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9DB" w:rsidRDefault="009139DB" w:rsidP="009139DB">
      <w:pPr>
        <w:pStyle w:val="Ttulo"/>
        <w:rPr>
          <w:sz w:val="32"/>
          <w:szCs w:val="32"/>
        </w:rPr>
      </w:pPr>
    </w:p>
    <w:p w:rsidR="009139DB" w:rsidRDefault="009139DB" w:rsidP="00B3476E">
      <w:pPr>
        <w:pStyle w:val="Ttulo"/>
        <w:jc w:val="left"/>
        <w:rPr>
          <w:sz w:val="32"/>
          <w:szCs w:val="32"/>
        </w:rPr>
      </w:pPr>
    </w:p>
    <w:p w:rsidR="00B3476E" w:rsidRDefault="00B3476E" w:rsidP="00B3476E">
      <w:pPr>
        <w:pStyle w:val="Ttulo"/>
        <w:jc w:val="left"/>
        <w:rPr>
          <w:sz w:val="32"/>
          <w:szCs w:val="32"/>
        </w:rPr>
      </w:pPr>
    </w:p>
    <w:p w:rsidR="009139DB" w:rsidRDefault="009139DB" w:rsidP="009139DB">
      <w:pPr>
        <w:pStyle w:val="Ttulo"/>
        <w:rPr>
          <w:sz w:val="32"/>
          <w:szCs w:val="32"/>
        </w:rPr>
      </w:pPr>
      <w:r w:rsidRPr="00FB211E">
        <w:rPr>
          <w:sz w:val="32"/>
          <w:szCs w:val="32"/>
        </w:rPr>
        <w:t>COMISION ESTATAL DE AGUA POTABLE Y ALCANTARILLADO</w:t>
      </w:r>
      <w:r>
        <w:rPr>
          <w:sz w:val="32"/>
          <w:szCs w:val="32"/>
        </w:rPr>
        <w:t xml:space="preserve"> DEL ESTADO DE  NAYARIT.</w:t>
      </w:r>
    </w:p>
    <w:p w:rsidR="009139DB" w:rsidRDefault="009139DB" w:rsidP="009139DB">
      <w:pPr>
        <w:pStyle w:val="Ttulo"/>
        <w:jc w:val="left"/>
        <w:rPr>
          <w:sz w:val="32"/>
          <w:szCs w:val="32"/>
        </w:rPr>
      </w:pPr>
    </w:p>
    <w:p w:rsidR="009139DB" w:rsidRDefault="009139DB" w:rsidP="009139DB">
      <w:pPr>
        <w:pStyle w:val="Ttulo"/>
        <w:rPr>
          <w:sz w:val="32"/>
          <w:szCs w:val="32"/>
        </w:rPr>
      </w:pPr>
    </w:p>
    <w:p w:rsidR="009139DB" w:rsidRPr="003C0692" w:rsidRDefault="00973BB6" w:rsidP="009139DB">
      <w:pPr>
        <w:pStyle w:val="Ttulo"/>
        <w:rPr>
          <w:b w:val="0"/>
        </w:rPr>
      </w:pPr>
      <w:r>
        <w:rPr>
          <w:b w:val="0"/>
        </w:rPr>
        <w:t>INVITACION A CUANDO MENOS TRES PERSONAS</w:t>
      </w:r>
      <w:r w:rsidR="009139DB">
        <w:rPr>
          <w:b w:val="0"/>
        </w:rPr>
        <w:t>.</w:t>
      </w:r>
    </w:p>
    <w:p w:rsidR="009139DB" w:rsidRPr="00F55F8D" w:rsidRDefault="009139DB" w:rsidP="009139DB">
      <w:pPr>
        <w:pStyle w:val="Ttulo8"/>
        <w:rPr>
          <w:sz w:val="28"/>
          <w:szCs w:val="28"/>
        </w:rPr>
      </w:pPr>
      <w:r>
        <w:rPr>
          <w:sz w:val="28"/>
          <w:szCs w:val="28"/>
        </w:rPr>
        <w:t>No.</w:t>
      </w:r>
      <w:r w:rsidR="00A02A5A">
        <w:rPr>
          <w:sz w:val="28"/>
          <w:szCs w:val="28"/>
        </w:rPr>
        <w:t xml:space="preserve"> CEA-CA-003</w:t>
      </w:r>
      <w:r w:rsidR="008A0EFE">
        <w:rPr>
          <w:sz w:val="28"/>
          <w:szCs w:val="28"/>
        </w:rPr>
        <w:t>-2018-IR</w:t>
      </w:r>
    </w:p>
    <w:p w:rsidR="009139DB" w:rsidRPr="00F55F8D" w:rsidRDefault="009139DB" w:rsidP="009139DB">
      <w:pPr>
        <w:rPr>
          <w:lang w:val="es-ES_tradnl"/>
        </w:rPr>
      </w:pPr>
    </w:p>
    <w:p w:rsidR="009139DB" w:rsidRPr="00F55F8D" w:rsidRDefault="009139DB" w:rsidP="009139DB">
      <w:pPr>
        <w:jc w:val="center"/>
        <w:rPr>
          <w:rFonts w:ascii="Arial" w:hAnsi="Arial" w:cs="Arial"/>
          <w:b/>
          <w:sz w:val="36"/>
          <w:szCs w:val="36"/>
          <w:lang w:val="es-ES_tradnl"/>
        </w:rPr>
      </w:pPr>
      <w:r w:rsidRPr="00F55F8D">
        <w:rPr>
          <w:rFonts w:ascii="Arial" w:hAnsi="Arial" w:cs="Arial"/>
          <w:b/>
          <w:sz w:val="36"/>
          <w:szCs w:val="36"/>
          <w:lang w:val="es-ES_tradnl"/>
        </w:rPr>
        <w:t>BASES</w:t>
      </w:r>
      <w:r w:rsidR="008D7FE7">
        <w:rPr>
          <w:rFonts w:ascii="Arial" w:hAnsi="Arial" w:cs="Arial"/>
          <w:b/>
          <w:sz w:val="36"/>
          <w:szCs w:val="36"/>
          <w:lang w:val="es-ES_tradnl"/>
        </w:rPr>
        <w:t xml:space="preserve"> DE LICITACIÓN</w:t>
      </w:r>
    </w:p>
    <w:p w:rsidR="009139DB" w:rsidRPr="008D7FE7" w:rsidRDefault="009139DB" w:rsidP="009139DB">
      <w:pPr>
        <w:rPr>
          <w:lang w:val="es-ES_tradnl"/>
        </w:rPr>
      </w:pPr>
    </w:p>
    <w:p w:rsidR="008D7FE7" w:rsidRDefault="008D7FE7" w:rsidP="009139DB">
      <w:pPr>
        <w:tabs>
          <w:tab w:val="left" w:pos="-720"/>
        </w:tabs>
        <w:suppressAutoHyphens/>
        <w:jc w:val="center"/>
        <w:rPr>
          <w:rFonts w:ascii="Arial" w:hAnsi="Arial"/>
          <w:b/>
          <w:bCs/>
          <w:iCs/>
          <w:spacing w:val="-2"/>
          <w:sz w:val="20"/>
          <w:lang w:val="es-ES_tradnl"/>
        </w:rPr>
      </w:pPr>
      <w:r w:rsidRPr="008D7FE7">
        <w:rPr>
          <w:rFonts w:ascii="Arial" w:hAnsi="Arial"/>
          <w:b/>
          <w:bCs/>
          <w:iCs/>
          <w:spacing w:val="-2"/>
          <w:sz w:val="20"/>
          <w:lang w:val="es-ES_tradnl"/>
        </w:rPr>
        <w:t xml:space="preserve">ADQUISICIÓN DE: </w:t>
      </w:r>
    </w:p>
    <w:p w:rsidR="009139DB" w:rsidRDefault="00E21D1C" w:rsidP="009139DB">
      <w:pPr>
        <w:tabs>
          <w:tab w:val="left" w:pos="-720"/>
        </w:tabs>
        <w:suppressAutoHyphens/>
        <w:jc w:val="center"/>
        <w:rPr>
          <w:rFonts w:ascii="Arial" w:hAnsi="Arial"/>
          <w:b/>
          <w:bCs/>
          <w:iCs/>
          <w:spacing w:val="-2"/>
          <w:sz w:val="20"/>
          <w:lang w:val="es-ES_tradnl"/>
        </w:rPr>
      </w:pPr>
      <w:r>
        <w:rPr>
          <w:rFonts w:ascii="Arial" w:hAnsi="Arial"/>
          <w:b/>
          <w:bCs/>
          <w:iCs/>
          <w:spacing w:val="-2"/>
          <w:sz w:val="20"/>
          <w:lang w:val="es-ES_tradnl"/>
        </w:rPr>
        <w:t>EQU</w:t>
      </w:r>
      <w:r w:rsidR="00DA4A34">
        <w:rPr>
          <w:rFonts w:ascii="Arial" w:hAnsi="Arial"/>
          <w:b/>
          <w:bCs/>
          <w:iCs/>
          <w:spacing w:val="-2"/>
          <w:sz w:val="20"/>
          <w:lang w:val="es-ES_tradnl"/>
        </w:rPr>
        <w:t>I</w:t>
      </w:r>
      <w:r>
        <w:rPr>
          <w:rFonts w:ascii="Arial" w:hAnsi="Arial"/>
          <w:b/>
          <w:bCs/>
          <w:iCs/>
          <w:spacing w:val="-2"/>
          <w:sz w:val="20"/>
          <w:lang w:val="es-ES_tradnl"/>
        </w:rPr>
        <w:t>PO DE COMPUTACION, EQUIPOS Y APARATOS VISUALES</w:t>
      </w:r>
      <w:r w:rsidR="00DA4A34">
        <w:rPr>
          <w:rFonts w:ascii="Arial" w:hAnsi="Arial"/>
          <w:b/>
          <w:bCs/>
          <w:iCs/>
          <w:spacing w:val="-2"/>
          <w:sz w:val="20"/>
          <w:lang w:val="es-ES_tradnl"/>
        </w:rPr>
        <w:t>,</w:t>
      </w:r>
      <w:r>
        <w:rPr>
          <w:rFonts w:ascii="Arial" w:hAnsi="Arial"/>
          <w:b/>
          <w:bCs/>
          <w:iCs/>
          <w:spacing w:val="-2"/>
          <w:sz w:val="20"/>
          <w:lang w:val="es-ES_tradnl"/>
        </w:rPr>
        <w:t xml:space="preserve"> Y CAMARAS FOTOGRAFICAS Y DE VIDEO</w:t>
      </w:r>
    </w:p>
    <w:p w:rsidR="004C42DD" w:rsidRDefault="004C42DD" w:rsidP="009139DB">
      <w:pPr>
        <w:tabs>
          <w:tab w:val="left" w:pos="-720"/>
        </w:tabs>
        <w:suppressAutoHyphens/>
        <w:jc w:val="center"/>
        <w:rPr>
          <w:rFonts w:ascii="Arial" w:hAnsi="Arial"/>
          <w:b/>
          <w:bCs/>
          <w:iCs/>
          <w:spacing w:val="-2"/>
          <w:sz w:val="20"/>
          <w:lang w:val="es-ES_tradnl"/>
        </w:rPr>
      </w:pPr>
    </w:p>
    <w:p w:rsidR="004C42DD" w:rsidRPr="008D7FE7" w:rsidRDefault="004C42DD" w:rsidP="009139DB">
      <w:pPr>
        <w:tabs>
          <w:tab w:val="left" w:pos="-720"/>
        </w:tabs>
        <w:suppressAutoHyphens/>
        <w:jc w:val="center"/>
        <w:rPr>
          <w:rFonts w:ascii="Arial" w:hAnsi="Arial"/>
          <w:b/>
          <w:bCs/>
          <w:iCs/>
          <w:spacing w:val="-2"/>
          <w:sz w:val="20"/>
          <w:lang w:val="es-ES_tradnl"/>
        </w:rPr>
      </w:pPr>
      <w:r>
        <w:rPr>
          <w:rFonts w:ascii="Arial" w:hAnsi="Arial"/>
          <w:b/>
          <w:bCs/>
          <w:iCs/>
          <w:spacing w:val="-2"/>
          <w:sz w:val="20"/>
          <w:lang w:val="es-ES_tradnl"/>
        </w:rPr>
        <w:t>PROGRAMA E005 CULTURA DEL AGUA 2018</w:t>
      </w:r>
    </w:p>
    <w:p w:rsidR="009139DB" w:rsidRDefault="009139DB" w:rsidP="009139DB">
      <w:pPr>
        <w:tabs>
          <w:tab w:val="left" w:pos="-720"/>
        </w:tabs>
        <w:suppressAutoHyphens/>
        <w:jc w:val="center"/>
        <w:rPr>
          <w:rFonts w:ascii="Arial" w:hAnsi="Arial"/>
          <w:iCs/>
          <w:spacing w:val="-2"/>
          <w:sz w:val="20"/>
          <w:lang w:val="es-ES_tradnl"/>
        </w:rPr>
      </w:pPr>
    </w:p>
    <w:p w:rsidR="008D7FE7" w:rsidRDefault="008D7FE7" w:rsidP="004C42DD">
      <w:pPr>
        <w:tabs>
          <w:tab w:val="left" w:pos="-720"/>
        </w:tabs>
        <w:suppressAutoHyphens/>
        <w:rPr>
          <w:rFonts w:ascii="Arial" w:hAnsi="Arial"/>
          <w:iCs/>
          <w:spacing w:val="-2"/>
          <w:sz w:val="20"/>
          <w:lang w:val="es-ES_tradnl"/>
        </w:rPr>
      </w:pPr>
    </w:p>
    <w:p w:rsidR="00AB108D" w:rsidRDefault="008D7FE7" w:rsidP="008D7FE7">
      <w:pPr>
        <w:tabs>
          <w:tab w:val="left" w:pos="-720"/>
        </w:tabs>
        <w:suppressAutoHyphens/>
        <w:rPr>
          <w:rFonts w:ascii="Arial" w:hAnsi="Arial"/>
          <w:b/>
          <w:iCs/>
          <w:spacing w:val="-2"/>
          <w:sz w:val="20"/>
          <w:lang w:val="es-ES_tradnl"/>
        </w:rPr>
      </w:pPr>
      <w:r>
        <w:rPr>
          <w:rFonts w:ascii="Arial" w:hAnsi="Arial"/>
          <w:b/>
          <w:iCs/>
          <w:spacing w:val="-2"/>
          <w:sz w:val="20"/>
          <w:lang w:val="es-ES_tradnl"/>
        </w:rPr>
        <w:t>CONTENIDO.</w:t>
      </w:r>
    </w:p>
    <w:p w:rsidR="008D7FE7" w:rsidRPr="008D7FE7" w:rsidRDefault="008D7FE7" w:rsidP="008D7FE7">
      <w:pPr>
        <w:tabs>
          <w:tab w:val="left" w:pos="-720"/>
        </w:tabs>
        <w:suppressAutoHyphens/>
        <w:rPr>
          <w:rFonts w:ascii="Arial" w:hAnsi="Arial"/>
          <w:b/>
          <w:iCs/>
          <w:spacing w:val="-2"/>
          <w:sz w:val="20"/>
          <w:lang w:val="es-ES_tradnl"/>
        </w:rPr>
      </w:pPr>
    </w:p>
    <w:p w:rsidR="00DA4A34" w:rsidRPr="008D7FE7" w:rsidRDefault="009139DB" w:rsidP="00DA4A34">
      <w:pPr>
        <w:tabs>
          <w:tab w:val="left" w:pos="-720"/>
        </w:tabs>
        <w:suppressAutoHyphens/>
        <w:jc w:val="both"/>
        <w:rPr>
          <w:rFonts w:ascii="Arial" w:hAnsi="Arial"/>
          <w:b/>
          <w:bCs/>
          <w:iCs/>
          <w:spacing w:val="-2"/>
          <w:sz w:val="20"/>
          <w:lang w:val="es-ES_tradnl"/>
        </w:rPr>
      </w:pPr>
      <w:r w:rsidRPr="00EA4088">
        <w:rPr>
          <w:rFonts w:ascii="Arial" w:hAnsi="Arial" w:cs="Arial"/>
          <w:sz w:val="20"/>
          <w:szCs w:val="20"/>
          <w:lang w:val="es-ES_tradnl"/>
        </w:rPr>
        <w:t>EN OBSERVANCIA A LO SEÑALADO EN LOS ARTÍCULOS 134, PÁRRAFO TERCERO, DE LA CONSTITUCIÓN POLÍTICA DE LOS ESTADOS UNIDOS MEXICANOS;</w:t>
      </w:r>
      <w:r>
        <w:rPr>
          <w:rFonts w:ascii="Arial" w:hAnsi="Arial" w:cs="Arial"/>
          <w:sz w:val="20"/>
          <w:szCs w:val="20"/>
          <w:lang w:val="es-ES_tradnl"/>
        </w:rPr>
        <w:t xml:space="preserve"> ASI COMO A LO ESTABLECIDO EN LOS</w:t>
      </w:r>
      <w:r w:rsidRPr="00EA4088">
        <w:rPr>
          <w:rFonts w:ascii="Arial" w:hAnsi="Arial" w:cs="Arial"/>
          <w:sz w:val="20"/>
          <w:szCs w:val="20"/>
          <w:lang w:val="es-ES_tradnl"/>
        </w:rPr>
        <w:t xml:space="preserve"> ARTICULO</w:t>
      </w:r>
      <w:r>
        <w:rPr>
          <w:rFonts w:ascii="Arial" w:hAnsi="Arial" w:cs="Arial"/>
          <w:sz w:val="20"/>
          <w:szCs w:val="20"/>
          <w:lang w:val="es-ES_tradnl"/>
        </w:rPr>
        <w:t>S 1 FRACCION VI, 28, FRACCION I Y 29</w:t>
      </w:r>
      <w:r w:rsidRPr="00EA4088">
        <w:rPr>
          <w:rFonts w:ascii="Arial" w:hAnsi="Arial" w:cs="Arial"/>
          <w:sz w:val="20"/>
          <w:szCs w:val="20"/>
          <w:lang w:val="es-ES_tradnl"/>
        </w:rPr>
        <w:t xml:space="preserve"> DE LA LEY DE ADQUISICIONES, ARRENDAM</w:t>
      </w:r>
      <w:r>
        <w:rPr>
          <w:rFonts w:ascii="Arial" w:hAnsi="Arial" w:cs="Arial"/>
          <w:sz w:val="20"/>
          <w:szCs w:val="20"/>
          <w:lang w:val="es-ES_tradnl"/>
        </w:rPr>
        <w:t>IENTOS Y SERVICIOS DEL SECTOR PÚ</w:t>
      </w:r>
      <w:r w:rsidRPr="00EA4088">
        <w:rPr>
          <w:rFonts w:ascii="Arial" w:hAnsi="Arial" w:cs="Arial"/>
          <w:sz w:val="20"/>
          <w:szCs w:val="20"/>
          <w:lang w:val="es-ES_tradnl"/>
        </w:rPr>
        <w:t>BLICO</w:t>
      </w:r>
      <w:r>
        <w:rPr>
          <w:rFonts w:ascii="Arial" w:hAnsi="Arial" w:cs="Arial"/>
          <w:sz w:val="20"/>
          <w:szCs w:val="20"/>
          <w:lang w:val="es-ES_tradnl"/>
        </w:rPr>
        <w:t xml:space="preserve">, EL ARTICULO 40 DE LA LEY DE AGUA POTABLE Y ALCANTARILLADO DEL ESTADO DE NAYARIT QUE CREA LA COMISION ESTATAL DE AGUA POTABLE Y ALCANTARILLADO DEL ESTADO DE NAYARIT, EL </w:t>
      </w:r>
      <w:r w:rsidRPr="00153FEE">
        <w:rPr>
          <w:rFonts w:ascii="Arial" w:hAnsi="Arial" w:cs="Arial"/>
          <w:sz w:val="20"/>
          <w:szCs w:val="20"/>
          <w:lang w:val="es-ES_tradnl"/>
        </w:rPr>
        <w:t>ACUERDO</w:t>
      </w:r>
      <w:r>
        <w:rPr>
          <w:rFonts w:ascii="Arial" w:hAnsi="Arial" w:cs="Arial"/>
          <w:sz w:val="20"/>
          <w:szCs w:val="20"/>
          <w:lang w:val="es-ES_tradnl"/>
        </w:rPr>
        <w:t xml:space="preserve"> DE LA JUNTA DE GOBIERNO DE LA COMISION ESTATAL DE AGUA POTABLE Y ALCANTARILLADO DEL ESTADO DE NAYARIT,</w:t>
      </w:r>
      <w:r w:rsidRPr="00153FEE">
        <w:rPr>
          <w:rFonts w:ascii="Arial" w:hAnsi="Arial" w:cs="Arial"/>
          <w:sz w:val="20"/>
          <w:szCs w:val="20"/>
          <w:lang w:val="es-ES_tradnl"/>
        </w:rPr>
        <w:t xml:space="preserve"> POR EL QUE SE CREA EL COMITÉ DE ADQUISICIONES,</w:t>
      </w:r>
      <w:r w:rsidR="00944567">
        <w:rPr>
          <w:rFonts w:ascii="Arial" w:hAnsi="Arial" w:cs="Arial"/>
          <w:sz w:val="20"/>
          <w:szCs w:val="20"/>
          <w:lang w:val="es-ES_tradnl"/>
        </w:rPr>
        <w:t xml:space="preserve"> </w:t>
      </w:r>
      <w:r w:rsidRPr="00153FEE">
        <w:rPr>
          <w:rFonts w:ascii="Arial" w:hAnsi="Arial" w:cs="Arial"/>
          <w:sz w:val="20"/>
          <w:szCs w:val="20"/>
          <w:lang w:val="es-ES_tradnl"/>
        </w:rPr>
        <w:t>ARRENDAMIENTOS Y SERVICIOS DE LA COMISIÓN ESTATAL DE AGUAPOTABLE Y ALCANTARILLADO DEL ESTADO DE NAYARIT</w:t>
      </w:r>
      <w:r>
        <w:rPr>
          <w:rFonts w:ascii="Arial" w:hAnsi="Arial" w:cs="Arial"/>
          <w:sz w:val="20"/>
          <w:szCs w:val="20"/>
          <w:lang w:val="es-ES_tradnl"/>
        </w:rPr>
        <w:t xml:space="preserve"> PUBLICADO EN EL ORGANO OFICIAL EL ESTADO DE NAYARIT EL DIA 13 DE MARZO DEL AÑO 2018,</w:t>
      </w:r>
      <w:r w:rsidR="008A0EFE">
        <w:rPr>
          <w:rFonts w:ascii="Arial" w:hAnsi="Arial" w:cs="Arial"/>
          <w:sz w:val="20"/>
          <w:szCs w:val="20"/>
          <w:lang w:val="es-ES_tradnl"/>
        </w:rPr>
        <w:t xml:space="preserve"> </w:t>
      </w:r>
      <w:r>
        <w:rPr>
          <w:rFonts w:ascii="Arial" w:hAnsi="Arial" w:cs="Arial"/>
          <w:sz w:val="20"/>
          <w:szCs w:val="20"/>
          <w:lang w:val="es-ES_tradnl"/>
        </w:rPr>
        <w:t>LA COM</w:t>
      </w:r>
      <w:r w:rsidR="00DA4A34">
        <w:rPr>
          <w:rFonts w:ascii="Arial" w:hAnsi="Arial" w:cs="Arial"/>
          <w:sz w:val="20"/>
          <w:szCs w:val="20"/>
          <w:lang w:val="es-ES_tradnl"/>
        </w:rPr>
        <w:t>I</w:t>
      </w:r>
      <w:r>
        <w:rPr>
          <w:rFonts w:ascii="Arial" w:hAnsi="Arial" w:cs="Arial"/>
          <w:sz w:val="20"/>
          <w:szCs w:val="20"/>
          <w:lang w:val="es-ES_tradnl"/>
        </w:rPr>
        <w:t>SION ESTATAL DE AGUA POTABLE Y ALCANTARILLADO DEL ESTADO DE NAYARIT,</w:t>
      </w:r>
      <w:r w:rsidRPr="00EA4088">
        <w:rPr>
          <w:rFonts w:ascii="Arial" w:hAnsi="Arial" w:cs="Arial"/>
          <w:sz w:val="20"/>
          <w:szCs w:val="20"/>
          <w:lang w:val="es-ES_tradnl"/>
        </w:rPr>
        <w:t xml:space="preserve"> POR CONDUCTO DE</w:t>
      </w:r>
      <w:r>
        <w:rPr>
          <w:rFonts w:ascii="Arial" w:hAnsi="Arial" w:cs="Arial"/>
          <w:sz w:val="20"/>
          <w:szCs w:val="20"/>
          <w:lang w:val="es-ES_tradnl"/>
        </w:rPr>
        <w:t xml:space="preserve"> SU DIRECTOR GENERAL</w:t>
      </w:r>
      <w:r w:rsidRPr="00EA4088">
        <w:rPr>
          <w:rFonts w:ascii="Arial" w:hAnsi="Arial" w:cs="Arial"/>
          <w:sz w:val="20"/>
          <w:szCs w:val="20"/>
          <w:lang w:val="es-ES_tradnl"/>
        </w:rPr>
        <w:t xml:space="preserve">, </w:t>
      </w:r>
      <w:r>
        <w:rPr>
          <w:rFonts w:ascii="Arial" w:hAnsi="Arial" w:cs="Arial"/>
          <w:sz w:val="20"/>
          <w:szCs w:val="20"/>
          <w:lang w:val="es-ES_tradnl"/>
        </w:rPr>
        <w:t xml:space="preserve">SE </w:t>
      </w:r>
      <w:r w:rsidRPr="00EA4088">
        <w:rPr>
          <w:rFonts w:ascii="Arial" w:hAnsi="Arial" w:cs="Arial"/>
          <w:sz w:val="20"/>
          <w:szCs w:val="20"/>
          <w:lang w:val="es-ES_tradnl"/>
        </w:rPr>
        <w:t xml:space="preserve">EMITEN LAS SIGUIENTES BASES </w:t>
      </w:r>
      <w:r w:rsidR="00973BB6">
        <w:rPr>
          <w:rFonts w:ascii="Arial" w:hAnsi="Arial" w:cs="Arial"/>
          <w:sz w:val="20"/>
          <w:szCs w:val="20"/>
          <w:lang w:val="es-ES_tradnl"/>
        </w:rPr>
        <w:t xml:space="preserve">PARA EL PROCEDIMIENTO DE CONTRATACION A TRAVES DE INVITACION A CUANDO MENOS TRES PERSONAS, </w:t>
      </w:r>
      <w:r w:rsidRPr="00EA4088">
        <w:rPr>
          <w:rFonts w:ascii="Arial" w:hAnsi="Arial" w:cs="Arial"/>
          <w:sz w:val="20"/>
          <w:szCs w:val="20"/>
          <w:lang w:val="es-ES_tradnl"/>
        </w:rPr>
        <w:t xml:space="preserve">PARA LA ADQUISICIÓN DE </w:t>
      </w:r>
      <w:r w:rsidR="00DA4A34">
        <w:rPr>
          <w:rFonts w:ascii="Arial" w:hAnsi="Arial"/>
          <w:b/>
          <w:bCs/>
          <w:iCs/>
          <w:spacing w:val="-2"/>
          <w:sz w:val="20"/>
          <w:lang w:val="es-ES_tradnl"/>
        </w:rPr>
        <w:t>“Equipo de computación, equipos y aparatos visuales, y cámaras fotográficas y de video</w:t>
      </w:r>
    </w:p>
    <w:p w:rsidR="009139DB" w:rsidRDefault="009139DB" w:rsidP="00DA4A34">
      <w:pPr>
        <w:tabs>
          <w:tab w:val="left" w:pos="-720"/>
        </w:tabs>
        <w:suppressAutoHyphens/>
        <w:rPr>
          <w:rFonts w:ascii="Arial" w:hAnsi="Arial"/>
          <w:b/>
          <w:bCs/>
          <w:iCs/>
          <w:spacing w:val="-2"/>
          <w:sz w:val="20"/>
          <w:lang w:val="es-ES_tradnl"/>
        </w:rPr>
      </w:pPr>
    </w:p>
    <w:p w:rsidR="009139DB" w:rsidRDefault="009139DB" w:rsidP="009139DB">
      <w:pPr>
        <w:tabs>
          <w:tab w:val="left" w:pos="-720"/>
        </w:tabs>
        <w:suppressAutoHyphens/>
        <w:jc w:val="both"/>
        <w:rPr>
          <w:rFonts w:ascii="Arial" w:hAnsi="Arial"/>
          <w:b/>
          <w:bCs/>
          <w:iCs/>
          <w:spacing w:val="-2"/>
          <w:sz w:val="20"/>
          <w:lang w:val="es-ES_tradnl"/>
        </w:rPr>
      </w:pPr>
    </w:p>
    <w:p w:rsidR="009139DB" w:rsidRDefault="009139DB" w:rsidP="009139DB">
      <w:pPr>
        <w:tabs>
          <w:tab w:val="left" w:pos="-720"/>
        </w:tabs>
        <w:suppressAutoHyphens/>
        <w:jc w:val="both"/>
        <w:rPr>
          <w:rFonts w:ascii="Arial" w:hAnsi="Arial"/>
          <w:bCs/>
          <w:iCs/>
          <w:spacing w:val="-2"/>
          <w:sz w:val="20"/>
          <w:lang w:val="es-ES_tradnl"/>
        </w:rPr>
      </w:pPr>
      <w:r>
        <w:rPr>
          <w:rFonts w:ascii="Arial" w:hAnsi="Arial"/>
          <w:bCs/>
          <w:iCs/>
          <w:spacing w:val="-2"/>
          <w:sz w:val="20"/>
          <w:lang w:val="es-ES_tradnl"/>
        </w:rPr>
        <w:t>LOS RECURSOS PRESUPUESTALES MEDIANTE LOS CUALES SE CUMPLIRAN LAS OBLIGACIONES CONTRAIDAS EN EL CONTRATO QUE SE ORIGINARA CON EL PRESENTE PROCEDIMIENTO DE LICITACION PROVIENEN</w:t>
      </w:r>
      <w:r w:rsidR="00F44345">
        <w:rPr>
          <w:rFonts w:ascii="Arial" w:hAnsi="Arial"/>
          <w:bCs/>
          <w:iCs/>
          <w:spacing w:val="-2"/>
          <w:sz w:val="20"/>
          <w:lang w:val="es-ES_tradnl"/>
        </w:rPr>
        <w:t xml:space="preserve"> </w:t>
      </w:r>
      <w:r w:rsidR="00F44345" w:rsidRPr="00945FE3">
        <w:rPr>
          <w:rFonts w:ascii="Arial" w:hAnsi="Arial"/>
          <w:bCs/>
          <w:iCs/>
          <w:spacing w:val="-2"/>
          <w:sz w:val="20"/>
          <w:lang w:val="es-ES_tradnl"/>
        </w:rPr>
        <w:t>DE</w:t>
      </w:r>
      <w:r w:rsidR="008A0EFE" w:rsidRPr="00945FE3">
        <w:rPr>
          <w:rFonts w:ascii="Arial" w:hAnsi="Arial"/>
          <w:bCs/>
          <w:iCs/>
          <w:spacing w:val="-2"/>
          <w:sz w:val="20"/>
          <w:lang w:val="es-ES_tradnl"/>
        </w:rPr>
        <w:t xml:space="preserve"> </w:t>
      </w:r>
      <w:r w:rsidR="00670606" w:rsidRPr="00945FE3">
        <w:rPr>
          <w:rFonts w:ascii="Arial" w:hAnsi="Arial"/>
          <w:bCs/>
          <w:iCs/>
          <w:spacing w:val="-2"/>
          <w:sz w:val="20"/>
          <w:lang w:val="es-ES_tradnl"/>
        </w:rPr>
        <w:t xml:space="preserve">LA </w:t>
      </w:r>
      <w:r w:rsidR="008A0EFE" w:rsidRPr="00945FE3">
        <w:rPr>
          <w:rFonts w:ascii="Arial" w:hAnsi="Arial"/>
          <w:bCs/>
          <w:iCs/>
          <w:spacing w:val="-2"/>
          <w:sz w:val="20"/>
          <w:lang w:val="es-ES_tradnl"/>
        </w:rPr>
        <w:t>MEZCLA DE</w:t>
      </w:r>
      <w:r w:rsidR="00F44345" w:rsidRPr="00945FE3">
        <w:rPr>
          <w:rFonts w:ascii="Arial" w:hAnsi="Arial"/>
          <w:bCs/>
          <w:iCs/>
          <w:spacing w:val="-2"/>
          <w:sz w:val="20"/>
          <w:lang w:val="es-ES_tradnl"/>
        </w:rPr>
        <w:t xml:space="preserve"> </w:t>
      </w:r>
      <w:r w:rsidR="008A0EFE" w:rsidRPr="00945FE3">
        <w:rPr>
          <w:rFonts w:ascii="Arial" w:hAnsi="Arial"/>
          <w:bCs/>
          <w:iCs/>
          <w:spacing w:val="-2"/>
          <w:sz w:val="20"/>
          <w:lang w:val="es-ES_tradnl"/>
        </w:rPr>
        <w:t>RECURSOS ESTATAL (50%) Y FEDERAL (50%)</w:t>
      </w:r>
      <w:r w:rsidR="00F44345" w:rsidRPr="00945FE3">
        <w:rPr>
          <w:rFonts w:ascii="Arial" w:hAnsi="Arial"/>
          <w:bCs/>
          <w:iCs/>
          <w:spacing w:val="-2"/>
          <w:sz w:val="20"/>
          <w:lang w:val="es-ES_tradnl"/>
        </w:rPr>
        <w:t>,</w:t>
      </w:r>
      <w:r>
        <w:rPr>
          <w:rFonts w:ascii="Arial" w:hAnsi="Arial"/>
          <w:bCs/>
          <w:iCs/>
          <w:spacing w:val="-2"/>
          <w:sz w:val="20"/>
          <w:lang w:val="es-ES_tradnl"/>
        </w:rPr>
        <w:t xml:space="preserve">  LOS CUALES SE ENCUENTRAN DISPONIBLES PARA TAL EFECTO Y FUERON CONFIRMADOS MEDIANTE OFICIO NUMER</w:t>
      </w:r>
      <w:r w:rsidR="00670606">
        <w:rPr>
          <w:rFonts w:ascii="Arial" w:hAnsi="Arial"/>
          <w:bCs/>
          <w:iCs/>
          <w:spacing w:val="-2"/>
          <w:sz w:val="20"/>
          <w:lang w:val="es-ES_tradnl"/>
        </w:rPr>
        <w:t xml:space="preserve">O </w:t>
      </w:r>
      <w:r w:rsidR="00670606" w:rsidRPr="00945FE3">
        <w:rPr>
          <w:rFonts w:ascii="Arial" w:hAnsi="Arial"/>
          <w:bCs/>
          <w:iCs/>
          <w:spacing w:val="-2"/>
          <w:sz w:val="20"/>
          <w:lang w:val="es-ES_tradnl"/>
        </w:rPr>
        <w:t>AP</w:t>
      </w:r>
      <w:r w:rsidR="008F750E" w:rsidRPr="00945FE3">
        <w:rPr>
          <w:rFonts w:ascii="Arial" w:hAnsi="Arial"/>
          <w:bCs/>
          <w:iCs/>
          <w:spacing w:val="-2"/>
          <w:sz w:val="20"/>
          <w:lang w:val="es-ES_tradnl"/>
        </w:rPr>
        <w:t>-IP-JUL</w:t>
      </w:r>
      <w:r w:rsidR="00F44345" w:rsidRPr="00945FE3">
        <w:rPr>
          <w:rFonts w:ascii="Arial" w:hAnsi="Arial"/>
          <w:bCs/>
          <w:iCs/>
          <w:spacing w:val="-2"/>
          <w:sz w:val="20"/>
          <w:lang w:val="es-ES_tradnl"/>
        </w:rPr>
        <w:t>-0</w:t>
      </w:r>
      <w:r w:rsidR="008F750E" w:rsidRPr="00945FE3">
        <w:rPr>
          <w:rFonts w:ascii="Arial" w:hAnsi="Arial"/>
          <w:bCs/>
          <w:iCs/>
          <w:spacing w:val="-2"/>
          <w:sz w:val="20"/>
          <w:lang w:val="es-ES_tradnl"/>
        </w:rPr>
        <w:t>88</w:t>
      </w:r>
      <w:r w:rsidR="00F44345" w:rsidRPr="00945FE3">
        <w:rPr>
          <w:rFonts w:ascii="Arial" w:hAnsi="Arial"/>
          <w:bCs/>
          <w:iCs/>
          <w:spacing w:val="-2"/>
          <w:sz w:val="20"/>
          <w:lang w:val="es-ES_tradnl"/>
        </w:rPr>
        <w:t xml:space="preserve">/2018 DE FECHA </w:t>
      </w:r>
      <w:r w:rsidR="008F750E" w:rsidRPr="00945FE3">
        <w:rPr>
          <w:rFonts w:ascii="Arial" w:hAnsi="Arial"/>
          <w:bCs/>
          <w:iCs/>
          <w:spacing w:val="-2"/>
          <w:sz w:val="20"/>
          <w:lang w:val="es-ES_tradnl"/>
        </w:rPr>
        <w:t>27 DE JULIO</w:t>
      </w:r>
      <w:r w:rsidR="00F44345" w:rsidRPr="00945FE3">
        <w:rPr>
          <w:rFonts w:ascii="Arial" w:hAnsi="Arial"/>
          <w:bCs/>
          <w:iCs/>
          <w:spacing w:val="-2"/>
          <w:sz w:val="20"/>
          <w:lang w:val="es-ES_tradnl"/>
        </w:rPr>
        <w:t xml:space="preserve"> </w:t>
      </w:r>
      <w:r w:rsidRPr="00945FE3">
        <w:rPr>
          <w:rFonts w:ascii="Arial" w:hAnsi="Arial"/>
          <w:bCs/>
          <w:iCs/>
          <w:spacing w:val="-2"/>
          <w:sz w:val="20"/>
          <w:lang w:val="es-ES_tradnl"/>
        </w:rPr>
        <w:t>DE 2018, GIRADO POR EL SECRETARIO DE PLANEACION, PROGRAMACION</w:t>
      </w:r>
      <w:r>
        <w:rPr>
          <w:rFonts w:ascii="Arial" w:hAnsi="Arial"/>
          <w:bCs/>
          <w:iCs/>
          <w:spacing w:val="-2"/>
          <w:sz w:val="20"/>
          <w:lang w:val="es-ES_tradnl"/>
        </w:rPr>
        <w:t xml:space="preserve"> Y PRESUPUESTO</w:t>
      </w:r>
      <w:r w:rsidR="008D7FE7">
        <w:rPr>
          <w:rFonts w:ascii="Arial" w:hAnsi="Arial"/>
          <w:bCs/>
          <w:iCs/>
          <w:spacing w:val="-2"/>
          <w:sz w:val="20"/>
          <w:lang w:val="es-ES_tradnl"/>
        </w:rPr>
        <w:t xml:space="preserve"> </w:t>
      </w:r>
      <w:r>
        <w:rPr>
          <w:rFonts w:ascii="Arial" w:hAnsi="Arial"/>
          <w:bCs/>
          <w:iCs/>
          <w:spacing w:val="-2"/>
          <w:sz w:val="20"/>
          <w:lang w:val="es-ES_tradnl"/>
        </w:rPr>
        <w:t>Y COORDINADOR GENERAL DEL COPLADENAY,  A DIRECCION GENERAL DE</w:t>
      </w:r>
      <w:r w:rsidR="008D7FE7">
        <w:rPr>
          <w:rFonts w:ascii="Arial" w:hAnsi="Arial"/>
          <w:bCs/>
          <w:iCs/>
          <w:spacing w:val="-2"/>
          <w:sz w:val="20"/>
          <w:lang w:val="es-ES_tradnl"/>
        </w:rPr>
        <w:t xml:space="preserve"> LA COMISION ESTATAL DE AGUA PO</w:t>
      </w:r>
      <w:r>
        <w:rPr>
          <w:rFonts w:ascii="Arial" w:hAnsi="Arial"/>
          <w:bCs/>
          <w:iCs/>
          <w:spacing w:val="-2"/>
          <w:sz w:val="20"/>
          <w:lang w:val="es-ES_tradnl"/>
        </w:rPr>
        <w:t>TABLE Y ALCANTARILLADO DE NAYARIT.</w:t>
      </w:r>
    </w:p>
    <w:p w:rsidR="008D7FE7" w:rsidRDefault="008D7FE7" w:rsidP="009139DB">
      <w:pPr>
        <w:tabs>
          <w:tab w:val="left" w:pos="-720"/>
        </w:tabs>
        <w:suppressAutoHyphens/>
        <w:jc w:val="both"/>
        <w:rPr>
          <w:rFonts w:ascii="Arial" w:hAnsi="Arial"/>
          <w:bCs/>
          <w:iCs/>
          <w:spacing w:val="-2"/>
          <w:sz w:val="20"/>
          <w:lang w:val="es-ES_tradnl"/>
        </w:rPr>
      </w:pPr>
    </w:p>
    <w:p w:rsidR="008D7FE7" w:rsidRDefault="008D7FE7" w:rsidP="009139DB">
      <w:pPr>
        <w:tabs>
          <w:tab w:val="left" w:pos="-720"/>
        </w:tabs>
        <w:suppressAutoHyphens/>
        <w:jc w:val="both"/>
        <w:rPr>
          <w:rFonts w:ascii="Arial" w:hAnsi="Arial"/>
          <w:bCs/>
          <w:iCs/>
          <w:spacing w:val="-2"/>
          <w:sz w:val="20"/>
          <w:lang w:val="es-ES_tradnl"/>
        </w:rPr>
      </w:pPr>
    </w:p>
    <w:p w:rsidR="008D7FE7" w:rsidRDefault="008D7FE7" w:rsidP="009139DB">
      <w:pPr>
        <w:tabs>
          <w:tab w:val="left" w:pos="-720"/>
        </w:tabs>
        <w:suppressAutoHyphens/>
        <w:jc w:val="both"/>
        <w:rPr>
          <w:rFonts w:ascii="Arial" w:hAnsi="Arial"/>
          <w:bCs/>
          <w:iCs/>
          <w:spacing w:val="-2"/>
          <w:sz w:val="20"/>
          <w:lang w:val="es-ES_tradnl"/>
        </w:rPr>
      </w:pPr>
    </w:p>
    <w:p w:rsidR="008D7FE7" w:rsidRPr="001D7C15" w:rsidRDefault="008D7FE7" w:rsidP="009139DB">
      <w:pPr>
        <w:tabs>
          <w:tab w:val="left" w:pos="-720"/>
        </w:tabs>
        <w:suppressAutoHyphens/>
        <w:jc w:val="both"/>
        <w:rPr>
          <w:rFonts w:ascii="Arial" w:hAnsi="Arial"/>
          <w:bCs/>
          <w:iCs/>
          <w:spacing w:val="-2"/>
          <w:sz w:val="20"/>
          <w:lang w:val="es-ES_tradnl"/>
        </w:rPr>
      </w:pPr>
    </w:p>
    <w:p w:rsidR="009139DB" w:rsidRDefault="009139DB" w:rsidP="009139DB">
      <w:pPr>
        <w:widowControl w:val="0"/>
        <w:suppressAutoHyphens/>
        <w:autoSpaceDE w:val="0"/>
        <w:autoSpaceDN w:val="0"/>
        <w:adjustRightInd w:val="0"/>
        <w:jc w:val="both"/>
        <w:rPr>
          <w:rFonts w:ascii="Arial" w:hAnsi="Arial" w:cs="Arial"/>
          <w:spacing w:val="-2"/>
          <w:sz w:val="20"/>
          <w:szCs w:val="20"/>
          <w:lang w:val="es-ES_tradnl"/>
        </w:rPr>
      </w:pPr>
    </w:p>
    <w:p w:rsidR="008D7FE7" w:rsidRDefault="008D7FE7" w:rsidP="009139DB">
      <w:pPr>
        <w:widowControl w:val="0"/>
        <w:suppressAutoHyphens/>
        <w:autoSpaceDE w:val="0"/>
        <w:autoSpaceDN w:val="0"/>
        <w:adjustRightInd w:val="0"/>
        <w:jc w:val="both"/>
        <w:rPr>
          <w:rFonts w:ascii="Arial" w:hAnsi="Arial" w:cs="Arial"/>
          <w:sz w:val="20"/>
          <w:szCs w:val="20"/>
          <w:lang w:val="es-ES_tradnl"/>
        </w:rPr>
      </w:pPr>
    </w:p>
    <w:p w:rsidR="009139DB" w:rsidRDefault="009139DB" w:rsidP="009139DB">
      <w:pPr>
        <w:widowControl w:val="0"/>
        <w:suppressAutoHyphens/>
        <w:autoSpaceDE w:val="0"/>
        <w:autoSpaceDN w:val="0"/>
        <w:adjustRightInd w:val="0"/>
        <w:jc w:val="both"/>
        <w:rPr>
          <w:rFonts w:ascii="Arial" w:hAnsi="Arial" w:cs="Arial"/>
          <w:sz w:val="20"/>
          <w:szCs w:val="20"/>
          <w:lang w:val="es-ES_tradnl"/>
        </w:rPr>
      </w:pPr>
      <w:r>
        <w:rPr>
          <w:rFonts w:ascii="Arial" w:hAnsi="Arial" w:cs="Arial"/>
          <w:sz w:val="20"/>
          <w:szCs w:val="20"/>
          <w:lang w:val="es-ES_tradnl"/>
        </w:rPr>
        <w:t>LA CONT</w:t>
      </w:r>
      <w:r w:rsidR="00F44345">
        <w:rPr>
          <w:rFonts w:ascii="Arial" w:hAnsi="Arial" w:cs="Arial"/>
          <w:sz w:val="20"/>
          <w:szCs w:val="20"/>
          <w:lang w:val="es-ES_tradnl"/>
        </w:rPr>
        <w:t xml:space="preserve">RATACION DE LOS BIENES </w:t>
      </w:r>
      <w:r>
        <w:rPr>
          <w:rFonts w:ascii="Arial" w:hAnsi="Arial" w:cs="Arial"/>
          <w:sz w:val="20"/>
          <w:szCs w:val="20"/>
          <w:lang w:val="es-ES_tradnl"/>
        </w:rPr>
        <w:t xml:space="preserve"> COMPRENDERA UNICAMENTE EL EJERCICIO FISCAL 2018, POR LO CUAL SERA CUBIERTA CON RECURSOS DEL PRESENTE EJERCICIO FISCAL.  </w:t>
      </w:r>
    </w:p>
    <w:p w:rsidR="009139DB" w:rsidRPr="0046390B" w:rsidRDefault="009139DB" w:rsidP="009139DB">
      <w:pPr>
        <w:widowControl w:val="0"/>
        <w:suppressAutoHyphens/>
        <w:autoSpaceDE w:val="0"/>
        <w:autoSpaceDN w:val="0"/>
        <w:adjustRightInd w:val="0"/>
        <w:jc w:val="both"/>
        <w:rPr>
          <w:rFonts w:ascii="Arial" w:hAnsi="Arial" w:cs="Arial"/>
          <w:sz w:val="20"/>
          <w:szCs w:val="20"/>
          <w:lang w:val="es-ES_tradnl"/>
        </w:rPr>
      </w:pPr>
    </w:p>
    <w:p w:rsidR="009139DB" w:rsidRPr="0046390B" w:rsidRDefault="009139DB" w:rsidP="009139DB">
      <w:pPr>
        <w:widowControl w:val="0"/>
        <w:suppressAutoHyphens/>
        <w:autoSpaceDE w:val="0"/>
        <w:autoSpaceDN w:val="0"/>
        <w:adjustRightInd w:val="0"/>
        <w:jc w:val="both"/>
        <w:rPr>
          <w:rFonts w:ascii="Arial" w:hAnsi="Arial" w:cs="Arial"/>
          <w:sz w:val="20"/>
          <w:szCs w:val="20"/>
          <w:lang w:val="es-ES_tradnl"/>
        </w:rPr>
      </w:pPr>
      <w:r>
        <w:rPr>
          <w:rFonts w:ascii="Arial" w:hAnsi="Arial" w:cs="Arial"/>
          <w:sz w:val="20"/>
          <w:szCs w:val="20"/>
          <w:lang w:val="es-ES_tradnl"/>
        </w:rPr>
        <w:t>E</w:t>
      </w:r>
      <w:r w:rsidRPr="0046390B">
        <w:rPr>
          <w:rFonts w:ascii="Arial" w:hAnsi="Arial" w:cs="Arial"/>
          <w:sz w:val="20"/>
          <w:szCs w:val="20"/>
          <w:lang w:val="es-ES_tradnl"/>
        </w:rPr>
        <w:t xml:space="preserve">L </w:t>
      </w:r>
      <w:r>
        <w:rPr>
          <w:rFonts w:ascii="Arial" w:hAnsi="Arial" w:cs="Arial"/>
          <w:sz w:val="20"/>
          <w:szCs w:val="20"/>
          <w:lang w:val="es-ES_tradnl"/>
        </w:rPr>
        <w:t>IDIOMA QUE SE UTILIZARA EN EL PRESENTE PROCEDIMIENTO DE CONTRATACION ES EL ESPAÑOL, POR LO TANTO TODA LA D</w:t>
      </w:r>
      <w:r w:rsidR="008D7FE7">
        <w:rPr>
          <w:rFonts w:ascii="Arial" w:hAnsi="Arial" w:cs="Arial"/>
          <w:sz w:val="20"/>
          <w:szCs w:val="20"/>
          <w:lang w:val="es-ES_tradnl"/>
        </w:rPr>
        <w:t>OCUMENTACION QUE INTEGRE LAS PRO</w:t>
      </w:r>
      <w:r>
        <w:rPr>
          <w:rFonts w:ascii="Arial" w:hAnsi="Arial" w:cs="Arial"/>
          <w:sz w:val="20"/>
          <w:szCs w:val="20"/>
          <w:lang w:val="es-ES_tradnl"/>
        </w:rPr>
        <w:t>PUESTAS DE LOS LICITANTES DEBERAN SER EN DICHO IDIOMA, EN CASO DE SER NECESARIO LA PRESENTACION DE ALGUN DOCUMENTO CON REDACCCION DE ORIGEN EN IDIOMA DISTINTO AL ESPAÑOL, DEBERA PRESENTARSE CON SU RESPECTIVA TRADUCCION</w:t>
      </w:r>
      <w:r w:rsidR="00973BB6">
        <w:rPr>
          <w:rFonts w:ascii="Arial" w:hAnsi="Arial" w:cs="Arial"/>
          <w:sz w:val="20"/>
          <w:szCs w:val="20"/>
          <w:lang w:val="es-ES_tradnl"/>
        </w:rPr>
        <w:t xml:space="preserve"> INTEGRA</w:t>
      </w:r>
      <w:r>
        <w:rPr>
          <w:rFonts w:ascii="Arial" w:hAnsi="Arial" w:cs="Arial"/>
          <w:sz w:val="20"/>
          <w:szCs w:val="20"/>
          <w:lang w:val="es-ES_tradnl"/>
        </w:rPr>
        <w:t>.</w:t>
      </w:r>
    </w:p>
    <w:p w:rsidR="009139DB" w:rsidRDefault="009139DB" w:rsidP="009139DB">
      <w:pPr>
        <w:tabs>
          <w:tab w:val="left" w:pos="-720"/>
          <w:tab w:val="left" w:pos="0"/>
        </w:tabs>
        <w:suppressAutoHyphens/>
        <w:jc w:val="both"/>
        <w:rPr>
          <w:rFonts w:ascii="Arial" w:hAnsi="Arial" w:cs="Arial"/>
          <w:b/>
          <w:bCs/>
          <w:spacing w:val="-2"/>
          <w:sz w:val="20"/>
          <w:szCs w:val="20"/>
          <w:lang w:val="es-ES_tradnl"/>
        </w:rPr>
      </w:pPr>
    </w:p>
    <w:p w:rsidR="009139DB" w:rsidRDefault="00F44345" w:rsidP="009139DB">
      <w:pPr>
        <w:widowControl w:val="0"/>
        <w:suppressAutoHyphens/>
        <w:autoSpaceDE w:val="0"/>
        <w:autoSpaceDN w:val="0"/>
        <w:adjustRightInd w:val="0"/>
        <w:jc w:val="both"/>
        <w:rPr>
          <w:rFonts w:ascii="Arial" w:hAnsi="Arial" w:cs="Arial"/>
          <w:sz w:val="20"/>
          <w:szCs w:val="20"/>
          <w:lang w:val="es-ES_tradnl"/>
        </w:rPr>
      </w:pPr>
      <w:r>
        <w:rPr>
          <w:rFonts w:ascii="Arial" w:hAnsi="Arial" w:cs="Arial"/>
          <w:sz w:val="20"/>
          <w:szCs w:val="20"/>
          <w:lang w:val="es-ES_tradnl"/>
        </w:rPr>
        <w:t xml:space="preserve">EL PRESENTE PROCEDIMIENTO DE CONTRATACION </w:t>
      </w:r>
      <w:r w:rsidR="009139DB">
        <w:rPr>
          <w:rFonts w:ascii="Arial" w:hAnsi="Arial" w:cs="Arial"/>
          <w:sz w:val="20"/>
          <w:szCs w:val="20"/>
          <w:lang w:val="es-ES_tradnl"/>
        </w:rPr>
        <w:t xml:space="preserve">TIENE POR OBJETO </w:t>
      </w:r>
      <w:r w:rsidR="009139DB" w:rsidRPr="00F20B0C">
        <w:rPr>
          <w:rFonts w:ascii="Arial" w:hAnsi="Arial" w:cs="Arial"/>
          <w:sz w:val="20"/>
          <w:szCs w:val="20"/>
          <w:lang w:val="es-ES_tradnl"/>
        </w:rPr>
        <w:t>LA ADJUDICACIÓN DE</w:t>
      </w:r>
      <w:r w:rsidR="009139DB">
        <w:rPr>
          <w:rFonts w:ascii="Arial" w:hAnsi="Arial" w:cs="Arial"/>
          <w:sz w:val="20"/>
          <w:szCs w:val="20"/>
          <w:lang w:val="es-ES_tradnl"/>
        </w:rPr>
        <w:t>L</w:t>
      </w:r>
      <w:r w:rsidR="00581816">
        <w:rPr>
          <w:rFonts w:ascii="Arial" w:hAnsi="Arial" w:cs="Arial"/>
          <w:sz w:val="20"/>
          <w:szCs w:val="20"/>
          <w:lang w:val="es-ES_tradnl"/>
        </w:rPr>
        <w:t xml:space="preserve"> </w:t>
      </w:r>
      <w:r w:rsidR="009139DB" w:rsidRPr="000737DA">
        <w:rPr>
          <w:rFonts w:ascii="Arial" w:hAnsi="Arial" w:cs="Arial"/>
          <w:sz w:val="20"/>
          <w:szCs w:val="20"/>
          <w:lang w:val="es-ES_tradnl"/>
        </w:rPr>
        <w:t>CONTRATO</w:t>
      </w:r>
      <w:r w:rsidR="009139DB">
        <w:rPr>
          <w:rFonts w:ascii="Arial" w:hAnsi="Arial" w:cs="Arial"/>
          <w:sz w:val="20"/>
          <w:szCs w:val="20"/>
          <w:lang w:val="es-ES_tradnl"/>
        </w:rPr>
        <w:t xml:space="preserve"> PARA LA ADQUISICION </w:t>
      </w:r>
      <w:r w:rsidR="009139DB" w:rsidRPr="0018185D">
        <w:rPr>
          <w:rFonts w:ascii="Arial" w:hAnsi="Arial" w:cs="Arial"/>
          <w:sz w:val="20"/>
          <w:szCs w:val="20"/>
          <w:lang w:val="es-ES_tradnl"/>
        </w:rPr>
        <w:t xml:space="preserve">DE </w:t>
      </w:r>
      <w:r w:rsidR="009139DB">
        <w:rPr>
          <w:rFonts w:ascii="Arial" w:hAnsi="Arial" w:cs="Arial"/>
          <w:sz w:val="20"/>
          <w:szCs w:val="20"/>
          <w:lang w:val="es-ES_tradnl"/>
        </w:rPr>
        <w:t xml:space="preserve">LOS BIENES DESCRITOS EN EL </w:t>
      </w:r>
      <w:r w:rsidR="009139DB" w:rsidRPr="00581816">
        <w:rPr>
          <w:rFonts w:ascii="Arial" w:hAnsi="Arial" w:cs="Arial"/>
          <w:sz w:val="20"/>
          <w:szCs w:val="20"/>
          <w:lang w:val="es-ES_tradnl"/>
        </w:rPr>
        <w:t>ANEXO TECNICO I</w:t>
      </w:r>
      <w:r w:rsidR="00670606" w:rsidRPr="00581816">
        <w:rPr>
          <w:rFonts w:ascii="Arial" w:hAnsi="Arial" w:cs="Arial"/>
          <w:sz w:val="20"/>
          <w:szCs w:val="20"/>
          <w:lang w:val="es-ES_tradnl"/>
        </w:rPr>
        <w:t xml:space="preserve"> </w:t>
      </w:r>
      <w:r w:rsidR="009139DB" w:rsidRPr="00581816">
        <w:rPr>
          <w:rFonts w:ascii="Arial" w:hAnsi="Arial" w:cs="Arial"/>
          <w:sz w:val="20"/>
          <w:szCs w:val="20"/>
          <w:lang w:val="es-ES_tradnl"/>
        </w:rPr>
        <w:t xml:space="preserve"> QUE SE AGREGA A LAS PRESENTES BASES Y FORMAN PARTE INTEGRA DE LAS MISMAS</w:t>
      </w:r>
      <w:r w:rsidR="009139DB" w:rsidRPr="001E21F9">
        <w:rPr>
          <w:rFonts w:ascii="Arial" w:hAnsi="Arial" w:cs="Arial"/>
          <w:sz w:val="20"/>
          <w:szCs w:val="20"/>
          <w:lang w:val="es-ES_tradnl"/>
        </w:rPr>
        <w:t>.</w:t>
      </w:r>
    </w:p>
    <w:p w:rsidR="006570C6" w:rsidRPr="00F20B0C" w:rsidRDefault="006570C6" w:rsidP="009139DB">
      <w:pPr>
        <w:widowControl w:val="0"/>
        <w:suppressAutoHyphens/>
        <w:autoSpaceDE w:val="0"/>
        <w:autoSpaceDN w:val="0"/>
        <w:adjustRightInd w:val="0"/>
        <w:jc w:val="both"/>
        <w:rPr>
          <w:rFonts w:ascii="Arial" w:hAnsi="Arial" w:cs="Arial"/>
          <w:sz w:val="20"/>
          <w:szCs w:val="20"/>
          <w:lang w:val="es-ES_tradnl"/>
        </w:rPr>
      </w:pPr>
    </w:p>
    <w:p w:rsidR="009139DB" w:rsidRDefault="009139DB" w:rsidP="009139DB">
      <w:pPr>
        <w:pStyle w:val="Textoindependiente2"/>
        <w:tabs>
          <w:tab w:val="left" w:pos="-720"/>
        </w:tabs>
        <w:suppressAutoHyphens/>
        <w:rPr>
          <w:szCs w:val="20"/>
          <w:lang w:val="es-ES_tradnl"/>
        </w:rPr>
      </w:pPr>
    </w:p>
    <w:p w:rsidR="009139DB" w:rsidRPr="008A1160" w:rsidRDefault="009139DB" w:rsidP="009139DB">
      <w:pPr>
        <w:tabs>
          <w:tab w:val="left" w:pos="-720"/>
        </w:tabs>
        <w:suppressAutoHyphens/>
        <w:jc w:val="both"/>
        <w:rPr>
          <w:rFonts w:ascii="Arial" w:hAnsi="Arial"/>
          <w:b/>
          <w:iCs/>
          <w:spacing w:val="-2"/>
          <w:sz w:val="20"/>
          <w:szCs w:val="20"/>
          <w:lang w:val="es-ES_tradnl"/>
        </w:rPr>
      </w:pPr>
      <w:r>
        <w:rPr>
          <w:rFonts w:ascii="Arial" w:hAnsi="Arial"/>
          <w:b/>
          <w:iCs/>
          <w:spacing w:val="-2"/>
          <w:sz w:val="20"/>
          <w:szCs w:val="20"/>
          <w:lang w:val="es-ES_tradnl"/>
        </w:rPr>
        <w:t>1</w:t>
      </w:r>
      <w:r w:rsidRPr="008A1160">
        <w:rPr>
          <w:rFonts w:ascii="Arial" w:hAnsi="Arial"/>
          <w:b/>
          <w:iCs/>
          <w:spacing w:val="-2"/>
          <w:sz w:val="20"/>
          <w:szCs w:val="20"/>
          <w:lang w:val="es-ES_tradnl"/>
        </w:rPr>
        <w:t>.</w:t>
      </w:r>
      <w:r w:rsidR="00F44345">
        <w:rPr>
          <w:rFonts w:ascii="Arial" w:hAnsi="Arial"/>
          <w:b/>
          <w:iCs/>
          <w:spacing w:val="-2"/>
          <w:sz w:val="20"/>
          <w:szCs w:val="20"/>
          <w:lang w:val="es-ES_tradnl"/>
        </w:rPr>
        <w:t>- PROCEDIMIENTO DE LA INVITACION A CUANDO MENOS TRES PERSONAS</w:t>
      </w:r>
      <w:r w:rsidRPr="008A1160">
        <w:rPr>
          <w:rFonts w:ascii="Arial" w:hAnsi="Arial"/>
          <w:b/>
          <w:iCs/>
          <w:spacing w:val="-2"/>
          <w:sz w:val="20"/>
          <w:szCs w:val="20"/>
          <w:lang w:val="es-ES_tradnl"/>
        </w:rPr>
        <w:t>.</w:t>
      </w:r>
    </w:p>
    <w:p w:rsidR="009139DB" w:rsidRPr="008A1160" w:rsidRDefault="009139DB" w:rsidP="009139DB">
      <w:pPr>
        <w:tabs>
          <w:tab w:val="left" w:pos="-720"/>
        </w:tabs>
        <w:suppressAutoHyphens/>
        <w:jc w:val="both"/>
        <w:rPr>
          <w:rFonts w:ascii="Arial" w:hAnsi="Arial"/>
          <w:b/>
          <w:iCs/>
          <w:spacing w:val="-2"/>
          <w:sz w:val="20"/>
          <w:szCs w:val="20"/>
          <w:lang w:val="es-ES_tradnl"/>
        </w:rPr>
      </w:pPr>
    </w:p>
    <w:p w:rsidR="009139DB" w:rsidRPr="008A1160" w:rsidRDefault="005750B5" w:rsidP="009139DB">
      <w:pPr>
        <w:tabs>
          <w:tab w:val="left" w:pos="-720"/>
        </w:tabs>
        <w:suppressAutoHyphens/>
        <w:jc w:val="both"/>
        <w:rPr>
          <w:rFonts w:ascii="Arial" w:hAnsi="Arial"/>
          <w:iCs/>
          <w:spacing w:val="-2"/>
          <w:sz w:val="20"/>
          <w:szCs w:val="20"/>
          <w:lang w:val="es-ES_tradnl"/>
        </w:rPr>
      </w:pPr>
      <w:r w:rsidRPr="005750B5">
        <w:rPr>
          <w:rFonts w:ascii="Arial" w:hAnsi="Arial"/>
          <w:b/>
          <w:iCs/>
          <w:spacing w:val="-2"/>
          <w:sz w:val="20"/>
          <w:szCs w:val="20"/>
          <w:lang w:val="es-ES_tradnl"/>
        </w:rPr>
        <w:t>1.1</w:t>
      </w:r>
      <w:r w:rsidR="009139DB" w:rsidRPr="008A1160">
        <w:rPr>
          <w:rFonts w:ascii="Arial" w:hAnsi="Arial"/>
          <w:iCs/>
          <w:spacing w:val="-2"/>
          <w:sz w:val="20"/>
          <w:szCs w:val="20"/>
          <w:lang w:val="es-ES_tradnl"/>
        </w:rPr>
        <w:tab/>
        <w:t xml:space="preserve">CON FUNDAMENTO EN EL ARTÍCULO 26 BIS, FRACCIÓN PRIMERA, DE LA LEY DE ADQUISICIONES, ARRENDAMIENTOS Y SERVICIOS DEL SECTOR PÚBLICO, ESTE PROCEDIMIENTO TENDRÁ CARÁCTER </w:t>
      </w:r>
      <w:r w:rsidR="00F44345">
        <w:rPr>
          <w:rFonts w:ascii="Arial" w:hAnsi="Arial"/>
          <w:iCs/>
          <w:spacing w:val="-2"/>
          <w:sz w:val="20"/>
          <w:szCs w:val="20"/>
          <w:lang w:val="es-ES_tradnl"/>
        </w:rPr>
        <w:t xml:space="preserve"> PRESENCIAL, EN EL QUE LOS PARTICIP</w:t>
      </w:r>
      <w:r w:rsidR="009139DB" w:rsidRPr="008A1160">
        <w:rPr>
          <w:rFonts w:ascii="Arial" w:hAnsi="Arial"/>
          <w:iCs/>
          <w:spacing w:val="-2"/>
          <w:sz w:val="20"/>
          <w:szCs w:val="20"/>
          <w:lang w:val="es-ES_tradnl"/>
        </w:rPr>
        <w:t>ANTES EXCLUSIVAMENTE PODRÁN PRESENTAR SUS PROPUESTAS EN FORMA DOCUMENTAL POR ESCRITO EN SOBRE CERRADO, DURANTE EL ACTO DE PRESENTACIÓN Y APERTURA DE PROPOSICIONES</w:t>
      </w:r>
      <w:r w:rsidR="009139DB">
        <w:rPr>
          <w:rFonts w:ascii="Arial" w:hAnsi="Arial"/>
          <w:iCs/>
          <w:spacing w:val="-2"/>
          <w:sz w:val="20"/>
          <w:szCs w:val="20"/>
          <w:lang w:val="es-ES_tradnl"/>
        </w:rPr>
        <w:t xml:space="preserve"> EL DIA Y HORA QUE PARA TAL EFECTO SE SEÑALA, EN LA SALA DE JUNTAS DE LA COMISION ESTATAL DE AGUA POTABLE Y ALCANTARILLADO DEL ESTADO DE NAYARIT</w:t>
      </w:r>
      <w:r w:rsidR="009139DB" w:rsidRPr="008A1160">
        <w:rPr>
          <w:rFonts w:ascii="Arial" w:hAnsi="Arial"/>
          <w:iCs/>
          <w:spacing w:val="-2"/>
          <w:sz w:val="20"/>
          <w:szCs w:val="20"/>
          <w:lang w:val="es-ES_tradnl"/>
        </w:rPr>
        <w:t>.</w:t>
      </w:r>
    </w:p>
    <w:p w:rsidR="009139DB" w:rsidRPr="008A1160" w:rsidRDefault="009139DB" w:rsidP="009139DB">
      <w:pPr>
        <w:tabs>
          <w:tab w:val="left" w:pos="-720"/>
        </w:tabs>
        <w:suppressAutoHyphens/>
        <w:jc w:val="both"/>
        <w:rPr>
          <w:rFonts w:ascii="Arial" w:hAnsi="Arial"/>
          <w:iCs/>
          <w:spacing w:val="-2"/>
          <w:sz w:val="20"/>
          <w:szCs w:val="20"/>
          <w:lang w:val="es-ES_tradnl"/>
        </w:rPr>
      </w:pPr>
    </w:p>
    <w:p w:rsidR="009139DB" w:rsidRPr="008A1160" w:rsidRDefault="005750B5" w:rsidP="009139DB">
      <w:pPr>
        <w:tabs>
          <w:tab w:val="left" w:pos="-720"/>
        </w:tabs>
        <w:suppressAutoHyphens/>
        <w:jc w:val="both"/>
        <w:rPr>
          <w:rFonts w:ascii="Arial" w:hAnsi="Arial"/>
          <w:iCs/>
          <w:spacing w:val="-2"/>
          <w:sz w:val="20"/>
          <w:szCs w:val="20"/>
          <w:lang w:val="es-ES_tradnl"/>
        </w:rPr>
      </w:pPr>
      <w:r w:rsidRPr="005750B5">
        <w:rPr>
          <w:rFonts w:ascii="Arial" w:hAnsi="Arial"/>
          <w:b/>
          <w:iCs/>
          <w:spacing w:val="-2"/>
          <w:sz w:val="20"/>
          <w:szCs w:val="20"/>
          <w:lang w:val="es-ES_tradnl"/>
        </w:rPr>
        <w:t>1.2</w:t>
      </w:r>
      <w:r w:rsidR="009139DB" w:rsidRPr="008A1160">
        <w:rPr>
          <w:rFonts w:ascii="Arial" w:hAnsi="Arial"/>
          <w:iCs/>
          <w:spacing w:val="-2"/>
          <w:sz w:val="20"/>
          <w:szCs w:val="20"/>
          <w:lang w:val="es-ES_tradnl"/>
        </w:rPr>
        <w:tab/>
        <w:t>DE CONFORMIDAD CON EL ARTÍCULO 28, FRACCIÓN I, DE LA LEY DE ADQUISICIONES, ARRENDAMIENTOS Y SERVICIOS DEL SECTOR PÚBLICO, SÓLO PODRÁN PA</w:t>
      </w:r>
      <w:r w:rsidR="00AD0929">
        <w:rPr>
          <w:rFonts w:ascii="Arial" w:hAnsi="Arial"/>
          <w:iCs/>
          <w:spacing w:val="-2"/>
          <w:sz w:val="20"/>
          <w:szCs w:val="20"/>
          <w:lang w:val="es-ES_tradnl"/>
        </w:rPr>
        <w:t>RTICIPAR PROVEEDORES MEXICANOS, TODA VEZ</w:t>
      </w:r>
      <w:r w:rsidR="009139DB">
        <w:rPr>
          <w:rFonts w:ascii="Arial" w:hAnsi="Arial"/>
          <w:iCs/>
          <w:spacing w:val="-2"/>
          <w:sz w:val="20"/>
          <w:szCs w:val="20"/>
          <w:lang w:val="es-ES_tradnl"/>
        </w:rPr>
        <w:t xml:space="preserve"> QUE SEGÚN ESTUDIO DE MERCADO REALIZADO PREVIAMENTE A LA ELABORACION DE LAS PRESENTES BASES, EXISTEN EN EL MERCADO </w:t>
      </w:r>
      <w:r w:rsidR="00AD0929">
        <w:rPr>
          <w:rFonts w:ascii="Arial" w:hAnsi="Arial"/>
          <w:iCs/>
          <w:spacing w:val="-2"/>
          <w:sz w:val="20"/>
          <w:szCs w:val="20"/>
          <w:lang w:val="es-ES_tradnl"/>
        </w:rPr>
        <w:t xml:space="preserve">LOCAL Y </w:t>
      </w:r>
      <w:r w:rsidR="009139DB">
        <w:rPr>
          <w:rFonts w:ascii="Arial" w:hAnsi="Arial"/>
          <w:iCs/>
          <w:spacing w:val="-2"/>
          <w:sz w:val="20"/>
          <w:szCs w:val="20"/>
          <w:lang w:val="es-ES_tradnl"/>
        </w:rPr>
        <w:t>NACIONAL SUF</w:t>
      </w:r>
      <w:r w:rsidR="00AD0929">
        <w:rPr>
          <w:rFonts w:ascii="Arial" w:hAnsi="Arial"/>
          <w:iCs/>
          <w:spacing w:val="-2"/>
          <w:sz w:val="20"/>
          <w:szCs w:val="20"/>
          <w:lang w:val="es-ES_tradnl"/>
        </w:rPr>
        <w:t>IC</w:t>
      </w:r>
      <w:r w:rsidR="009139DB">
        <w:rPr>
          <w:rFonts w:ascii="Arial" w:hAnsi="Arial"/>
          <w:iCs/>
          <w:spacing w:val="-2"/>
          <w:sz w:val="20"/>
          <w:szCs w:val="20"/>
          <w:lang w:val="es-ES_tradnl"/>
        </w:rPr>
        <w:t xml:space="preserve">IENTES PROVEEDORES QUE PUEDEN OFRECER LOS </w:t>
      </w:r>
      <w:r w:rsidR="00C73198">
        <w:rPr>
          <w:rFonts w:ascii="Arial" w:hAnsi="Arial"/>
          <w:iCs/>
          <w:spacing w:val="-2"/>
          <w:sz w:val="20"/>
          <w:szCs w:val="20"/>
          <w:lang w:val="es-ES_tradnl"/>
        </w:rPr>
        <w:t>SERVICIOS SO</w:t>
      </w:r>
      <w:r w:rsidR="009139DB">
        <w:rPr>
          <w:rFonts w:ascii="Arial" w:hAnsi="Arial"/>
          <w:iCs/>
          <w:spacing w:val="-2"/>
          <w:sz w:val="20"/>
          <w:szCs w:val="20"/>
          <w:lang w:val="es-ES_tradnl"/>
        </w:rPr>
        <w:t>LICITADOS EN CALIDAD Y CANTIDAD DE ACUERDO AL ANEXO TECNICO QUE APARECE AGREGADO A LAS BASES DE LICITACION Y FORMAN PARTE INTEGRA DE LAS MISMAS.</w:t>
      </w:r>
    </w:p>
    <w:p w:rsidR="009139DB" w:rsidRPr="008A1160" w:rsidRDefault="009139DB" w:rsidP="009139DB">
      <w:pPr>
        <w:tabs>
          <w:tab w:val="left" w:pos="-720"/>
        </w:tabs>
        <w:suppressAutoHyphens/>
        <w:jc w:val="both"/>
        <w:rPr>
          <w:rFonts w:ascii="Arial" w:hAnsi="Arial"/>
          <w:iCs/>
          <w:spacing w:val="-2"/>
          <w:sz w:val="20"/>
          <w:szCs w:val="20"/>
          <w:lang w:val="es-ES_tradnl"/>
        </w:rPr>
      </w:pPr>
    </w:p>
    <w:p w:rsidR="009139DB" w:rsidRPr="008A1160" w:rsidRDefault="005750B5" w:rsidP="009139DB">
      <w:pPr>
        <w:tabs>
          <w:tab w:val="left" w:pos="-720"/>
        </w:tabs>
        <w:suppressAutoHyphens/>
        <w:jc w:val="both"/>
        <w:rPr>
          <w:rFonts w:ascii="Arial" w:hAnsi="Arial"/>
          <w:iCs/>
          <w:spacing w:val="-2"/>
          <w:sz w:val="20"/>
          <w:szCs w:val="20"/>
          <w:lang w:val="es-ES_tradnl"/>
        </w:rPr>
      </w:pPr>
      <w:r w:rsidRPr="005750B5">
        <w:rPr>
          <w:rFonts w:ascii="Arial" w:hAnsi="Arial"/>
          <w:b/>
          <w:iCs/>
          <w:spacing w:val="-2"/>
          <w:sz w:val="20"/>
          <w:szCs w:val="20"/>
          <w:lang w:val="es-ES_tradnl"/>
        </w:rPr>
        <w:t>1.3</w:t>
      </w:r>
      <w:r w:rsidR="009139DB" w:rsidRPr="008A1160">
        <w:rPr>
          <w:rFonts w:ascii="Arial" w:hAnsi="Arial"/>
          <w:iCs/>
          <w:spacing w:val="-2"/>
          <w:sz w:val="20"/>
          <w:szCs w:val="20"/>
          <w:lang w:val="es-ES_tradnl"/>
        </w:rPr>
        <w:tab/>
        <w:t>UNA VEZ INICIADAS LAS REUNIONES EN LAS FECHAS Y HORAS SEÑA</w:t>
      </w:r>
      <w:r w:rsidR="00C73198">
        <w:rPr>
          <w:rFonts w:ascii="Arial" w:hAnsi="Arial"/>
          <w:iCs/>
          <w:spacing w:val="-2"/>
          <w:sz w:val="20"/>
          <w:szCs w:val="20"/>
          <w:lang w:val="es-ES_tradnl"/>
        </w:rPr>
        <w:t>LADAS EN LA CONVOCATORIA A LA INV</w:t>
      </w:r>
      <w:r w:rsidR="009139DB" w:rsidRPr="008A1160">
        <w:rPr>
          <w:rFonts w:ascii="Arial" w:hAnsi="Arial"/>
          <w:iCs/>
          <w:spacing w:val="-2"/>
          <w:sz w:val="20"/>
          <w:szCs w:val="20"/>
          <w:lang w:val="es-ES_tradnl"/>
        </w:rPr>
        <w:t>ITACIÓN, SE CERRARÁ LA PUERTA DEL</w:t>
      </w:r>
      <w:r w:rsidR="009139DB">
        <w:rPr>
          <w:rFonts w:ascii="Arial" w:hAnsi="Arial"/>
          <w:iCs/>
          <w:spacing w:val="-2"/>
          <w:sz w:val="20"/>
          <w:szCs w:val="20"/>
          <w:lang w:val="es-ES_tradnl"/>
        </w:rPr>
        <w:t xml:space="preserve"> RECINTO, Y SOLO PARTICIPARÁN LA</w:t>
      </w:r>
      <w:r w:rsidR="009139DB" w:rsidRPr="008A1160">
        <w:rPr>
          <w:rFonts w:ascii="Arial" w:hAnsi="Arial"/>
          <w:iCs/>
          <w:spacing w:val="-2"/>
          <w:sz w:val="20"/>
          <w:szCs w:val="20"/>
          <w:lang w:val="es-ES_tradnl"/>
        </w:rPr>
        <w:t xml:space="preserve">S </w:t>
      </w:r>
      <w:r w:rsidR="009139DB">
        <w:rPr>
          <w:rFonts w:ascii="Arial" w:hAnsi="Arial"/>
          <w:iCs/>
          <w:spacing w:val="-2"/>
          <w:sz w:val="20"/>
          <w:szCs w:val="20"/>
          <w:lang w:val="es-ES_tradnl"/>
        </w:rPr>
        <w:t xml:space="preserve">PERSONAS </w:t>
      </w:r>
      <w:r w:rsidR="009139DB" w:rsidRPr="008A1160">
        <w:rPr>
          <w:rFonts w:ascii="Arial" w:hAnsi="Arial"/>
          <w:iCs/>
          <w:spacing w:val="-2"/>
          <w:sz w:val="20"/>
          <w:szCs w:val="20"/>
          <w:lang w:val="es-ES_tradnl"/>
        </w:rPr>
        <w:t>QUE EN ESE MOMENTO SE ENCUENTREN PRESENTES.</w:t>
      </w:r>
    </w:p>
    <w:p w:rsidR="009139DB" w:rsidRPr="008A1160" w:rsidRDefault="009139DB" w:rsidP="009139DB">
      <w:pPr>
        <w:tabs>
          <w:tab w:val="left" w:pos="-720"/>
        </w:tabs>
        <w:suppressAutoHyphens/>
        <w:jc w:val="both"/>
        <w:rPr>
          <w:rFonts w:ascii="Arial" w:hAnsi="Arial"/>
          <w:iCs/>
          <w:spacing w:val="-2"/>
          <w:sz w:val="20"/>
          <w:szCs w:val="20"/>
          <w:lang w:val="es-ES_tradnl"/>
        </w:rPr>
      </w:pPr>
    </w:p>
    <w:p w:rsidR="009139DB" w:rsidRDefault="005750B5" w:rsidP="009139DB">
      <w:pPr>
        <w:tabs>
          <w:tab w:val="left" w:pos="-720"/>
        </w:tabs>
        <w:suppressAutoHyphens/>
        <w:jc w:val="both"/>
        <w:rPr>
          <w:rFonts w:ascii="Arial" w:hAnsi="Arial"/>
          <w:iCs/>
          <w:spacing w:val="-2"/>
          <w:sz w:val="20"/>
          <w:szCs w:val="20"/>
          <w:lang w:val="es-ES_tradnl"/>
        </w:rPr>
      </w:pPr>
      <w:r w:rsidRPr="005750B5">
        <w:rPr>
          <w:rFonts w:ascii="Arial" w:hAnsi="Arial"/>
          <w:b/>
          <w:iCs/>
          <w:spacing w:val="-2"/>
          <w:sz w:val="20"/>
          <w:szCs w:val="20"/>
          <w:lang w:val="es-ES_tradnl"/>
        </w:rPr>
        <w:t>1.4</w:t>
      </w:r>
      <w:r w:rsidR="009139DB" w:rsidRPr="008A1160">
        <w:rPr>
          <w:rFonts w:ascii="Arial" w:hAnsi="Arial"/>
          <w:iCs/>
          <w:spacing w:val="-2"/>
          <w:sz w:val="20"/>
          <w:szCs w:val="20"/>
          <w:lang w:val="es-ES_tradnl"/>
        </w:rPr>
        <w:tab/>
        <w:t>DE CONFORMIDAD A LO SEÑALADO EN EL ARTÍCULO 29, FRACCIÓN XII, DE LA LEY DE ADQUISICIONES, ARRENDAMIENTOS Y SERVICIOS DEL SECTOR PÚBLICO, LA ADJUDICACIÓN DE LA PRESENTE CONVOCATORIA A L</w:t>
      </w:r>
      <w:r w:rsidR="00C73198">
        <w:rPr>
          <w:rFonts w:ascii="Arial" w:hAnsi="Arial"/>
          <w:iCs/>
          <w:spacing w:val="-2"/>
          <w:sz w:val="20"/>
          <w:szCs w:val="20"/>
          <w:lang w:val="es-ES_tradnl"/>
        </w:rPr>
        <w:t xml:space="preserve">A LICITACIÓN SERÁ EN </w:t>
      </w:r>
      <w:r w:rsidR="0046295C">
        <w:rPr>
          <w:rFonts w:ascii="Arial" w:hAnsi="Arial"/>
          <w:iCs/>
          <w:spacing w:val="-2"/>
          <w:sz w:val="20"/>
          <w:szCs w:val="20"/>
          <w:lang w:val="es-ES_tradnl"/>
        </w:rPr>
        <w:t>UN SOLO PAQUETE</w:t>
      </w:r>
      <w:r w:rsidR="009139DB">
        <w:rPr>
          <w:rFonts w:ascii="Arial" w:hAnsi="Arial"/>
          <w:iCs/>
          <w:spacing w:val="-2"/>
          <w:sz w:val="20"/>
          <w:szCs w:val="20"/>
          <w:lang w:val="es-ES_tradnl"/>
        </w:rPr>
        <w:t>, AL LICITANTE QUE PRESENTE  LA PROPUESTA QUE OFREZCA LAS MEJORES CONDICIONES DE MERCADO PARA LA COMISION ESTATAL DE AGUA POTABLE Y AL</w:t>
      </w:r>
      <w:r w:rsidR="00B3476E">
        <w:rPr>
          <w:rFonts w:ascii="Arial" w:hAnsi="Arial"/>
          <w:iCs/>
          <w:spacing w:val="-2"/>
          <w:sz w:val="20"/>
          <w:szCs w:val="20"/>
          <w:lang w:val="es-ES_tradnl"/>
        </w:rPr>
        <w:t>CANTARILLADO DEL ESTADO DE NAYARIT</w:t>
      </w:r>
      <w:r w:rsidR="009139DB">
        <w:rPr>
          <w:rFonts w:ascii="Arial" w:hAnsi="Arial"/>
          <w:iCs/>
          <w:spacing w:val="-2"/>
          <w:sz w:val="20"/>
          <w:szCs w:val="20"/>
          <w:lang w:val="es-ES_tradnl"/>
        </w:rPr>
        <w:t xml:space="preserve"> Y QUE CUMPLA CON TODOS LOS REQUISITOS DE CARÁCTER TECNICO, ECONOMICO Y LEGAL</w:t>
      </w:r>
      <w:r w:rsidR="009139DB" w:rsidRPr="008A1160">
        <w:rPr>
          <w:rFonts w:ascii="Arial" w:hAnsi="Arial"/>
          <w:iCs/>
          <w:spacing w:val="-2"/>
          <w:sz w:val="20"/>
          <w:szCs w:val="20"/>
          <w:lang w:val="es-ES_tradnl"/>
        </w:rPr>
        <w:t>;</w:t>
      </w:r>
      <w:r w:rsidR="00C7015B">
        <w:rPr>
          <w:rFonts w:ascii="Arial" w:hAnsi="Arial"/>
          <w:iCs/>
          <w:spacing w:val="-2"/>
          <w:sz w:val="20"/>
          <w:szCs w:val="20"/>
          <w:lang w:val="es-ES_tradnl"/>
        </w:rPr>
        <w:t xml:space="preserve"> </w:t>
      </w:r>
      <w:r w:rsidR="009139DB" w:rsidRPr="008A1160">
        <w:rPr>
          <w:rFonts w:ascii="Arial" w:hAnsi="Arial"/>
          <w:iCs/>
          <w:spacing w:val="-2"/>
          <w:sz w:val="20"/>
          <w:szCs w:val="20"/>
          <w:lang w:val="es-ES_tradnl"/>
        </w:rPr>
        <w:t>NO SE ACEPTARÁN PROPUESTAS CONJUNTAS, TODA VEZ QUE EXISTEN EN EL MERCADO NACIONAL SUFICIENTES PROVEEDORES QUE POR SÍ SOLOS PUEDEN PROPORCIONAR LOS BIENES REQUERIDOS, DE ACUERDO AL SONDEO DE MERCADO REALIZADO</w:t>
      </w:r>
      <w:r w:rsidR="009139DB">
        <w:rPr>
          <w:rFonts w:ascii="Arial" w:hAnsi="Arial"/>
          <w:iCs/>
          <w:spacing w:val="-2"/>
          <w:sz w:val="20"/>
          <w:szCs w:val="20"/>
          <w:lang w:val="es-ES_tradnl"/>
        </w:rPr>
        <w:t xml:space="preserve"> CON ANTERIORIDAD</w:t>
      </w:r>
      <w:r w:rsidR="00C73198">
        <w:rPr>
          <w:rFonts w:ascii="Arial" w:hAnsi="Arial"/>
          <w:iCs/>
          <w:spacing w:val="-2"/>
          <w:sz w:val="20"/>
          <w:szCs w:val="20"/>
          <w:lang w:val="es-ES_tradnl"/>
        </w:rPr>
        <w:t>, Y DE CONFORMIDAD CON LO DISPUESTO EN EL ARTICULO 77 ULTIMO PARRAFO DEL REGLAMENTO DE LA LEY</w:t>
      </w:r>
      <w:r w:rsidR="009139DB" w:rsidRPr="008A1160">
        <w:rPr>
          <w:rFonts w:ascii="Arial" w:hAnsi="Arial"/>
          <w:iCs/>
          <w:spacing w:val="-2"/>
          <w:sz w:val="20"/>
          <w:szCs w:val="20"/>
          <w:lang w:val="es-ES_tradnl"/>
        </w:rPr>
        <w:t>.</w:t>
      </w:r>
    </w:p>
    <w:p w:rsidR="00AB108D" w:rsidRDefault="00AB108D" w:rsidP="009139DB">
      <w:pPr>
        <w:tabs>
          <w:tab w:val="left" w:pos="-720"/>
        </w:tabs>
        <w:suppressAutoHyphens/>
        <w:jc w:val="both"/>
        <w:rPr>
          <w:rFonts w:ascii="Arial" w:hAnsi="Arial"/>
          <w:iCs/>
          <w:spacing w:val="-2"/>
          <w:sz w:val="20"/>
          <w:szCs w:val="20"/>
          <w:lang w:val="es-ES_tradnl"/>
        </w:rPr>
      </w:pPr>
    </w:p>
    <w:p w:rsidR="00AB108D" w:rsidRDefault="00AB108D" w:rsidP="009139DB">
      <w:pPr>
        <w:tabs>
          <w:tab w:val="left" w:pos="-720"/>
        </w:tabs>
        <w:suppressAutoHyphens/>
        <w:jc w:val="both"/>
        <w:rPr>
          <w:rFonts w:ascii="Arial" w:hAnsi="Arial"/>
          <w:iCs/>
          <w:spacing w:val="-2"/>
          <w:sz w:val="20"/>
          <w:szCs w:val="20"/>
          <w:lang w:val="es-ES_tradnl"/>
        </w:rPr>
      </w:pPr>
    </w:p>
    <w:p w:rsidR="00AB108D" w:rsidRDefault="00AB108D" w:rsidP="009139DB">
      <w:pPr>
        <w:tabs>
          <w:tab w:val="left" w:pos="-720"/>
        </w:tabs>
        <w:suppressAutoHyphens/>
        <w:jc w:val="both"/>
        <w:rPr>
          <w:rFonts w:ascii="Arial" w:hAnsi="Arial"/>
          <w:iCs/>
          <w:spacing w:val="-2"/>
          <w:sz w:val="20"/>
          <w:szCs w:val="20"/>
          <w:lang w:val="es-ES_tradnl"/>
        </w:rPr>
      </w:pPr>
    </w:p>
    <w:p w:rsidR="00AB108D" w:rsidRDefault="00AB108D" w:rsidP="009139DB">
      <w:pPr>
        <w:tabs>
          <w:tab w:val="left" w:pos="-720"/>
        </w:tabs>
        <w:suppressAutoHyphens/>
        <w:jc w:val="both"/>
        <w:rPr>
          <w:rFonts w:ascii="Arial" w:hAnsi="Arial"/>
          <w:iCs/>
          <w:spacing w:val="-2"/>
          <w:sz w:val="20"/>
          <w:szCs w:val="20"/>
          <w:lang w:val="es-ES_tradnl"/>
        </w:rPr>
      </w:pPr>
    </w:p>
    <w:p w:rsidR="004C42DD" w:rsidRDefault="004C42DD" w:rsidP="009139DB">
      <w:pPr>
        <w:tabs>
          <w:tab w:val="left" w:pos="-720"/>
        </w:tabs>
        <w:suppressAutoHyphens/>
        <w:jc w:val="both"/>
        <w:rPr>
          <w:rFonts w:ascii="Arial" w:hAnsi="Arial"/>
          <w:iCs/>
          <w:spacing w:val="-2"/>
          <w:sz w:val="20"/>
          <w:szCs w:val="20"/>
          <w:lang w:val="es-ES_tradnl"/>
        </w:rPr>
      </w:pPr>
    </w:p>
    <w:p w:rsidR="009139DB" w:rsidRPr="008A1160" w:rsidRDefault="009139DB" w:rsidP="009139DB">
      <w:pPr>
        <w:tabs>
          <w:tab w:val="left" w:pos="-720"/>
        </w:tabs>
        <w:suppressAutoHyphens/>
        <w:jc w:val="both"/>
        <w:rPr>
          <w:rFonts w:ascii="Arial" w:hAnsi="Arial"/>
          <w:iCs/>
          <w:spacing w:val="-2"/>
          <w:sz w:val="20"/>
          <w:szCs w:val="20"/>
          <w:lang w:val="es-ES_tradnl"/>
        </w:rPr>
      </w:pPr>
    </w:p>
    <w:p w:rsidR="009139DB" w:rsidRPr="008A1160" w:rsidRDefault="005750B5" w:rsidP="009139DB">
      <w:pPr>
        <w:tabs>
          <w:tab w:val="left" w:pos="-720"/>
        </w:tabs>
        <w:suppressAutoHyphens/>
        <w:jc w:val="both"/>
        <w:rPr>
          <w:rFonts w:ascii="Arial" w:hAnsi="Arial"/>
          <w:iCs/>
          <w:spacing w:val="-2"/>
          <w:sz w:val="20"/>
          <w:szCs w:val="20"/>
          <w:lang w:val="es-ES_tradnl"/>
        </w:rPr>
      </w:pPr>
      <w:r w:rsidRPr="005750B5">
        <w:rPr>
          <w:rFonts w:ascii="Arial" w:hAnsi="Arial"/>
          <w:b/>
          <w:iCs/>
          <w:spacing w:val="-2"/>
          <w:sz w:val="20"/>
          <w:szCs w:val="20"/>
          <w:lang w:val="es-ES_tradnl"/>
        </w:rPr>
        <w:t>1.5</w:t>
      </w:r>
      <w:r w:rsidR="009139DB" w:rsidRPr="008A1160">
        <w:rPr>
          <w:rFonts w:ascii="Arial" w:hAnsi="Arial"/>
          <w:iCs/>
          <w:spacing w:val="-2"/>
          <w:sz w:val="20"/>
          <w:szCs w:val="20"/>
          <w:lang w:val="es-ES_tradnl"/>
        </w:rPr>
        <w:tab/>
        <w:t>NO PODRAN PARTICIPAR LAS PERSONAS FÍSICAS O MORALES INHABILITADAS POR RESOLUCION DE LA SECRETARIA DE LA FUNCIÓN PÚBLICA, EN LOS TÉRMINOS DE</w:t>
      </w:r>
      <w:r w:rsidR="009139DB">
        <w:rPr>
          <w:rFonts w:ascii="Arial" w:hAnsi="Arial"/>
          <w:iCs/>
          <w:spacing w:val="-2"/>
          <w:sz w:val="20"/>
          <w:szCs w:val="20"/>
          <w:lang w:val="es-ES_tradnl"/>
        </w:rPr>
        <w:t xml:space="preserve"> LA LEGISLACIÓN LOCAL Y FEDERAL</w:t>
      </w:r>
      <w:r w:rsidR="009139DB" w:rsidRPr="008A1160">
        <w:rPr>
          <w:rFonts w:ascii="Arial" w:hAnsi="Arial"/>
          <w:iCs/>
          <w:spacing w:val="-2"/>
          <w:sz w:val="20"/>
          <w:szCs w:val="20"/>
          <w:lang w:val="es-ES_tradnl"/>
        </w:rPr>
        <w:t>, APLICABLES EN MATERIA DE ADQUISICIONES.</w:t>
      </w:r>
    </w:p>
    <w:p w:rsidR="009139DB" w:rsidRPr="005750B5" w:rsidRDefault="009139DB" w:rsidP="009139DB">
      <w:pPr>
        <w:tabs>
          <w:tab w:val="left" w:pos="-720"/>
        </w:tabs>
        <w:suppressAutoHyphens/>
        <w:jc w:val="both"/>
        <w:rPr>
          <w:rFonts w:ascii="Arial" w:hAnsi="Arial"/>
          <w:b/>
          <w:iCs/>
          <w:spacing w:val="-2"/>
          <w:sz w:val="20"/>
          <w:szCs w:val="20"/>
          <w:lang w:val="es-ES_tradnl"/>
        </w:rPr>
      </w:pPr>
    </w:p>
    <w:p w:rsidR="009139DB" w:rsidRDefault="005750B5" w:rsidP="009139DB">
      <w:pPr>
        <w:tabs>
          <w:tab w:val="left" w:pos="-720"/>
        </w:tabs>
        <w:suppressAutoHyphens/>
        <w:jc w:val="both"/>
        <w:rPr>
          <w:rFonts w:ascii="Arial" w:hAnsi="Arial"/>
          <w:iCs/>
          <w:spacing w:val="-2"/>
          <w:sz w:val="20"/>
          <w:szCs w:val="20"/>
          <w:lang w:val="es-ES_tradnl"/>
        </w:rPr>
      </w:pPr>
      <w:r w:rsidRPr="005750B5">
        <w:rPr>
          <w:rFonts w:ascii="Arial" w:hAnsi="Arial"/>
          <w:b/>
          <w:iCs/>
          <w:spacing w:val="-2"/>
          <w:sz w:val="20"/>
          <w:szCs w:val="20"/>
          <w:lang w:val="es-ES_tradnl"/>
        </w:rPr>
        <w:t>1.6</w:t>
      </w:r>
      <w:r w:rsidR="009139DB" w:rsidRPr="008A1160">
        <w:rPr>
          <w:rFonts w:ascii="Arial" w:hAnsi="Arial"/>
          <w:iCs/>
          <w:spacing w:val="-2"/>
          <w:sz w:val="20"/>
          <w:szCs w:val="20"/>
          <w:lang w:val="es-ES_tradnl"/>
        </w:rPr>
        <w:tab/>
      </w:r>
      <w:r w:rsidR="009139DB">
        <w:rPr>
          <w:rFonts w:ascii="Arial" w:hAnsi="Arial"/>
          <w:iCs/>
          <w:spacing w:val="-2"/>
          <w:sz w:val="20"/>
          <w:szCs w:val="20"/>
          <w:lang w:val="es-ES_tradnl"/>
        </w:rPr>
        <w:t xml:space="preserve">DE CONFORMIDAD CON LO ESTIPULADO EN EL ARTICULO 33 Y 33 BIS, DE </w:t>
      </w:r>
      <w:r w:rsidR="009139DB" w:rsidRPr="006C26DD">
        <w:rPr>
          <w:rFonts w:ascii="Arial" w:hAnsi="Arial"/>
          <w:iCs/>
          <w:spacing w:val="-2"/>
          <w:sz w:val="20"/>
          <w:szCs w:val="20"/>
          <w:lang w:val="es-ES_tradnl"/>
        </w:rPr>
        <w:t>LA LEY DE ADQUISICIONES, ARRENDAMIENTOS Y SERVICIOS DEL SECTOR PÚBLICO</w:t>
      </w:r>
      <w:r w:rsidR="009139DB">
        <w:rPr>
          <w:rFonts w:ascii="Arial" w:hAnsi="Arial"/>
          <w:iCs/>
          <w:spacing w:val="-2"/>
          <w:sz w:val="20"/>
          <w:szCs w:val="20"/>
          <w:lang w:val="es-ES_tradnl"/>
        </w:rPr>
        <w:t xml:space="preserve">, SE LLEVARA A CABO UNA JUNTA DE ACLARACIONES EN LA CUAL EL COMITÉ DE ADQUISICIONES DE LA COMISION ESTATAL DE AGUA POTABLE Y ALCANTARILLADO DEL ESTADO DE NAYARIT, DARA RESPUESTA A TODAS AQUELLAS PREGUNTAS QUE LOS </w:t>
      </w:r>
      <w:r w:rsidR="00AD0929">
        <w:rPr>
          <w:rFonts w:ascii="Arial" w:hAnsi="Arial"/>
          <w:iCs/>
          <w:spacing w:val="-2"/>
          <w:sz w:val="20"/>
          <w:szCs w:val="20"/>
          <w:lang w:val="es-ES_tradnl"/>
        </w:rPr>
        <w:t>INVITADOS</w:t>
      </w:r>
      <w:r w:rsidR="009139DB">
        <w:rPr>
          <w:rFonts w:ascii="Arial" w:hAnsi="Arial"/>
          <w:iCs/>
          <w:spacing w:val="-2"/>
          <w:sz w:val="20"/>
          <w:szCs w:val="20"/>
          <w:lang w:val="es-ES_tradnl"/>
        </w:rPr>
        <w:t xml:space="preserve"> DESEEN REALIZAR PARA ESCLARECER DUDAS SOBRE EL CONTENIDO DE LAS BASES</w:t>
      </w:r>
      <w:r w:rsidR="00AD0929">
        <w:rPr>
          <w:rFonts w:ascii="Arial" w:hAnsi="Arial"/>
          <w:iCs/>
          <w:spacing w:val="-2"/>
          <w:sz w:val="20"/>
          <w:szCs w:val="20"/>
          <w:lang w:val="es-ES_tradnl"/>
        </w:rPr>
        <w:t>,</w:t>
      </w:r>
      <w:r w:rsidR="009139DB">
        <w:rPr>
          <w:rFonts w:ascii="Arial" w:hAnsi="Arial"/>
          <w:iCs/>
          <w:spacing w:val="-2"/>
          <w:sz w:val="20"/>
          <w:szCs w:val="20"/>
          <w:lang w:val="es-ES_tradnl"/>
        </w:rPr>
        <w:t xml:space="preserve"> SIEMPRE  Y CUANDO LAS PREGUNTAS REALIZADAS  CUMPLAN CON LOS REQUISITOS ESTABLECIDOS EN LAS LEY Y EL REGLAMENTO.</w:t>
      </w:r>
    </w:p>
    <w:p w:rsidR="009139DB" w:rsidRDefault="009139DB" w:rsidP="009139DB">
      <w:pPr>
        <w:tabs>
          <w:tab w:val="left" w:pos="-720"/>
        </w:tabs>
        <w:suppressAutoHyphens/>
        <w:jc w:val="both"/>
        <w:rPr>
          <w:rFonts w:ascii="Arial" w:hAnsi="Arial"/>
          <w:iCs/>
          <w:spacing w:val="-2"/>
          <w:sz w:val="20"/>
          <w:szCs w:val="20"/>
          <w:lang w:val="es-ES_tradnl"/>
        </w:rPr>
      </w:pPr>
    </w:p>
    <w:p w:rsidR="009139DB" w:rsidRPr="008A1160" w:rsidRDefault="005750B5" w:rsidP="009139DB">
      <w:pPr>
        <w:tabs>
          <w:tab w:val="left" w:pos="-720"/>
        </w:tabs>
        <w:suppressAutoHyphens/>
        <w:jc w:val="both"/>
        <w:rPr>
          <w:rFonts w:ascii="Arial" w:hAnsi="Arial"/>
          <w:iCs/>
          <w:spacing w:val="-2"/>
          <w:sz w:val="20"/>
          <w:szCs w:val="20"/>
          <w:lang w:val="es-ES_tradnl"/>
        </w:rPr>
      </w:pPr>
      <w:r w:rsidRPr="005750B5">
        <w:rPr>
          <w:rFonts w:ascii="Arial" w:hAnsi="Arial"/>
          <w:b/>
          <w:iCs/>
          <w:spacing w:val="-2"/>
          <w:sz w:val="20"/>
          <w:szCs w:val="20"/>
          <w:lang w:val="es-ES_tradnl"/>
        </w:rPr>
        <w:t>1.7</w:t>
      </w:r>
      <w:r w:rsidR="009139DB">
        <w:rPr>
          <w:rFonts w:ascii="Arial" w:hAnsi="Arial"/>
          <w:iCs/>
          <w:spacing w:val="-2"/>
          <w:sz w:val="20"/>
          <w:szCs w:val="20"/>
          <w:lang w:val="es-ES_tradnl"/>
        </w:rPr>
        <w:tab/>
      </w:r>
      <w:r w:rsidR="009139DB" w:rsidRPr="008A1160">
        <w:rPr>
          <w:rFonts w:ascii="Arial" w:hAnsi="Arial"/>
          <w:iCs/>
          <w:spacing w:val="-2"/>
          <w:sz w:val="20"/>
          <w:szCs w:val="20"/>
          <w:lang w:val="es-ES_tradnl"/>
        </w:rPr>
        <w:t xml:space="preserve">EL ACTO DE PRESENTACIÓN Y APERTURA DE PROPUESTAS SERÁ PRESIDIDO POR EL SERVIDOR PÚBLICO FACULTADO PARA ELLO, DE ACUERDO A LA CONFORMACION DEL COMITÉ DE ADQUISICIONES,  Y PARA DAR FE DE LA LEGALIDAD DEL MISMO SE CONTARÁ CON LA PRESENCIA DE UN REPRESENTANTE DE LA </w:t>
      </w:r>
      <w:r w:rsidR="00523850">
        <w:rPr>
          <w:rFonts w:ascii="Arial" w:hAnsi="Arial"/>
          <w:iCs/>
          <w:spacing w:val="-2"/>
          <w:sz w:val="20"/>
          <w:szCs w:val="20"/>
          <w:lang w:val="es-ES_tradnl"/>
        </w:rPr>
        <w:t xml:space="preserve">SECRETARIA DE LA </w:t>
      </w:r>
      <w:r w:rsidR="009139DB" w:rsidRPr="008A1160">
        <w:rPr>
          <w:rFonts w:ascii="Arial" w:hAnsi="Arial"/>
          <w:iCs/>
          <w:spacing w:val="-2"/>
          <w:sz w:val="20"/>
          <w:szCs w:val="20"/>
          <w:lang w:val="es-ES_tradnl"/>
        </w:rPr>
        <w:t>CONTRALORIA</w:t>
      </w:r>
      <w:r w:rsidR="00523850">
        <w:rPr>
          <w:rFonts w:ascii="Arial" w:hAnsi="Arial"/>
          <w:iCs/>
          <w:spacing w:val="-2"/>
          <w:sz w:val="20"/>
          <w:szCs w:val="20"/>
          <w:lang w:val="es-ES_tradnl"/>
        </w:rPr>
        <w:t xml:space="preserve"> GENERAL DEL GOBIERNO DEL ESTADO</w:t>
      </w:r>
      <w:r w:rsidR="009139DB" w:rsidRPr="008A1160">
        <w:rPr>
          <w:rFonts w:ascii="Arial" w:hAnsi="Arial"/>
          <w:iCs/>
          <w:spacing w:val="-2"/>
          <w:sz w:val="20"/>
          <w:szCs w:val="20"/>
          <w:lang w:val="es-ES_tradnl"/>
        </w:rPr>
        <w:t>, DICHO EVENTO SE LLEVARÁ A CABO EN UNA ETAPA EN LA QUE LOS LICITANTES ENTREGARÁN SU DOCUMENTACIÓN LEGAL Y DE IDENTIFICACIÓN, LAS PROPUESTAS TÉCNICAS Y ECONÓMICAS EN SOBRE CERRADO, EN FORMA SEGURA.</w:t>
      </w:r>
    </w:p>
    <w:p w:rsidR="009139DB" w:rsidRPr="008A1160" w:rsidRDefault="009139DB" w:rsidP="009139DB">
      <w:pPr>
        <w:tabs>
          <w:tab w:val="left" w:pos="-720"/>
        </w:tabs>
        <w:suppressAutoHyphens/>
        <w:jc w:val="both"/>
        <w:rPr>
          <w:rFonts w:ascii="Arial" w:hAnsi="Arial"/>
          <w:iCs/>
          <w:spacing w:val="-2"/>
          <w:sz w:val="20"/>
          <w:szCs w:val="20"/>
          <w:lang w:val="es-ES_tradnl"/>
        </w:rPr>
      </w:pPr>
    </w:p>
    <w:p w:rsidR="009139DB" w:rsidRPr="008A1160" w:rsidRDefault="009139DB" w:rsidP="009139DB">
      <w:pPr>
        <w:tabs>
          <w:tab w:val="left" w:pos="-720"/>
        </w:tabs>
        <w:suppressAutoHyphens/>
        <w:jc w:val="both"/>
        <w:rPr>
          <w:rFonts w:ascii="Arial" w:hAnsi="Arial"/>
          <w:iCs/>
          <w:spacing w:val="-2"/>
          <w:sz w:val="20"/>
          <w:szCs w:val="20"/>
          <w:lang w:val="es-ES_tradnl"/>
        </w:rPr>
      </w:pPr>
      <w:r w:rsidRPr="008A1160">
        <w:rPr>
          <w:rFonts w:ascii="Arial" w:hAnsi="Arial"/>
          <w:iCs/>
          <w:spacing w:val="-2"/>
          <w:sz w:val="20"/>
          <w:szCs w:val="20"/>
          <w:lang w:val="es-ES_tradnl"/>
        </w:rPr>
        <w:t>TAMBIEN ESTARAN PRESENTES LOS INTEGRANTES PROPIETARIOS Y/O SUPLENTES DEL           COMITÉ DE ADQUISICIONES, ARRENDAMIENTOS Y SERVICIOS DE LA COMISION ESTATAL DE AGUA POTABLE Y ALCANTARILLADO DEL ESTADO DE NAYARIT Y DEMÁS INVITADOS ESPECIALES QUE LA DIRECCIÓN DE ADMINISTRACION HAYA PREVIAMENTE INVITADO.</w:t>
      </w:r>
    </w:p>
    <w:p w:rsidR="009139DB" w:rsidRPr="005750B5" w:rsidRDefault="009139DB" w:rsidP="009139DB">
      <w:pPr>
        <w:tabs>
          <w:tab w:val="left" w:pos="-720"/>
        </w:tabs>
        <w:suppressAutoHyphens/>
        <w:jc w:val="both"/>
        <w:rPr>
          <w:rFonts w:ascii="Arial" w:hAnsi="Arial"/>
          <w:b/>
          <w:iCs/>
          <w:spacing w:val="-2"/>
          <w:sz w:val="20"/>
          <w:szCs w:val="20"/>
          <w:lang w:val="es-ES_tradnl"/>
        </w:rPr>
      </w:pPr>
    </w:p>
    <w:p w:rsidR="009139DB" w:rsidRPr="00CF6111" w:rsidRDefault="005750B5" w:rsidP="009139DB">
      <w:pPr>
        <w:tabs>
          <w:tab w:val="left" w:pos="-720"/>
        </w:tabs>
        <w:suppressAutoHyphens/>
        <w:jc w:val="both"/>
        <w:rPr>
          <w:rFonts w:ascii="Arial" w:hAnsi="Arial"/>
          <w:b/>
          <w:iCs/>
          <w:spacing w:val="-2"/>
          <w:sz w:val="20"/>
          <w:szCs w:val="20"/>
          <w:lang w:val="es-ES_tradnl"/>
        </w:rPr>
      </w:pPr>
      <w:r w:rsidRPr="005750B5">
        <w:rPr>
          <w:rFonts w:ascii="Arial" w:hAnsi="Arial"/>
          <w:b/>
          <w:iCs/>
          <w:spacing w:val="-2"/>
          <w:sz w:val="20"/>
          <w:szCs w:val="20"/>
          <w:lang w:val="es-ES_tradnl"/>
        </w:rPr>
        <w:t>1.8</w:t>
      </w:r>
      <w:r w:rsidR="009139DB" w:rsidRPr="008A1160">
        <w:rPr>
          <w:rFonts w:ascii="Arial" w:hAnsi="Arial"/>
          <w:iCs/>
          <w:spacing w:val="-2"/>
          <w:sz w:val="20"/>
          <w:szCs w:val="20"/>
          <w:lang w:val="es-ES_tradnl"/>
        </w:rPr>
        <w:tab/>
        <w:t xml:space="preserve">DE CONFORMIDAD CON EL ARTÍCULO 35 DE LA LEY DE ADQUISICIONES, ARRENDAMIENTOS Y SERVICIOS DEL SECTOR PÚBLICO, SE LLEVARÁ A CABO EL ACTO FORMAL DE PRESENTACIÓN Y APERTURA DE PROPOSICIONES EN LA SALA DE JUNTAS DE </w:t>
      </w:r>
      <w:r w:rsidR="009139DB" w:rsidRPr="00C7015B">
        <w:rPr>
          <w:rFonts w:ascii="Arial" w:hAnsi="Arial"/>
          <w:iCs/>
          <w:spacing w:val="-2"/>
          <w:sz w:val="20"/>
          <w:szCs w:val="20"/>
          <w:lang w:val="es-ES_tradnl"/>
        </w:rPr>
        <w:t>LA COMISION ESTATAL DE AGUA POTABLE Y ALCA</w:t>
      </w:r>
      <w:r w:rsidR="00944567">
        <w:rPr>
          <w:rFonts w:ascii="Arial" w:hAnsi="Arial"/>
          <w:iCs/>
          <w:spacing w:val="-2"/>
          <w:sz w:val="20"/>
          <w:szCs w:val="20"/>
          <w:lang w:val="es-ES_tradnl"/>
        </w:rPr>
        <w:t>N</w:t>
      </w:r>
      <w:r w:rsidR="009139DB" w:rsidRPr="00C7015B">
        <w:rPr>
          <w:rFonts w:ascii="Arial" w:hAnsi="Arial"/>
          <w:iCs/>
          <w:spacing w:val="-2"/>
          <w:sz w:val="20"/>
          <w:szCs w:val="20"/>
          <w:lang w:val="es-ES_tradnl"/>
        </w:rPr>
        <w:t xml:space="preserve">TARILLADO DEL ESTADO DE NAYARIT A </w:t>
      </w:r>
      <w:r w:rsidR="00DA4A34">
        <w:rPr>
          <w:rFonts w:ascii="Arial" w:hAnsi="Arial"/>
          <w:iCs/>
          <w:spacing w:val="-2"/>
          <w:sz w:val="20"/>
          <w:szCs w:val="20"/>
          <w:lang w:val="es-ES_tradnl"/>
        </w:rPr>
        <w:t xml:space="preserve">LAS </w:t>
      </w:r>
      <w:r w:rsidR="004C42DD">
        <w:rPr>
          <w:rFonts w:ascii="Arial" w:hAnsi="Arial"/>
          <w:b/>
          <w:iCs/>
          <w:spacing w:val="-2"/>
          <w:sz w:val="20"/>
          <w:szCs w:val="20"/>
          <w:lang w:val="es-ES_tradnl"/>
        </w:rPr>
        <w:t>12:0</w:t>
      </w:r>
      <w:r w:rsidR="00DA4A34" w:rsidRPr="00CF6111">
        <w:rPr>
          <w:rFonts w:ascii="Arial" w:hAnsi="Arial"/>
          <w:b/>
          <w:iCs/>
          <w:spacing w:val="-2"/>
          <w:sz w:val="20"/>
          <w:szCs w:val="20"/>
          <w:lang w:val="es-ES_tradnl"/>
        </w:rPr>
        <w:t>0 HORAS DEL DÍA</w:t>
      </w:r>
      <w:r w:rsidR="009139DB" w:rsidRPr="00CF6111">
        <w:rPr>
          <w:rFonts w:ascii="Arial" w:hAnsi="Arial"/>
          <w:b/>
          <w:iCs/>
          <w:spacing w:val="-2"/>
          <w:sz w:val="20"/>
          <w:szCs w:val="20"/>
          <w:lang w:val="es-ES_tradnl"/>
        </w:rPr>
        <w:t xml:space="preserve"> </w:t>
      </w:r>
      <w:r w:rsidR="00BD6E86" w:rsidRPr="00CF6111">
        <w:rPr>
          <w:rFonts w:ascii="Arial" w:hAnsi="Arial"/>
          <w:b/>
          <w:iCs/>
          <w:spacing w:val="-2"/>
          <w:sz w:val="20"/>
          <w:szCs w:val="20"/>
          <w:lang w:val="es-ES_tradnl"/>
        </w:rPr>
        <w:t>13</w:t>
      </w:r>
      <w:r w:rsidR="00C7015B" w:rsidRPr="00CF6111">
        <w:rPr>
          <w:rFonts w:ascii="Arial" w:hAnsi="Arial"/>
          <w:b/>
          <w:iCs/>
          <w:spacing w:val="-2"/>
          <w:sz w:val="20"/>
          <w:szCs w:val="20"/>
          <w:lang w:val="es-ES_tradnl"/>
        </w:rPr>
        <w:t xml:space="preserve"> </w:t>
      </w:r>
      <w:r w:rsidR="00DA4A34" w:rsidRPr="00CF6111">
        <w:rPr>
          <w:rFonts w:ascii="Arial" w:hAnsi="Arial"/>
          <w:b/>
          <w:iCs/>
          <w:spacing w:val="-2"/>
          <w:sz w:val="20"/>
          <w:szCs w:val="20"/>
          <w:lang w:val="es-ES_tradnl"/>
        </w:rPr>
        <w:t xml:space="preserve">DEL MES </w:t>
      </w:r>
      <w:r w:rsidR="00BD6E86" w:rsidRPr="00CF6111">
        <w:rPr>
          <w:rFonts w:ascii="Arial" w:hAnsi="Arial"/>
          <w:b/>
          <w:iCs/>
          <w:spacing w:val="-2"/>
          <w:sz w:val="20"/>
          <w:szCs w:val="20"/>
          <w:lang w:val="es-ES_tradnl"/>
        </w:rPr>
        <w:t>DE DIC</w:t>
      </w:r>
      <w:r w:rsidR="00670606" w:rsidRPr="00CF6111">
        <w:rPr>
          <w:rFonts w:ascii="Arial" w:hAnsi="Arial"/>
          <w:b/>
          <w:iCs/>
          <w:spacing w:val="-2"/>
          <w:sz w:val="20"/>
          <w:szCs w:val="20"/>
          <w:lang w:val="es-ES_tradnl"/>
        </w:rPr>
        <w:t xml:space="preserve">IEMBRE </w:t>
      </w:r>
      <w:r w:rsidR="009139DB" w:rsidRPr="00CF6111">
        <w:rPr>
          <w:rFonts w:ascii="Arial" w:hAnsi="Arial"/>
          <w:b/>
          <w:iCs/>
          <w:spacing w:val="-2"/>
          <w:sz w:val="20"/>
          <w:szCs w:val="20"/>
          <w:lang w:val="es-ES_tradnl"/>
        </w:rPr>
        <w:t>DEL AÑO  2018.</w:t>
      </w:r>
    </w:p>
    <w:p w:rsidR="009139DB" w:rsidRPr="00CF6111" w:rsidRDefault="009139DB" w:rsidP="009139DB">
      <w:pPr>
        <w:tabs>
          <w:tab w:val="left" w:pos="-720"/>
        </w:tabs>
        <w:suppressAutoHyphens/>
        <w:jc w:val="both"/>
        <w:rPr>
          <w:rFonts w:ascii="Arial" w:hAnsi="Arial"/>
          <w:b/>
          <w:iCs/>
          <w:spacing w:val="-2"/>
          <w:sz w:val="20"/>
          <w:szCs w:val="20"/>
          <w:lang w:val="es-ES_tradnl"/>
        </w:rPr>
      </w:pPr>
    </w:p>
    <w:p w:rsidR="009139DB" w:rsidRPr="008A1160" w:rsidRDefault="005750B5" w:rsidP="009139DB">
      <w:pPr>
        <w:tabs>
          <w:tab w:val="left" w:pos="-720"/>
        </w:tabs>
        <w:suppressAutoHyphens/>
        <w:jc w:val="both"/>
        <w:rPr>
          <w:rFonts w:ascii="Arial" w:hAnsi="Arial"/>
          <w:iCs/>
          <w:spacing w:val="-2"/>
          <w:sz w:val="20"/>
          <w:szCs w:val="20"/>
          <w:lang w:val="es-ES_tradnl"/>
        </w:rPr>
      </w:pPr>
      <w:r w:rsidRPr="005750B5">
        <w:rPr>
          <w:rFonts w:ascii="Arial" w:hAnsi="Arial"/>
          <w:b/>
          <w:iCs/>
          <w:spacing w:val="-2"/>
          <w:sz w:val="20"/>
          <w:szCs w:val="20"/>
          <w:lang w:val="es-ES_tradnl"/>
        </w:rPr>
        <w:t>1.9</w:t>
      </w:r>
      <w:r w:rsidR="009139DB" w:rsidRPr="008A1160">
        <w:rPr>
          <w:rFonts w:ascii="Arial" w:hAnsi="Arial"/>
          <w:iCs/>
          <w:spacing w:val="-2"/>
          <w:sz w:val="20"/>
          <w:szCs w:val="20"/>
          <w:lang w:val="es-ES_tradnl"/>
        </w:rPr>
        <w:tab/>
        <w:t>UNA VEZ RECIBIDAS LAS PROPOSICIONES EN LA FECHA, HORA Y LUGAR ESTABLECIDOS, ÉSTAS NO PODRÁN SER RETIRADAS O DEJARSE SIN EFECTO, POR LO QUE DEBERÁN CONSIDERARSE VIGENTES DENTRO DEL PROCEDIMIENTO DE LICITACIÓN HASTA SU CONCLUSIÓN.</w:t>
      </w:r>
    </w:p>
    <w:p w:rsidR="009139DB" w:rsidRPr="008A1160" w:rsidRDefault="009139DB" w:rsidP="009139DB">
      <w:pPr>
        <w:tabs>
          <w:tab w:val="left" w:pos="-720"/>
        </w:tabs>
        <w:suppressAutoHyphens/>
        <w:jc w:val="both"/>
        <w:rPr>
          <w:rFonts w:ascii="Arial" w:hAnsi="Arial"/>
          <w:iCs/>
          <w:spacing w:val="-2"/>
          <w:sz w:val="20"/>
          <w:szCs w:val="20"/>
          <w:lang w:val="es-ES_tradnl"/>
        </w:rPr>
      </w:pPr>
    </w:p>
    <w:p w:rsidR="009139DB" w:rsidRDefault="005750B5" w:rsidP="009139DB">
      <w:pPr>
        <w:tabs>
          <w:tab w:val="left" w:pos="-720"/>
        </w:tabs>
        <w:suppressAutoHyphens/>
        <w:jc w:val="both"/>
        <w:rPr>
          <w:rFonts w:ascii="Arial" w:hAnsi="Arial"/>
          <w:iCs/>
          <w:spacing w:val="-2"/>
          <w:sz w:val="20"/>
          <w:szCs w:val="20"/>
          <w:lang w:val="es-ES_tradnl"/>
        </w:rPr>
      </w:pPr>
      <w:r>
        <w:rPr>
          <w:rFonts w:ascii="Arial" w:hAnsi="Arial"/>
          <w:b/>
          <w:iCs/>
          <w:spacing w:val="-2"/>
          <w:sz w:val="20"/>
          <w:szCs w:val="20"/>
          <w:lang w:val="es-ES_tradnl"/>
        </w:rPr>
        <w:t>1.10</w:t>
      </w:r>
      <w:r w:rsidR="009139DB" w:rsidRPr="008A1160">
        <w:rPr>
          <w:rFonts w:ascii="Arial" w:hAnsi="Arial"/>
          <w:iCs/>
          <w:spacing w:val="-2"/>
          <w:sz w:val="20"/>
          <w:szCs w:val="20"/>
          <w:lang w:val="es-ES_tradnl"/>
        </w:rPr>
        <w:tab/>
        <w:t>EN TÉRMINOS DE LO DISPUESTO POR EL ARTÍCULO 39 ÚLTIMO PÁRRAFO DEL REGLAMENTO DE LA LEY DE ADQUISICIONES, ARRENDAMIENTOS Y SERVICIOS DEL SECTOR PÚBLICO, LA CONVOCANTE VERIFICARÁ QUE LOS DOCUMENTOS CUMPLAN CON LOS REQUISITOS SOLICITADOS, SIN QUE RESULTE NECESARIO VERIFICAR LA VERACIDAD O AUTENTICIDAD DE LO EN ELLOS INDICADO, PARA CONTINUAR CON EL PROCEDIMIENTO DE CONTRATACIÓN, SIN PERJUICIO DEL DERECHO DE LA CONVOCANTE PARA REALIZAR DICHA VERIFICACIÓN EN CUALQUIER MOMENTO O CUANDO LA LEY O SU REGLAMENTO</w:t>
      </w:r>
      <w:r w:rsidR="00523850">
        <w:rPr>
          <w:rFonts w:ascii="Arial" w:hAnsi="Arial"/>
          <w:iCs/>
          <w:spacing w:val="-2"/>
          <w:sz w:val="20"/>
          <w:szCs w:val="20"/>
          <w:lang w:val="es-ES_tradnl"/>
        </w:rPr>
        <w:t xml:space="preserve"> ASI LO PREVEAN</w:t>
      </w:r>
      <w:r w:rsidR="009139DB" w:rsidRPr="008A1160">
        <w:rPr>
          <w:rFonts w:ascii="Arial" w:hAnsi="Arial"/>
          <w:iCs/>
          <w:spacing w:val="-2"/>
          <w:sz w:val="20"/>
          <w:szCs w:val="20"/>
          <w:lang w:val="es-ES_tradnl"/>
        </w:rPr>
        <w:t>.</w:t>
      </w:r>
    </w:p>
    <w:p w:rsidR="00AB108D" w:rsidRDefault="00AB108D" w:rsidP="009139DB">
      <w:pPr>
        <w:tabs>
          <w:tab w:val="left" w:pos="-720"/>
        </w:tabs>
        <w:suppressAutoHyphens/>
        <w:jc w:val="both"/>
        <w:rPr>
          <w:rFonts w:ascii="Arial" w:hAnsi="Arial"/>
          <w:iCs/>
          <w:spacing w:val="-2"/>
          <w:sz w:val="20"/>
          <w:szCs w:val="20"/>
          <w:lang w:val="es-ES_tradnl"/>
        </w:rPr>
      </w:pPr>
    </w:p>
    <w:p w:rsidR="00AB108D" w:rsidRDefault="00AB108D" w:rsidP="009139DB">
      <w:pPr>
        <w:tabs>
          <w:tab w:val="left" w:pos="-720"/>
        </w:tabs>
        <w:suppressAutoHyphens/>
        <w:jc w:val="both"/>
        <w:rPr>
          <w:rFonts w:ascii="Arial" w:hAnsi="Arial"/>
          <w:iCs/>
          <w:spacing w:val="-2"/>
          <w:sz w:val="20"/>
          <w:szCs w:val="20"/>
          <w:lang w:val="es-ES_tradnl"/>
        </w:rPr>
      </w:pPr>
    </w:p>
    <w:p w:rsidR="00AB108D" w:rsidRDefault="00AB108D" w:rsidP="009139DB">
      <w:pPr>
        <w:tabs>
          <w:tab w:val="left" w:pos="-720"/>
        </w:tabs>
        <w:suppressAutoHyphens/>
        <w:jc w:val="both"/>
        <w:rPr>
          <w:rFonts w:ascii="Arial" w:hAnsi="Arial"/>
          <w:iCs/>
          <w:spacing w:val="-2"/>
          <w:sz w:val="20"/>
          <w:szCs w:val="20"/>
          <w:lang w:val="es-ES_tradnl"/>
        </w:rPr>
      </w:pPr>
    </w:p>
    <w:p w:rsidR="00AB108D" w:rsidRDefault="00AB108D" w:rsidP="009139DB">
      <w:pPr>
        <w:tabs>
          <w:tab w:val="left" w:pos="-720"/>
        </w:tabs>
        <w:suppressAutoHyphens/>
        <w:jc w:val="both"/>
        <w:rPr>
          <w:rFonts w:ascii="Arial" w:hAnsi="Arial"/>
          <w:iCs/>
          <w:spacing w:val="-2"/>
          <w:sz w:val="20"/>
          <w:szCs w:val="20"/>
          <w:lang w:val="es-ES_tradnl"/>
        </w:rPr>
      </w:pPr>
    </w:p>
    <w:p w:rsidR="00AB108D" w:rsidRDefault="00AB108D" w:rsidP="009139DB">
      <w:pPr>
        <w:tabs>
          <w:tab w:val="left" w:pos="-720"/>
        </w:tabs>
        <w:suppressAutoHyphens/>
        <w:jc w:val="both"/>
        <w:rPr>
          <w:rFonts w:ascii="Arial" w:hAnsi="Arial"/>
          <w:iCs/>
          <w:spacing w:val="-2"/>
          <w:sz w:val="20"/>
          <w:szCs w:val="20"/>
          <w:lang w:val="es-ES_tradnl"/>
        </w:rPr>
      </w:pPr>
    </w:p>
    <w:p w:rsidR="00AB108D" w:rsidRDefault="00AB108D" w:rsidP="009139DB">
      <w:pPr>
        <w:tabs>
          <w:tab w:val="left" w:pos="-720"/>
        </w:tabs>
        <w:suppressAutoHyphens/>
        <w:jc w:val="both"/>
        <w:rPr>
          <w:rFonts w:ascii="Arial" w:hAnsi="Arial"/>
          <w:iCs/>
          <w:spacing w:val="-2"/>
          <w:sz w:val="20"/>
          <w:szCs w:val="20"/>
          <w:lang w:val="es-ES_tradnl"/>
        </w:rPr>
      </w:pPr>
    </w:p>
    <w:p w:rsidR="00AB108D" w:rsidRPr="008A1160" w:rsidRDefault="00AB108D" w:rsidP="009139DB">
      <w:pPr>
        <w:tabs>
          <w:tab w:val="left" w:pos="-720"/>
        </w:tabs>
        <w:suppressAutoHyphens/>
        <w:jc w:val="both"/>
        <w:rPr>
          <w:rFonts w:ascii="Arial" w:hAnsi="Arial"/>
          <w:iCs/>
          <w:spacing w:val="-2"/>
          <w:sz w:val="20"/>
          <w:szCs w:val="20"/>
          <w:lang w:val="es-ES_tradnl"/>
        </w:rPr>
      </w:pPr>
    </w:p>
    <w:p w:rsidR="009139DB" w:rsidRPr="008A1160" w:rsidRDefault="009139DB" w:rsidP="009139DB">
      <w:pPr>
        <w:tabs>
          <w:tab w:val="left" w:pos="-720"/>
        </w:tabs>
        <w:suppressAutoHyphens/>
        <w:jc w:val="both"/>
        <w:rPr>
          <w:rFonts w:ascii="Arial" w:hAnsi="Arial"/>
          <w:iCs/>
          <w:spacing w:val="-2"/>
          <w:sz w:val="20"/>
          <w:szCs w:val="20"/>
          <w:lang w:val="es-ES_tradnl"/>
        </w:rPr>
      </w:pPr>
    </w:p>
    <w:p w:rsidR="009139DB" w:rsidRPr="008A1160" w:rsidRDefault="005750B5" w:rsidP="009139DB">
      <w:pPr>
        <w:tabs>
          <w:tab w:val="left" w:pos="-720"/>
        </w:tabs>
        <w:suppressAutoHyphens/>
        <w:jc w:val="both"/>
        <w:rPr>
          <w:rFonts w:ascii="Arial" w:hAnsi="Arial"/>
          <w:iCs/>
          <w:spacing w:val="-2"/>
          <w:sz w:val="20"/>
          <w:szCs w:val="20"/>
          <w:lang w:val="es-ES_tradnl"/>
        </w:rPr>
      </w:pPr>
      <w:r>
        <w:rPr>
          <w:rFonts w:ascii="Arial" w:hAnsi="Arial"/>
          <w:b/>
          <w:iCs/>
          <w:spacing w:val="-2"/>
          <w:sz w:val="20"/>
          <w:szCs w:val="20"/>
          <w:lang w:val="es-ES_tradnl"/>
        </w:rPr>
        <w:t>1.11</w:t>
      </w:r>
      <w:r w:rsidR="009139DB" w:rsidRPr="008A1160">
        <w:rPr>
          <w:rFonts w:ascii="Arial" w:hAnsi="Arial"/>
          <w:iCs/>
          <w:spacing w:val="-2"/>
          <w:sz w:val="20"/>
          <w:szCs w:val="20"/>
          <w:lang w:val="es-ES_tradnl"/>
        </w:rPr>
        <w:tab/>
        <w:t>AL FINALIZAR DEL ACTO DE PRESENTACIÓN Y APERTURA DE LOS SOBRES QUE CONTENGAN LAS PROPUESTAS TÉCNICAS Y ECONÓMICAS, SE EMITIRÁ UN ACTA EN LA QUE SE ASENTARÁN TODOS LOS DATOS DE LOS REQUISITOS SOLICITADOS EN LAS PRESENTES BASES, Y DE LA DOCUMENTACIÓN RECIBIDA, ASÍ COMO LAS MANIFESTACIONES QUE, EN SU CASO, EMITAN LOS LICITANTES EN RELACIÓN CON EL MISMO, ASÍ COMO LOS HECHOS RELEVANTES QUE SE HUBIEREN PRESENTADO, SEÑALANDO DE MANERA DETALLADA LA DESCRIPCION DE LOS REQUISITOS NO CUMPLIDOS POR LOS PARTICIPANTES, EN SU CASO.</w:t>
      </w:r>
    </w:p>
    <w:p w:rsidR="009139DB" w:rsidRPr="008A1160" w:rsidRDefault="009139DB" w:rsidP="009139DB">
      <w:pPr>
        <w:tabs>
          <w:tab w:val="left" w:pos="-720"/>
        </w:tabs>
        <w:suppressAutoHyphens/>
        <w:jc w:val="both"/>
        <w:rPr>
          <w:rFonts w:ascii="Arial" w:hAnsi="Arial"/>
          <w:iCs/>
          <w:spacing w:val="-2"/>
          <w:sz w:val="20"/>
          <w:szCs w:val="20"/>
          <w:lang w:val="es-ES_tradnl"/>
        </w:rPr>
      </w:pPr>
    </w:p>
    <w:p w:rsidR="009139DB" w:rsidRPr="008A1160" w:rsidRDefault="009139DB" w:rsidP="009139DB">
      <w:pPr>
        <w:tabs>
          <w:tab w:val="left" w:pos="-720"/>
        </w:tabs>
        <w:suppressAutoHyphens/>
        <w:jc w:val="both"/>
        <w:rPr>
          <w:rFonts w:ascii="Arial" w:hAnsi="Arial"/>
          <w:iCs/>
          <w:spacing w:val="-2"/>
          <w:sz w:val="20"/>
          <w:szCs w:val="20"/>
          <w:lang w:val="es-ES_tradnl"/>
        </w:rPr>
      </w:pPr>
      <w:r w:rsidRPr="008A1160">
        <w:rPr>
          <w:rFonts w:ascii="Arial" w:hAnsi="Arial"/>
          <w:iCs/>
          <w:spacing w:val="-2"/>
          <w:sz w:val="20"/>
          <w:szCs w:val="20"/>
          <w:lang w:val="es-ES_tradnl"/>
        </w:rPr>
        <w:t>EN CUMPLIMIENTO A LO SEÑALADO POR EL ARTÍCULO 35, FRACCIÓN III, DE LA LEY DE ADQUISICIONES, ARRENDAMIENTOS Y SERVICIOS DEL SECTOR PÚBLICO, EN EL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 ESTO SE REALIZARÁ EN LA SALA DE JUNTAS DE LA COM</w:t>
      </w:r>
      <w:r w:rsidR="00944567">
        <w:rPr>
          <w:rFonts w:ascii="Arial" w:hAnsi="Arial"/>
          <w:iCs/>
          <w:spacing w:val="-2"/>
          <w:sz w:val="20"/>
          <w:szCs w:val="20"/>
          <w:lang w:val="es-ES_tradnl"/>
        </w:rPr>
        <w:t>I</w:t>
      </w:r>
      <w:r w:rsidRPr="008A1160">
        <w:rPr>
          <w:rFonts w:ascii="Arial" w:hAnsi="Arial"/>
          <w:iCs/>
          <w:spacing w:val="-2"/>
          <w:sz w:val="20"/>
          <w:szCs w:val="20"/>
          <w:lang w:val="es-ES_tradnl"/>
        </w:rPr>
        <w:t>SION ESTATAL DE AGUA POTABLE Y ALCANTARILLADO DEL ESTADO DE NAYARIT Y TAMBIÉN SE PONDRÁ A DISPOSICIÓN DE QUIEN DESEE CONSULTARLO EN LA PÁGINA Http://www.compranet.gob.mx O EN EL ROTULÓN QUE SE ENCUENTRA EN LA DIRECCION DE ADMINISTRACION, DE LA COMISION ESTATAL DE AGUA POTABLE Y ALCANTARILLADO DEL ESTADO DE NAYARIT.</w:t>
      </w:r>
    </w:p>
    <w:p w:rsidR="009139DB" w:rsidRPr="008A1160" w:rsidRDefault="009139DB" w:rsidP="009139DB">
      <w:pPr>
        <w:tabs>
          <w:tab w:val="left" w:pos="-720"/>
        </w:tabs>
        <w:suppressAutoHyphens/>
        <w:jc w:val="both"/>
        <w:rPr>
          <w:rFonts w:ascii="Arial" w:hAnsi="Arial"/>
          <w:iCs/>
          <w:spacing w:val="-2"/>
          <w:sz w:val="20"/>
          <w:szCs w:val="20"/>
          <w:lang w:val="es-ES_tradnl"/>
        </w:rPr>
      </w:pPr>
    </w:p>
    <w:p w:rsidR="009139DB" w:rsidRPr="008A1160" w:rsidRDefault="005750B5" w:rsidP="009139DB">
      <w:pPr>
        <w:tabs>
          <w:tab w:val="left" w:pos="-720"/>
        </w:tabs>
        <w:suppressAutoHyphens/>
        <w:jc w:val="both"/>
        <w:rPr>
          <w:rFonts w:ascii="Arial" w:hAnsi="Arial"/>
          <w:iCs/>
          <w:spacing w:val="-2"/>
          <w:sz w:val="20"/>
          <w:szCs w:val="20"/>
          <w:lang w:val="es-ES_tradnl"/>
        </w:rPr>
      </w:pPr>
      <w:r>
        <w:rPr>
          <w:rFonts w:ascii="Arial" w:hAnsi="Arial"/>
          <w:b/>
          <w:iCs/>
          <w:spacing w:val="-2"/>
          <w:sz w:val="20"/>
          <w:szCs w:val="20"/>
          <w:lang w:val="es-ES_tradnl"/>
        </w:rPr>
        <w:t>1.12</w:t>
      </w:r>
      <w:r w:rsidR="009139DB" w:rsidRPr="008A1160">
        <w:rPr>
          <w:rFonts w:ascii="Arial" w:hAnsi="Arial"/>
          <w:iCs/>
          <w:spacing w:val="-2"/>
          <w:sz w:val="20"/>
          <w:szCs w:val="20"/>
          <w:lang w:val="es-ES_tradnl"/>
        </w:rPr>
        <w:tab/>
        <w:t>LAS ACTAS DE LAS JUNTAS DE ACLARACIONES, DEL ACTO DE PRESENTACIÓN Y APERTURA DE PROPOSICIONES Y DONDE SE DE A CONOCER EL FAL</w:t>
      </w:r>
      <w:r w:rsidR="00523850">
        <w:rPr>
          <w:rFonts w:ascii="Arial" w:hAnsi="Arial"/>
          <w:iCs/>
          <w:spacing w:val="-2"/>
          <w:sz w:val="20"/>
          <w:szCs w:val="20"/>
          <w:lang w:val="es-ES_tradnl"/>
        </w:rPr>
        <w:t>LO SERÁN FIRMADAS POR LOS  PARTICIPAN</w:t>
      </w:r>
      <w:r w:rsidR="009139DB" w:rsidRPr="008A1160">
        <w:rPr>
          <w:rFonts w:ascii="Arial" w:hAnsi="Arial"/>
          <w:iCs/>
          <w:spacing w:val="-2"/>
          <w:sz w:val="20"/>
          <w:szCs w:val="20"/>
          <w:lang w:val="es-ES_tradnl"/>
        </w:rPr>
        <w:t>TES QUE HUBIEREN ASISTIDO, SIN QUE LA FALTA DE FIRMA DE ALGUNO DE ELLOS  RESTE VALIDEZ O EFECTOS A LAS MISMAS, DE LAS CUALES SE PODRÁ ENTREGAR UNA COPIA A DICHOS ASISTENTES, Y ASÍ MISMO SE PONDRÁ A DISPOSICIÓN A TRAVÉS DE LA PÁGINA http://www.compranet.gob.mx Y AL FINALIZAR CADA ACTO SE FIJARÁ UN EJEMPLAR DEL ACTA CORRESPONDIENTE, EN EL R</w:t>
      </w:r>
      <w:r w:rsidR="00523850">
        <w:rPr>
          <w:rFonts w:ascii="Arial" w:hAnsi="Arial"/>
          <w:iCs/>
          <w:spacing w:val="-2"/>
          <w:sz w:val="20"/>
          <w:szCs w:val="20"/>
          <w:lang w:val="es-ES_tradnl"/>
        </w:rPr>
        <w:t>OTULÓN DE LA DIRECCION DE ADMIN</w:t>
      </w:r>
      <w:r w:rsidR="009139DB" w:rsidRPr="008A1160">
        <w:rPr>
          <w:rFonts w:ascii="Arial" w:hAnsi="Arial"/>
          <w:iCs/>
          <w:spacing w:val="-2"/>
          <w:sz w:val="20"/>
          <w:szCs w:val="20"/>
          <w:lang w:val="es-ES_tradnl"/>
        </w:rPr>
        <w:t>I</w:t>
      </w:r>
      <w:r w:rsidR="00523850">
        <w:rPr>
          <w:rFonts w:ascii="Arial" w:hAnsi="Arial"/>
          <w:iCs/>
          <w:spacing w:val="-2"/>
          <w:sz w:val="20"/>
          <w:szCs w:val="20"/>
          <w:lang w:val="es-ES_tradnl"/>
        </w:rPr>
        <w:t>S</w:t>
      </w:r>
      <w:r w:rsidR="009139DB" w:rsidRPr="008A1160">
        <w:rPr>
          <w:rFonts w:ascii="Arial" w:hAnsi="Arial"/>
          <w:iCs/>
          <w:spacing w:val="-2"/>
          <w:sz w:val="20"/>
          <w:szCs w:val="20"/>
          <w:lang w:val="es-ES_tradnl"/>
        </w:rPr>
        <w:t>TRACION, POR UN TÉRMINO NO MENOR DE CINCO DÍAS HÁBILES, DICHO PROCEDIMIENTO SUSTITUIRÁ A LA NOTIFICACIÓN PERSONAL.</w:t>
      </w:r>
    </w:p>
    <w:p w:rsidR="009139DB" w:rsidRPr="008A1160" w:rsidRDefault="009139DB" w:rsidP="009139DB">
      <w:pPr>
        <w:tabs>
          <w:tab w:val="left" w:pos="-720"/>
        </w:tabs>
        <w:suppressAutoHyphens/>
        <w:jc w:val="both"/>
        <w:rPr>
          <w:rFonts w:ascii="Arial" w:hAnsi="Arial"/>
          <w:iCs/>
          <w:spacing w:val="-2"/>
          <w:sz w:val="20"/>
          <w:szCs w:val="20"/>
          <w:lang w:val="es-ES_tradnl"/>
        </w:rPr>
      </w:pPr>
    </w:p>
    <w:p w:rsidR="009139DB" w:rsidRPr="008A1160" w:rsidRDefault="005750B5" w:rsidP="009139DB">
      <w:pPr>
        <w:tabs>
          <w:tab w:val="left" w:pos="-720"/>
        </w:tabs>
        <w:suppressAutoHyphens/>
        <w:jc w:val="both"/>
        <w:rPr>
          <w:rFonts w:ascii="Arial" w:hAnsi="Arial"/>
          <w:iCs/>
          <w:spacing w:val="-2"/>
          <w:sz w:val="20"/>
          <w:szCs w:val="20"/>
          <w:lang w:val="es-ES_tradnl"/>
        </w:rPr>
      </w:pPr>
      <w:r>
        <w:rPr>
          <w:rFonts w:ascii="Arial" w:hAnsi="Arial"/>
          <w:b/>
          <w:iCs/>
          <w:spacing w:val="-2"/>
          <w:sz w:val="20"/>
          <w:szCs w:val="20"/>
          <w:lang w:val="es-ES_tradnl"/>
        </w:rPr>
        <w:t>1.13</w:t>
      </w:r>
      <w:r w:rsidR="009139DB" w:rsidRPr="008A1160">
        <w:rPr>
          <w:rFonts w:ascii="Arial" w:hAnsi="Arial"/>
          <w:iCs/>
          <w:spacing w:val="-2"/>
          <w:sz w:val="20"/>
          <w:szCs w:val="20"/>
          <w:lang w:val="es-ES_tradnl"/>
        </w:rPr>
        <w:tab/>
        <w:t>LA DIRECCIÓN DE ADMINISTRACION, A TRAVÉS DEL ÁREA REQUIRENTE DE LA COMISION ESTATAL DE AGUA POTABLE Y ALCANTARILLADO DEL ESTADO DE NAYARIT, EMITIRÁ UN DICTAMEN TÉCNICO EN EL QUE HARÁ CONSTAR EL ANÁLISIS DE LAS PROPOSICIONES TÉCNICAS PRESENTADAS POR LOS LICITANTES CON LAS RAZONES O MOTIVOS DEBIDAMENTE FUNDADOS Y MOTIVADOS POR LAS CUALES FUE (RON) ADMITIDAS, Y/O  DESECHADA(S) ALGUNA(S) PROPUESTA (S).</w:t>
      </w:r>
    </w:p>
    <w:p w:rsidR="009139DB" w:rsidRPr="008A1160" w:rsidRDefault="009139DB" w:rsidP="009139DB">
      <w:pPr>
        <w:tabs>
          <w:tab w:val="left" w:pos="-720"/>
        </w:tabs>
        <w:suppressAutoHyphens/>
        <w:jc w:val="both"/>
        <w:rPr>
          <w:rFonts w:ascii="Arial" w:hAnsi="Arial"/>
          <w:iCs/>
          <w:spacing w:val="-2"/>
          <w:sz w:val="20"/>
          <w:szCs w:val="20"/>
          <w:lang w:val="es-ES_tradnl"/>
        </w:rPr>
      </w:pPr>
    </w:p>
    <w:p w:rsidR="009139DB" w:rsidRPr="008A1160" w:rsidRDefault="005750B5" w:rsidP="009139DB">
      <w:pPr>
        <w:tabs>
          <w:tab w:val="left" w:pos="-720"/>
        </w:tabs>
        <w:suppressAutoHyphens/>
        <w:jc w:val="both"/>
        <w:rPr>
          <w:rFonts w:ascii="Arial" w:hAnsi="Arial"/>
          <w:iCs/>
          <w:spacing w:val="-2"/>
          <w:sz w:val="20"/>
          <w:szCs w:val="20"/>
          <w:lang w:val="es-ES_tradnl"/>
        </w:rPr>
      </w:pPr>
      <w:r>
        <w:rPr>
          <w:rFonts w:ascii="Arial" w:hAnsi="Arial"/>
          <w:b/>
          <w:iCs/>
          <w:spacing w:val="-2"/>
          <w:sz w:val="20"/>
          <w:szCs w:val="20"/>
          <w:lang w:val="es-ES_tradnl"/>
        </w:rPr>
        <w:t>1.14</w:t>
      </w:r>
      <w:r w:rsidR="009139DB" w:rsidRPr="008A1160">
        <w:rPr>
          <w:rFonts w:ascii="Arial" w:hAnsi="Arial"/>
          <w:iCs/>
          <w:spacing w:val="-2"/>
          <w:sz w:val="20"/>
          <w:szCs w:val="20"/>
          <w:lang w:val="es-ES_tradnl"/>
        </w:rPr>
        <w:tab/>
        <w:t>NO PODRÁN SER NEGOCIADAS LAS CONDICIONES CONTENIDAS EN ESTA CONVOCATORIA, ASÍ COMO LAS PROPOSICIONES PRESENTADAS POR LOS LICITANTES.</w:t>
      </w:r>
    </w:p>
    <w:p w:rsidR="009139DB" w:rsidRPr="008A1160" w:rsidRDefault="009139DB" w:rsidP="009139DB">
      <w:pPr>
        <w:tabs>
          <w:tab w:val="left" w:pos="-720"/>
        </w:tabs>
        <w:suppressAutoHyphens/>
        <w:jc w:val="both"/>
        <w:rPr>
          <w:rFonts w:ascii="Arial" w:hAnsi="Arial"/>
          <w:iCs/>
          <w:spacing w:val="-2"/>
          <w:sz w:val="20"/>
          <w:szCs w:val="20"/>
          <w:lang w:val="es-ES_tradnl"/>
        </w:rPr>
      </w:pPr>
    </w:p>
    <w:p w:rsidR="009139DB" w:rsidRDefault="005750B5" w:rsidP="009139DB">
      <w:pPr>
        <w:tabs>
          <w:tab w:val="left" w:pos="-720"/>
        </w:tabs>
        <w:suppressAutoHyphens/>
        <w:jc w:val="both"/>
        <w:rPr>
          <w:rFonts w:ascii="Arial" w:hAnsi="Arial"/>
          <w:iCs/>
          <w:spacing w:val="-2"/>
          <w:sz w:val="20"/>
          <w:szCs w:val="20"/>
          <w:lang w:val="es-ES_tradnl"/>
        </w:rPr>
      </w:pPr>
      <w:r>
        <w:rPr>
          <w:rFonts w:ascii="Arial" w:hAnsi="Arial"/>
          <w:b/>
          <w:iCs/>
          <w:spacing w:val="-2"/>
          <w:sz w:val="20"/>
          <w:szCs w:val="20"/>
          <w:lang w:val="es-ES_tradnl"/>
        </w:rPr>
        <w:t>1.15</w:t>
      </w:r>
      <w:r w:rsidR="009139DB" w:rsidRPr="008A1160">
        <w:rPr>
          <w:rFonts w:ascii="Arial" w:hAnsi="Arial"/>
          <w:iCs/>
          <w:spacing w:val="-2"/>
          <w:sz w:val="20"/>
          <w:szCs w:val="20"/>
          <w:lang w:val="es-ES_tradnl"/>
        </w:rPr>
        <w:tab/>
        <w:t xml:space="preserve">UNA </w:t>
      </w:r>
      <w:r w:rsidR="00523850">
        <w:rPr>
          <w:rFonts w:ascii="Arial" w:hAnsi="Arial"/>
          <w:iCs/>
          <w:spacing w:val="-2"/>
          <w:sz w:val="20"/>
          <w:szCs w:val="20"/>
          <w:lang w:val="es-ES_tradnl"/>
        </w:rPr>
        <w:t>VEZ NOTIFICADO EL FALLO, EL PARTICIP</w:t>
      </w:r>
      <w:r w:rsidR="009139DB" w:rsidRPr="008A1160">
        <w:rPr>
          <w:rFonts w:ascii="Arial" w:hAnsi="Arial"/>
          <w:iCs/>
          <w:spacing w:val="-2"/>
          <w:sz w:val="20"/>
          <w:szCs w:val="20"/>
          <w:lang w:val="es-ES_tradnl"/>
        </w:rPr>
        <w:t>ANTE GANADOR SE DEBERÁ PRESENTAR EN LA COMISION ESTATAL DE AGUA PORTABLE Y ALCANTARILLADO</w:t>
      </w:r>
      <w:r w:rsidR="009139DB">
        <w:rPr>
          <w:rFonts w:ascii="Arial" w:hAnsi="Arial"/>
          <w:iCs/>
          <w:spacing w:val="-2"/>
          <w:sz w:val="20"/>
          <w:szCs w:val="20"/>
          <w:lang w:val="es-ES_tradnl"/>
        </w:rPr>
        <w:t xml:space="preserve"> DEL ESTADO DE NAYARIT</w:t>
      </w:r>
      <w:r w:rsidR="009139DB" w:rsidRPr="008A1160">
        <w:rPr>
          <w:rFonts w:ascii="Arial" w:hAnsi="Arial"/>
          <w:iCs/>
          <w:spacing w:val="-2"/>
          <w:sz w:val="20"/>
          <w:szCs w:val="20"/>
          <w:lang w:val="es-ES_tradnl"/>
        </w:rPr>
        <w:t xml:space="preserve"> EN LA</w:t>
      </w:r>
      <w:r w:rsidR="00523850">
        <w:rPr>
          <w:rFonts w:ascii="Arial" w:hAnsi="Arial"/>
          <w:iCs/>
          <w:spacing w:val="-2"/>
          <w:sz w:val="20"/>
          <w:szCs w:val="20"/>
          <w:lang w:val="es-ES_tradnl"/>
        </w:rPr>
        <w:t xml:space="preserve"> DIRECCION DE ADMINISTRACION</w:t>
      </w:r>
      <w:r w:rsidR="009139DB" w:rsidRPr="008A1160">
        <w:rPr>
          <w:rFonts w:ascii="Arial" w:hAnsi="Arial"/>
          <w:iCs/>
          <w:spacing w:val="-2"/>
          <w:sz w:val="20"/>
          <w:szCs w:val="20"/>
          <w:lang w:val="es-ES_tradnl"/>
        </w:rPr>
        <w:t xml:space="preserve"> A FIRMAR EL CONTRATO Y/O PEDIDO CORRESPONDIENTE, EN LA FECHA QUE PARA TAL EFECTO SE SEÑALE EN EL FALLO.</w:t>
      </w:r>
    </w:p>
    <w:p w:rsidR="00AB108D" w:rsidRDefault="00AB108D" w:rsidP="009139DB">
      <w:pPr>
        <w:tabs>
          <w:tab w:val="left" w:pos="-720"/>
        </w:tabs>
        <w:suppressAutoHyphens/>
        <w:jc w:val="both"/>
        <w:rPr>
          <w:rFonts w:ascii="Arial" w:hAnsi="Arial"/>
          <w:iCs/>
          <w:spacing w:val="-2"/>
          <w:sz w:val="20"/>
          <w:szCs w:val="20"/>
          <w:lang w:val="es-ES_tradnl"/>
        </w:rPr>
      </w:pPr>
    </w:p>
    <w:p w:rsidR="00AB108D" w:rsidRDefault="00AB108D" w:rsidP="009139DB">
      <w:pPr>
        <w:tabs>
          <w:tab w:val="left" w:pos="-720"/>
        </w:tabs>
        <w:suppressAutoHyphens/>
        <w:jc w:val="both"/>
        <w:rPr>
          <w:rFonts w:ascii="Arial" w:hAnsi="Arial"/>
          <w:iCs/>
          <w:spacing w:val="-2"/>
          <w:sz w:val="20"/>
          <w:szCs w:val="20"/>
          <w:lang w:val="es-ES_tradnl"/>
        </w:rPr>
      </w:pPr>
    </w:p>
    <w:p w:rsidR="00AB108D" w:rsidRDefault="00AB108D" w:rsidP="009139DB">
      <w:pPr>
        <w:tabs>
          <w:tab w:val="left" w:pos="-720"/>
        </w:tabs>
        <w:suppressAutoHyphens/>
        <w:jc w:val="both"/>
        <w:rPr>
          <w:rFonts w:ascii="Arial" w:hAnsi="Arial"/>
          <w:iCs/>
          <w:spacing w:val="-2"/>
          <w:sz w:val="20"/>
          <w:szCs w:val="20"/>
          <w:lang w:val="es-ES_tradnl"/>
        </w:rPr>
      </w:pPr>
    </w:p>
    <w:p w:rsidR="00AB108D" w:rsidRDefault="00AB108D" w:rsidP="009139DB">
      <w:pPr>
        <w:tabs>
          <w:tab w:val="left" w:pos="-720"/>
        </w:tabs>
        <w:suppressAutoHyphens/>
        <w:jc w:val="both"/>
        <w:rPr>
          <w:rFonts w:ascii="Arial" w:hAnsi="Arial"/>
          <w:iCs/>
          <w:spacing w:val="-2"/>
          <w:sz w:val="20"/>
          <w:szCs w:val="20"/>
          <w:lang w:val="es-ES_tradnl"/>
        </w:rPr>
      </w:pPr>
    </w:p>
    <w:p w:rsidR="00AB108D" w:rsidRDefault="00AB108D" w:rsidP="009139DB">
      <w:pPr>
        <w:tabs>
          <w:tab w:val="left" w:pos="-720"/>
        </w:tabs>
        <w:suppressAutoHyphens/>
        <w:jc w:val="both"/>
        <w:rPr>
          <w:rFonts w:ascii="Arial" w:hAnsi="Arial"/>
          <w:iCs/>
          <w:spacing w:val="-2"/>
          <w:sz w:val="20"/>
          <w:szCs w:val="20"/>
          <w:lang w:val="es-ES_tradnl"/>
        </w:rPr>
      </w:pPr>
    </w:p>
    <w:p w:rsidR="00AB108D" w:rsidRPr="008A1160" w:rsidRDefault="00AB108D" w:rsidP="009139DB">
      <w:pPr>
        <w:tabs>
          <w:tab w:val="left" w:pos="-720"/>
        </w:tabs>
        <w:suppressAutoHyphens/>
        <w:jc w:val="both"/>
        <w:rPr>
          <w:rFonts w:ascii="Arial" w:hAnsi="Arial"/>
          <w:iCs/>
          <w:spacing w:val="-2"/>
          <w:sz w:val="20"/>
          <w:szCs w:val="20"/>
          <w:lang w:val="es-ES_tradnl"/>
        </w:rPr>
      </w:pPr>
    </w:p>
    <w:p w:rsidR="009139DB" w:rsidRPr="008A1160" w:rsidRDefault="009139DB" w:rsidP="009139DB">
      <w:pPr>
        <w:tabs>
          <w:tab w:val="left" w:pos="-720"/>
        </w:tabs>
        <w:suppressAutoHyphens/>
        <w:jc w:val="both"/>
        <w:rPr>
          <w:rFonts w:ascii="Arial" w:hAnsi="Arial"/>
          <w:iCs/>
          <w:spacing w:val="-2"/>
          <w:sz w:val="20"/>
          <w:szCs w:val="20"/>
          <w:lang w:val="es-ES_tradnl"/>
        </w:rPr>
      </w:pPr>
    </w:p>
    <w:p w:rsidR="009139DB" w:rsidRDefault="005750B5" w:rsidP="009139DB">
      <w:pPr>
        <w:tabs>
          <w:tab w:val="left" w:pos="-720"/>
        </w:tabs>
        <w:suppressAutoHyphens/>
        <w:jc w:val="both"/>
        <w:rPr>
          <w:rFonts w:ascii="Arial" w:hAnsi="Arial"/>
          <w:iCs/>
          <w:spacing w:val="-2"/>
          <w:sz w:val="20"/>
          <w:szCs w:val="20"/>
          <w:lang w:val="es-ES_tradnl"/>
        </w:rPr>
      </w:pPr>
      <w:r>
        <w:rPr>
          <w:rFonts w:ascii="Arial" w:hAnsi="Arial"/>
          <w:b/>
          <w:iCs/>
          <w:spacing w:val="-2"/>
          <w:sz w:val="20"/>
          <w:szCs w:val="20"/>
          <w:lang w:val="es-ES_tradnl"/>
        </w:rPr>
        <w:t>1.16</w:t>
      </w:r>
      <w:r w:rsidR="009139DB" w:rsidRPr="00212E0F">
        <w:rPr>
          <w:rFonts w:ascii="Arial" w:hAnsi="Arial"/>
          <w:iCs/>
          <w:spacing w:val="-2"/>
          <w:sz w:val="20"/>
          <w:szCs w:val="20"/>
          <w:lang w:val="es-ES_tradnl"/>
        </w:rPr>
        <w:tab/>
        <w:t xml:space="preserve">LA FACTURACIÓN DEBERÁ SER A NOMBRE </w:t>
      </w:r>
      <w:r w:rsidR="00212E0F" w:rsidRPr="00212E0F">
        <w:rPr>
          <w:rFonts w:ascii="Arial" w:hAnsi="Arial"/>
          <w:iCs/>
          <w:spacing w:val="-2"/>
          <w:sz w:val="20"/>
          <w:szCs w:val="20"/>
          <w:lang w:val="es-ES_tradnl"/>
        </w:rPr>
        <w:t>DE</w:t>
      </w:r>
      <w:r w:rsidR="008F750E" w:rsidRPr="00212E0F">
        <w:rPr>
          <w:rFonts w:ascii="Arial" w:hAnsi="Arial"/>
          <w:iCs/>
          <w:spacing w:val="-2"/>
          <w:sz w:val="20"/>
          <w:szCs w:val="20"/>
          <w:lang w:val="es-ES_tradnl"/>
        </w:rPr>
        <w:t>: COMISION ESTATAL DE AGUA POTABLE Y ALCANTARILLADO</w:t>
      </w:r>
      <w:r w:rsidR="009139DB" w:rsidRPr="00212E0F">
        <w:rPr>
          <w:rFonts w:ascii="Arial" w:hAnsi="Arial"/>
          <w:iCs/>
          <w:spacing w:val="-2"/>
          <w:sz w:val="20"/>
          <w:szCs w:val="20"/>
          <w:lang w:val="es-ES_tradnl"/>
        </w:rPr>
        <w:t>, DATOS DE FACTURACIO</w:t>
      </w:r>
      <w:r w:rsidR="008F750E" w:rsidRPr="00212E0F">
        <w:rPr>
          <w:rFonts w:ascii="Arial" w:hAnsi="Arial"/>
          <w:iCs/>
          <w:spacing w:val="-2"/>
          <w:sz w:val="20"/>
          <w:szCs w:val="20"/>
          <w:lang w:val="es-ES_tradnl"/>
        </w:rPr>
        <w:t>N: RFC.CEA970219C9A CON DOMICILIO EN AVENIDA INSURGENTES 1060 OTE. COLONIA CENTRO CP 63000.</w:t>
      </w:r>
      <w:r w:rsidR="00FF319A">
        <w:rPr>
          <w:rFonts w:ascii="Arial" w:hAnsi="Arial"/>
          <w:iCs/>
          <w:spacing w:val="-2"/>
          <w:sz w:val="20"/>
          <w:szCs w:val="20"/>
          <w:lang w:val="es-ES_tradnl"/>
        </w:rPr>
        <w:t xml:space="preserve"> Y DEBERA ENVIARSE AL CORREO CONTABILIDADYRECURSOSCEA@GMAIL.COM</w:t>
      </w:r>
    </w:p>
    <w:p w:rsidR="008F750E" w:rsidRPr="008A1160" w:rsidRDefault="008F750E" w:rsidP="009139DB">
      <w:pPr>
        <w:tabs>
          <w:tab w:val="left" w:pos="-720"/>
        </w:tabs>
        <w:suppressAutoHyphens/>
        <w:jc w:val="both"/>
        <w:rPr>
          <w:rFonts w:ascii="Arial" w:hAnsi="Arial"/>
          <w:iCs/>
          <w:spacing w:val="-2"/>
          <w:sz w:val="20"/>
          <w:szCs w:val="20"/>
          <w:lang w:val="es-ES_tradnl"/>
        </w:rPr>
      </w:pPr>
    </w:p>
    <w:p w:rsidR="009139DB" w:rsidRPr="008A1160" w:rsidRDefault="005750B5" w:rsidP="009139DB">
      <w:pPr>
        <w:tabs>
          <w:tab w:val="left" w:pos="-720"/>
        </w:tabs>
        <w:suppressAutoHyphens/>
        <w:jc w:val="both"/>
        <w:rPr>
          <w:rFonts w:ascii="Arial" w:hAnsi="Arial"/>
          <w:iCs/>
          <w:spacing w:val="-2"/>
          <w:sz w:val="20"/>
          <w:szCs w:val="20"/>
          <w:lang w:val="es-ES_tradnl"/>
        </w:rPr>
      </w:pPr>
      <w:r>
        <w:rPr>
          <w:rFonts w:ascii="Arial" w:hAnsi="Arial"/>
          <w:b/>
          <w:iCs/>
          <w:spacing w:val="-2"/>
          <w:sz w:val="20"/>
          <w:szCs w:val="20"/>
          <w:lang w:val="es-ES_tradnl"/>
        </w:rPr>
        <w:t>1.17</w:t>
      </w:r>
      <w:r w:rsidR="009139DB" w:rsidRPr="008A1160">
        <w:rPr>
          <w:rFonts w:ascii="Arial" w:hAnsi="Arial"/>
          <w:iCs/>
          <w:spacing w:val="-2"/>
          <w:sz w:val="20"/>
          <w:szCs w:val="20"/>
          <w:lang w:val="es-ES_tradnl"/>
        </w:rPr>
        <w:tab/>
        <w:t>EN CASO DE CONTRATOS Y/O PEDIDOS MAYORES A $300,000.00 SIN INCLUIR IVA, EL LICITANTE GANADOR PREVIO A LA FIRMA DEL CONTRATO Y/O PEDIDO DEBERÁ PRESENTAR DOCUMENTO VIGENTE EXPEDIDO POR EL SAT, EN EL QUE SE EMITA LA OPINIÓN DEL CUMPLIMIENTO DE OBLIGACIONES FISCALES.</w:t>
      </w:r>
    </w:p>
    <w:p w:rsidR="009139DB" w:rsidRPr="008A1160" w:rsidRDefault="009139DB" w:rsidP="009139DB">
      <w:pPr>
        <w:tabs>
          <w:tab w:val="left" w:pos="-720"/>
        </w:tabs>
        <w:suppressAutoHyphens/>
        <w:jc w:val="both"/>
        <w:rPr>
          <w:rFonts w:ascii="Arial" w:hAnsi="Arial"/>
          <w:iCs/>
          <w:spacing w:val="-2"/>
          <w:sz w:val="20"/>
          <w:szCs w:val="20"/>
          <w:lang w:val="es-ES_tradnl"/>
        </w:rPr>
      </w:pPr>
    </w:p>
    <w:p w:rsidR="006570C6" w:rsidRDefault="005750B5" w:rsidP="009139DB">
      <w:pPr>
        <w:tabs>
          <w:tab w:val="left" w:pos="-720"/>
        </w:tabs>
        <w:suppressAutoHyphens/>
        <w:jc w:val="both"/>
        <w:rPr>
          <w:rFonts w:ascii="Arial" w:hAnsi="Arial"/>
          <w:iCs/>
          <w:spacing w:val="-2"/>
          <w:sz w:val="20"/>
          <w:szCs w:val="20"/>
          <w:lang w:val="es-ES_tradnl"/>
        </w:rPr>
      </w:pPr>
      <w:r>
        <w:rPr>
          <w:rFonts w:ascii="Arial" w:hAnsi="Arial"/>
          <w:b/>
          <w:iCs/>
          <w:spacing w:val="-2"/>
          <w:sz w:val="20"/>
          <w:szCs w:val="20"/>
          <w:lang w:val="es-ES_tradnl"/>
        </w:rPr>
        <w:t>1.8</w:t>
      </w:r>
      <w:r w:rsidR="009139DB" w:rsidRPr="008A1160">
        <w:rPr>
          <w:rFonts w:ascii="Arial" w:hAnsi="Arial"/>
          <w:iCs/>
          <w:spacing w:val="-2"/>
          <w:sz w:val="20"/>
          <w:szCs w:val="20"/>
          <w:lang w:val="es-ES_tradnl"/>
        </w:rPr>
        <w:tab/>
        <w:t>TODA LA DOCUMENTACIÓN PROPORCIONADA EN LA PRESENTE CONVOCATORIA A LA LICITACIÓN (DOCUMENTACIÓN LEGAL, PROPUESTA TÉCNICA, PROPUESTA ECONÓMICA) SE DEBERÁ ENTREGAR FOLIADA DE MANERA CONSECUTIVA.</w:t>
      </w:r>
    </w:p>
    <w:p w:rsidR="009139DB" w:rsidRDefault="009139DB" w:rsidP="009139DB">
      <w:pPr>
        <w:tabs>
          <w:tab w:val="left" w:pos="-720"/>
        </w:tabs>
        <w:suppressAutoHyphens/>
        <w:jc w:val="both"/>
        <w:rPr>
          <w:rFonts w:ascii="Arial" w:hAnsi="Arial"/>
          <w:iCs/>
          <w:spacing w:val="-2"/>
          <w:sz w:val="20"/>
          <w:szCs w:val="20"/>
          <w:lang w:val="es-ES_tradnl"/>
        </w:rPr>
      </w:pPr>
    </w:p>
    <w:p w:rsidR="009139DB" w:rsidRPr="00A015FB" w:rsidRDefault="009139DB" w:rsidP="009139DB">
      <w:pPr>
        <w:tabs>
          <w:tab w:val="left" w:pos="-720"/>
        </w:tabs>
        <w:suppressAutoHyphens/>
        <w:jc w:val="both"/>
        <w:rPr>
          <w:rFonts w:ascii="Arial" w:hAnsi="Arial"/>
          <w:b/>
          <w:iCs/>
          <w:spacing w:val="-2"/>
          <w:sz w:val="20"/>
          <w:szCs w:val="20"/>
          <w:lang w:val="es-ES_tradnl"/>
        </w:rPr>
      </w:pPr>
      <w:r w:rsidRPr="00A015FB">
        <w:rPr>
          <w:rFonts w:ascii="Arial" w:hAnsi="Arial"/>
          <w:b/>
          <w:iCs/>
          <w:spacing w:val="-2"/>
          <w:sz w:val="20"/>
          <w:szCs w:val="20"/>
          <w:lang w:val="es-ES_tradnl"/>
        </w:rPr>
        <w:t xml:space="preserve">2.- </w:t>
      </w:r>
      <w:r>
        <w:rPr>
          <w:rFonts w:ascii="Arial" w:hAnsi="Arial"/>
          <w:b/>
          <w:iCs/>
          <w:spacing w:val="-2"/>
          <w:sz w:val="20"/>
          <w:szCs w:val="20"/>
          <w:lang w:val="es-ES_tradnl"/>
        </w:rPr>
        <w:t xml:space="preserve">DESARROLLO DE LA </w:t>
      </w:r>
      <w:r w:rsidRPr="00A015FB">
        <w:rPr>
          <w:rFonts w:ascii="Arial" w:hAnsi="Arial"/>
          <w:b/>
          <w:iCs/>
          <w:spacing w:val="-2"/>
          <w:sz w:val="20"/>
          <w:szCs w:val="20"/>
          <w:lang w:val="es-ES_tradnl"/>
        </w:rPr>
        <w:t>JUNTA DE ACLARACIONES.</w:t>
      </w:r>
    </w:p>
    <w:p w:rsidR="009139DB" w:rsidRPr="00A015FB" w:rsidRDefault="009139DB" w:rsidP="009139DB">
      <w:pPr>
        <w:tabs>
          <w:tab w:val="left" w:pos="-720"/>
        </w:tabs>
        <w:suppressAutoHyphens/>
        <w:jc w:val="both"/>
        <w:rPr>
          <w:rFonts w:ascii="Arial" w:hAnsi="Arial"/>
          <w:b/>
          <w:iCs/>
          <w:spacing w:val="-2"/>
          <w:sz w:val="20"/>
          <w:szCs w:val="20"/>
          <w:lang w:val="es-ES_tradnl"/>
        </w:rPr>
      </w:pPr>
    </w:p>
    <w:p w:rsidR="009139DB" w:rsidRDefault="005750B5" w:rsidP="009139DB">
      <w:pPr>
        <w:widowControl w:val="0"/>
        <w:tabs>
          <w:tab w:val="left" w:pos="0"/>
        </w:tabs>
        <w:suppressAutoHyphens/>
        <w:autoSpaceDE w:val="0"/>
        <w:autoSpaceDN w:val="0"/>
        <w:adjustRightInd w:val="0"/>
        <w:jc w:val="both"/>
        <w:rPr>
          <w:rFonts w:ascii="Arial" w:hAnsi="Arial" w:cs="Arial"/>
          <w:sz w:val="20"/>
          <w:szCs w:val="20"/>
          <w:lang w:val="es-ES_tradnl"/>
        </w:rPr>
      </w:pPr>
      <w:r>
        <w:rPr>
          <w:rFonts w:ascii="Arial" w:hAnsi="Arial" w:cs="Arial"/>
          <w:b/>
          <w:sz w:val="20"/>
          <w:szCs w:val="20"/>
          <w:lang w:val="es-ES_tradnl"/>
        </w:rPr>
        <w:t>2.1</w:t>
      </w:r>
      <w:r w:rsidR="00523850">
        <w:rPr>
          <w:rFonts w:ascii="Arial" w:hAnsi="Arial" w:cs="Arial"/>
          <w:sz w:val="20"/>
          <w:szCs w:val="20"/>
          <w:lang w:val="es-ES_tradnl"/>
        </w:rPr>
        <w:t xml:space="preserve"> </w:t>
      </w:r>
      <w:r w:rsidR="009139DB" w:rsidRPr="00A015FB">
        <w:rPr>
          <w:rFonts w:ascii="Arial" w:hAnsi="Arial" w:cs="Arial"/>
          <w:sz w:val="20"/>
          <w:szCs w:val="20"/>
          <w:lang w:val="es-ES_tradnl"/>
        </w:rPr>
        <w:t>LA  JUNTA  DE  ACLARACIONES</w:t>
      </w:r>
      <w:r w:rsidR="009139DB">
        <w:rPr>
          <w:rFonts w:ascii="Arial" w:hAnsi="Arial" w:cs="Arial"/>
          <w:sz w:val="20"/>
          <w:szCs w:val="20"/>
          <w:lang w:val="es-ES_tradnl"/>
        </w:rPr>
        <w:t xml:space="preserve"> AL CONTENIDO</w:t>
      </w:r>
      <w:r w:rsidR="009139DB" w:rsidRPr="00A015FB">
        <w:rPr>
          <w:rFonts w:ascii="Arial" w:hAnsi="Arial" w:cs="Arial"/>
          <w:sz w:val="20"/>
          <w:szCs w:val="20"/>
          <w:lang w:val="es-ES_tradnl"/>
        </w:rPr>
        <w:t xml:space="preserve">  DE  LA</w:t>
      </w:r>
      <w:r w:rsidR="009139DB">
        <w:rPr>
          <w:rFonts w:ascii="Arial" w:hAnsi="Arial" w:cs="Arial"/>
          <w:sz w:val="20"/>
          <w:szCs w:val="20"/>
          <w:lang w:val="es-ES_tradnl"/>
        </w:rPr>
        <w:t>S BASES</w:t>
      </w:r>
      <w:r w:rsidR="009139DB" w:rsidRPr="00A015FB">
        <w:rPr>
          <w:rFonts w:ascii="Arial" w:hAnsi="Arial" w:cs="Arial"/>
          <w:sz w:val="20"/>
          <w:szCs w:val="20"/>
          <w:lang w:val="es-ES_tradnl"/>
        </w:rPr>
        <w:t xml:space="preserve"> AL</w:t>
      </w:r>
      <w:r w:rsidR="00523850">
        <w:rPr>
          <w:rFonts w:ascii="Arial" w:hAnsi="Arial" w:cs="Arial"/>
          <w:sz w:val="20"/>
          <w:szCs w:val="20"/>
          <w:lang w:val="es-ES_tradnl"/>
        </w:rPr>
        <w:t xml:space="preserve"> PROCEDIMIENTO </w:t>
      </w:r>
      <w:r w:rsidR="00523850" w:rsidRPr="00212E0F">
        <w:rPr>
          <w:rFonts w:ascii="Arial" w:hAnsi="Arial" w:cs="Arial"/>
          <w:sz w:val="20"/>
          <w:szCs w:val="20"/>
          <w:lang w:val="es-ES_tradnl"/>
        </w:rPr>
        <w:t xml:space="preserve">DE CONTRATACION A </w:t>
      </w:r>
      <w:r w:rsidR="00212E0F" w:rsidRPr="00212E0F">
        <w:rPr>
          <w:rFonts w:ascii="Arial" w:hAnsi="Arial" w:cs="Arial"/>
          <w:sz w:val="20"/>
          <w:szCs w:val="20"/>
          <w:lang w:val="es-ES_tradnl"/>
        </w:rPr>
        <w:t>TRAVES DE INVITACION A CUANDO ME</w:t>
      </w:r>
      <w:r w:rsidR="00944567">
        <w:rPr>
          <w:rFonts w:ascii="Arial" w:hAnsi="Arial" w:cs="Arial"/>
          <w:sz w:val="20"/>
          <w:szCs w:val="20"/>
          <w:lang w:val="es-ES_tradnl"/>
        </w:rPr>
        <w:t>NOS TRES PERSO</w:t>
      </w:r>
      <w:r w:rsidR="00523850" w:rsidRPr="00212E0F">
        <w:rPr>
          <w:rFonts w:ascii="Arial" w:hAnsi="Arial" w:cs="Arial"/>
          <w:sz w:val="20"/>
          <w:szCs w:val="20"/>
          <w:lang w:val="es-ES_tradnl"/>
        </w:rPr>
        <w:t>NAS</w:t>
      </w:r>
      <w:r w:rsidR="009D1DBF" w:rsidRPr="00212E0F">
        <w:rPr>
          <w:rFonts w:ascii="Arial" w:hAnsi="Arial" w:cs="Arial"/>
          <w:sz w:val="20"/>
          <w:szCs w:val="20"/>
          <w:lang w:val="es-ES_tradnl"/>
        </w:rPr>
        <w:t xml:space="preserve"> </w:t>
      </w:r>
      <w:r w:rsidR="009139DB" w:rsidRPr="00212E0F">
        <w:rPr>
          <w:rFonts w:ascii="Arial" w:hAnsi="Arial" w:cs="Arial"/>
          <w:sz w:val="20"/>
          <w:szCs w:val="20"/>
          <w:lang w:val="es-ES_tradnl"/>
        </w:rPr>
        <w:t>No.</w:t>
      </w:r>
      <w:r w:rsidR="00212E0F" w:rsidRPr="00212E0F">
        <w:rPr>
          <w:rFonts w:ascii="Arial" w:hAnsi="Arial" w:cs="Arial"/>
          <w:sz w:val="20"/>
          <w:szCs w:val="20"/>
          <w:lang w:val="es-ES_tradnl"/>
        </w:rPr>
        <w:t xml:space="preserve"> CEA-CA-002</w:t>
      </w:r>
      <w:r w:rsidR="009D1DBF" w:rsidRPr="00212E0F">
        <w:rPr>
          <w:rFonts w:ascii="Arial" w:hAnsi="Arial" w:cs="Arial"/>
          <w:sz w:val="20"/>
          <w:szCs w:val="20"/>
          <w:lang w:val="es-ES_tradnl"/>
        </w:rPr>
        <w:t>-2018-IR</w:t>
      </w:r>
      <w:r w:rsidR="009139DB" w:rsidRPr="00212E0F">
        <w:rPr>
          <w:rFonts w:ascii="Arial" w:hAnsi="Arial" w:cs="Arial"/>
          <w:sz w:val="20"/>
          <w:szCs w:val="20"/>
          <w:lang w:val="es-ES_tradnl"/>
        </w:rPr>
        <w:t>, SE LLEVARÁ A CABO CONFORME A LO DISPUESTO EN  LOS ARTICULOS 33 ULTIMO PARRAFO Y 33 BIS DE LA LEY DE ADQUISICIONES, ARRENDAMIENTOS Y SERVICIOS DEL SECTOR PÚBLICO, Y SE EFECTUARÁ A</w:t>
      </w:r>
      <w:r w:rsidR="00944567">
        <w:rPr>
          <w:rFonts w:ascii="Arial" w:hAnsi="Arial" w:cs="Arial"/>
          <w:sz w:val="20"/>
          <w:szCs w:val="20"/>
          <w:lang w:val="es-ES_tradnl"/>
        </w:rPr>
        <w:t xml:space="preserve"> </w:t>
      </w:r>
      <w:r w:rsidR="009139DB" w:rsidRPr="00212E0F">
        <w:rPr>
          <w:rFonts w:ascii="Arial" w:hAnsi="Arial" w:cs="Arial"/>
          <w:sz w:val="20"/>
          <w:szCs w:val="20"/>
          <w:lang w:val="es-ES_tradnl"/>
        </w:rPr>
        <w:t xml:space="preserve">LAS </w:t>
      </w:r>
      <w:r w:rsidR="009D1DBF" w:rsidRPr="00212E0F">
        <w:rPr>
          <w:rFonts w:ascii="Arial" w:hAnsi="Arial" w:cs="Arial"/>
          <w:b/>
          <w:sz w:val="20"/>
          <w:szCs w:val="20"/>
          <w:lang w:val="es-ES_tradnl"/>
        </w:rPr>
        <w:t>11</w:t>
      </w:r>
      <w:r w:rsidR="004C42DD">
        <w:rPr>
          <w:rFonts w:ascii="Arial" w:hAnsi="Arial" w:cs="Arial"/>
          <w:b/>
          <w:bCs/>
          <w:sz w:val="20"/>
          <w:szCs w:val="20"/>
          <w:lang w:val="es-ES_tradnl"/>
        </w:rPr>
        <w:t>:30</w:t>
      </w:r>
      <w:r w:rsidR="009D1DBF" w:rsidRPr="00212E0F">
        <w:rPr>
          <w:rFonts w:ascii="Arial" w:hAnsi="Arial" w:cs="Arial"/>
          <w:b/>
          <w:bCs/>
          <w:sz w:val="20"/>
          <w:szCs w:val="20"/>
          <w:lang w:val="es-ES_tradnl"/>
        </w:rPr>
        <w:t xml:space="preserve"> HORAS DEL DÍA </w:t>
      </w:r>
      <w:r w:rsidR="00BD6E86">
        <w:rPr>
          <w:rFonts w:ascii="Arial" w:hAnsi="Arial" w:cs="Arial"/>
          <w:b/>
          <w:bCs/>
          <w:sz w:val="20"/>
          <w:szCs w:val="20"/>
          <w:lang w:val="es-ES_tradnl"/>
        </w:rPr>
        <w:t>05</w:t>
      </w:r>
      <w:r w:rsidR="009D1DBF" w:rsidRPr="00212E0F">
        <w:rPr>
          <w:rFonts w:ascii="Arial" w:hAnsi="Arial" w:cs="Arial"/>
          <w:b/>
          <w:bCs/>
          <w:sz w:val="20"/>
          <w:szCs w:val="20"/>
          <w:lang w:val="es-ES_tradnl"/>
        </w:rPr>
        <w:t xml:space="preserve"> </w:t>
      </w:r>
      <w:r w:rsidR="009139DB" w:rsidRPr="00212E0F">
        <w:rPr>
          <w:rFonts w:ascii="Arial" w:hAnsi="Arial" w:cs="Arial"/>
          <w:b/>
          <w:bCs/>
          <w:sz w:val="20"/>
          <w:szCs w:val="20"/>
          <w:lang w:val="es-ES_tradnl"/>
        </w:rPr>
        <w:t xml:space="preserve">DEL MES DE </w:t>
      </w:r>
      <w:r w:rsidR="00BD6E86">
        <w:rPr>
          <w:rFonts w:ascii="Arial" w:hAnsi="Arial" w:cs="Arial"/>
          <w:b/>
          <w:bCs/>
          <w:sz w:val="20"/>
          <w:szCs w:val="20"/>
          <w:lang w:val="es-ES_tradnl"/>
        </w:rPr>
        <w:t>DIC</w:t>
      </w:r>
      <w:r w:rsidR="009D1DBF" w:rsidRPr="00212E0F">
        <w:rPr>
          <w:rFonts w:ascii="Arial" w:hAnsi="Arial" w:cs="Arial"/>
          <w:b/>
          <w:bCs/>
          <w:sz w:val="20"/>
          <w:szCs w:val="20"/>
          <w:lang w:val="es-ES_tradnl"/>
        </w:rPr>
        <w:t>IEMBRE</w:t>
      </w:r>
      <w:r w:rsidR="00BD6E86">
        <w:rPr>
          <w:rFonts w:ascii="Arial" w:hAnsi="Arial" w:cs="Arial"/>
          <w:b/>
          <w:bCs/>
          <w:sz w:val="20"/>
          <w:szCs w:val="20"/>
          <w:lang w:val="es-ES_tradnl"/>
        </w:rPr>
        <w:t xml:space="preserve"> DEL AÑ</w:t>
      </w:r>
      <w:r w:rsidR="009139DB" w:rsidRPr="00212E0F">
        <w:rPr>
          <w:rFonts w:ascii="Arial" w:hAnsi="Arial" w:cs="Arial"/>
          <w:b/>
          <w:bCs/>
          <w:sz w:val="20"/>
          <w:szCs w:val="20"/>
          <w:lang w:val="es-ES_tradnl"/>
        </w:rPr>
        <w:t xml:space="preserve">O </w:t>
      </w:r>
      <w:r w:rsidR="009D1DBF" w:rsidRPr="00212E0F">
        <w:rPr>
          <w:rFonts w:ascii="Arial" w:hAnsi="Arial" w:cs="Arial"/>
          <w:b/>
          <w:bCs/>
          <w:sz w:val="20"/>
          <w:szCs w:val="20"/>
          <w:lang w:val="es-ES_tradnl"/>
        </w:rPr>
        <w:t>2018</w:t>
      </w:r>
      <w:r w:rsidR="009139DB" w:rsidRPr="00212E0F">
        <w:rPr>
          <w:rFonts w:ascii="Arial" w:hAnsi="Arial" w:cs="Arial"/>
          <w:sz w:val="20"/>
          <w:szCs w:val="20"/>
          <w:lang w:val="es-ES_tradnl"/>
        </w:rPr>
        <w:t xml:space="preserve">, EN LA SALA DE LA  JUNTAS DE COMISION ESTAL DE AGUA POTABLE Y ALCANTARILLADO CON DOMICILIO EN </w:t>
      </w:r>
      <w:r w:rsidR="00944567">
        <w:rPr>
          <w:rFonts w:ascii="Arial" w:hAnsi="Arial" w:cs="Arial"/>
          <w:sz w:val="20"/>
          <w:szCs w:val="20"/>
          <w:lang w:val="es-ES_tradnl"/>
        </w:rPr>
        <w:t>AVENIDA IN</w:t>
      </w:r>
      <w:r w:rsidR="008F750E" w:rsidRPr="00212E0F">
        <w:rPr>
          <w:rFonts w:ascii="Arial" w:hAnsi="Arial" w:cs="Arial"/>
          <w:sz w:val="20"/>
          <w:szCs w:val="20"/>
          <w:lang w:val="es-ES_tradnl"/>
        </w:rPr>
        <w:t>SURGENTES NUMERO 1060 OTE., DE LA COLONIA CENTRO</w:t>
      </w:r>
      <w:r w:rsidR="009139DB" w:rsidRPr="00212E0F">
        <w:rPr>
          <w:rFonts w:ascii="Arial" w:hAnsi="Arial" w:cs="Arial"/>
          <w:sz w:val="20"/>
          <w:szCs w:val="20"/>
          <w:lang w:val="es-ES_tradnl"/>
        </w:rPr>
        <w:t>, TEPIC</w:t>
      </w:r>
      <w:r w:rsidR="008F750E" w:rsidRPr="00212E0F">
        <w:rPr>
          <w:rFonts w:ascii="Arial" w:hAnsi="Arial" w:cs="Arial"/>
          <w:sz w:val="20"/>
          <w:szCs w:val="20"/>
          <w:lang w:val="es-ES_tradnl"/>
        </w:rPr>
        <w:t>, NAYARIT C.P.63000</w:t>
      </w:r>
      <w:r w:rsidR="009139DB" w:rsidRPr="00212E0F">
        <w:rPr>
          <w:rFonts w:ascii="Arial" w:hAnsi="Arial" w:cs="Arial"/>
          <w:sz w:val="20"/>
          <w:szCs w:val="20"/>
          <w:lang w:val="es-ES_tradnl"/>
        </w:rPr>
        <w:t>.</w:t>
      </w:r>
    </w:p>
    <w:p w:rsidR="009139DB" w:rsidRDefault="009139DB" w:rsidP="009139DB">
      <w:pPr>
        <w:tabs>
          <w:tab w:val="left" w:pos="-720"/>
          <w:tab w:val="left" w:pos="0"/>
        </w:tabs>
        <w:suppressAutoHyphens/>
        <w:jc w:val="both"/>
        <w:rPr>
          <w:rFonts w:ascii="Arial" w:hAnsi="Arial"/>
          <w:iCs/>
          <w:spacing w:val="-2"/>
          <w:sz w:val="20"/>
          <w:szCs w:val="20"/>
          <w:lang w:val="es-ES_tradnl"/>
        </w:rPr>
      </w:pPr>
    </w:p>
    <w:p w:rsidR="009139DB" w:rsidRDefault="005750B5" w:rsidP="009139DB">
      <w:pPr>
        <w:widowControl w:val="0"/>
        <w:tabs>
          <w:tab w:val="left" w:pos="0"/>
        </w:tabs>
        <w:suppressAutoHyphens/>
        <w:autoSpaceDE w:val="0"/>
        <w:autoSpaceDN w:val="0"/>
        <w:adjustRightInd w:val="0"/>
        <w:jc w:val="both"/>
        <w:rPr>
          <w:rFonts w:ascii="Arial" w:hAnsi="Arial" w:cs="Arial"/>
          <w:sz w:val="20"/>
          <w:szCs w:val="20"/>
          <w:lang w:val="es-ES_tradnl"/>
        </w:rPr>
      </w:pPr>
      <w:r>
        <w:rPr>
          <w:rFonts w:ascii="Arial" w:hAnsi="Arial" w:cs="Arial"/>
          <w:b/>
          <w:sz w:val="20"/>
          <w:szCs w:val="20"/>
          <w:lang w:val="es-ES_tradnl"/>
        </w:rPr>
        <w:t>2.2</w:t>
      </w:r>
      <w:r w:rsidR="00523850">
        <w:rPr>
          <w:rFonts w:ascii="Arial" w:hAnsi="Arial" w:cs="Arial"/>
          <w:sz w:val="20"/>
          <w:szCs w:val="20"/>
          <w:lang w:val="es-ES_tradnl"/>
        </w:rPr>
        <w:t xml:space="preserve"> </w:t>
      </w:r>
      <w:r w:rsidR="009139DB">
        <w:rPr>
          <w:rFonts w:ascii="Arial" w:hAnsi="Arial" w:cs="Arial"/>
          <w:sz w:val="20"/>
          <w:szCs w:val="20"/>
          <w:lang w:val="es-ES_tradnl"/>
        </w:rPr>
        <w:t xml:space="preserve">LAS PERSONAS YA SEA FISICAS O MORALES QUE DESEEN SOLICITAR ACLARACIONES A LOS ASPECTOS CONTENIDOS EN LA CONVOCATORIA A LA LICITACIÓN, DEBERÁN PRESENTAR ESCRITO EN EL CUAL HAGAN REFERENCIA AL PRESENTE PROCEDIMIENTO </w:t>
      </w:r>
      <w:r w:rsidR="00523850">
        <w:rPr>
          <w:rFonts w:ascii="Arial" w:hAnsi="Arial" w:cs="Arial"/>
          <w:sz w:val="20"/>
          <w:szCs w:val="20"/>
          <w:lang w:val="es-ES_tradnl"/>
        </w:rPr>
        <w:t>DE CONTRA</w:t>
      </w:r>
      <w:r w:rsidR="009139DB">
        <w:rPr>
          <w:rFonts w:ascii="Arial" w:hAnsi="Arial" w:cs="Arial"/>
          <w:sz w:val="20"/>
          <w:szCs w:val="20"/>
          <w:lang w:val="es-ES_tradnl"/>
        </w:rPr>
        <w:t>TACION SEÑALANDO EL NUMERO DE IDENTIFICACION DEL PROCEDIMIENTO, ESCRITO EN EL QUE EXPRESEN SU INTERÉS EN PARTICIPAR EN LA LICITACIÓN, MANIFESTANDO EN TODOS LOS CASOS LOS DATOS GENERALES DEL INTERESADO Y EN SU CASO DEL REPRESENTANTE LEGAL, FIRMADOS CON FIRMA AUTOGRAFA DEL ANTERIOR, EN CASO DE PERSONA MORAL, O POR LA PERSONA FISICA EN SU CASO.</w:t>
      </w:r>
    </w:p>
    <w:p w:rsidR="009139DB" w:rsidRDefault="009139DB" w:rsidP="009139DB">
      <w:pPr>
        <w:widowControl w:val="0"/>
        <w:tabs>
          <w:tab w:val="left" w:pos="0"/>
        </w:tabs>
        <w:suppressAutoHyphens/>
        <w:autoSpaceDE w:val="0"/>
        <w:autoSpaceDN w:val="0"/>
        <w:adjustRightInd w:val="0"/>
        <w:jc w:val="both"/>
        <w:rPr>
          <w:rFonts w:ascii="Arial" w:hAnsi="Arial" w:cs="Arial"/>
          <w:sz w:val="20"/>
          <w:szCs w:val="20"/>
          <w:lang w:val="es-ES_tradnl"/>
        </w:rPr>
      </w:pPr>
    </w:p>
    <w:p w:rsidR="009139DB" w:rsidRDefault="005750B5" w:rsidP="009139DB">
      <w:pPr>
        <w:widowControl w:val="0"/>
        <w:tabs>
          <w:tab w:val="left" w:pos="0"/>
        </w:tabs>
        <w:suppressAutoHyphens/>
        <w:autoSpaceDE w:val="0"/>
        <w:autoSpaceDN w:val="0"/>
        <w:adjustRightInd w:val="0"/>
        <w:jc w:val="both"/>
        <w:rPr>
          <w:rFonts w:ascii="Arial" w:hAnsi="Arial" w:cs="Arial"/>
          <w:sz w:val="20"/>
          <w:szCs w:val="20"/>
          <w:lang w:val="es-ES_tradnl"/>
        </w:rPr>
      </w:pPr>
      <w:r>
        <w:rPr>
          <w:rFonts w:ascii="Arial" w:hAnsi="Arial" w:cs="Arial"/>
          <w:b/>
          <w:sz w:val="20"/>
          <w:szCs w:val="20"/>
          <w:lang w:val="es-ES_tradnl"/>
        </w:rPr>
        <w:t>2.3</w:t>
      </w:r>
      <w:r w:rsidR="00523850">
        <w:rPr>
          <w:rFonts w:ascii="Arial" w:hAnsi="Arial" w:cs="Arial"/>
          <w:sz w:val="20"/>
          <w:szCs w:val="20"/>
          <w:lang w:val="es-ES_tradnl"/>
        </w:rPr>
        <w:t xml:space="preserve"> </w:t>
      </w:r>
      <w:r w:rsidR="009139DB">
        <w:rPr>
          <w:rFonts w:ascii="Arial" w:hAnsi="Arial" w:cs="Arial"/>
          <w:sz w:val="20"/>
          <w:szCs w:val="20"/>
          <w:lang w:val="es-ES_tradnl"/>
        </w:rPr>
        <w:t>LAS SOLICITUDES DE ACLARACIONES DEBERAN SER DE MANERA CONCISA Y ESTAR DIRECTAMENTE VINCULADAS CON LOS PUNTOS CONTENIDOS EN LA CONVOCATORIA, INDICANDO EL NUMERAL O PUNTO ESPECIFICO CON EL CUAL SE RELACIONA CADA PREGUNTA. LAS SOLICITUDES QUE NO CUMPLAN CON LOS REQUISITOS SEÑALADOS PODRAN SER DESECHADAS POR LA CONVOCANTE Y NO DAR RESPUESTA.</w:t>
      </w:r>
    </w:p>
    <w:p w:rsidR="009139DB" w:rsidRDefault="009139DB" w:rsidP="009139DB">
      <w:pPr>
        <w:tabs>
          <w:tab w:val="left" w:pos="-720"/>
          <w:tab w:val="left" w:pos="0"/>
        </w:tabs>
        <w:suppressAutoHyphens/>
        <w:jc w:val="both"/>
        <w:rPr>
          <w:rFonts w:ascii="Arial" w:hAnsi="Arial"/>
          <w:iCs/>
          <w:spacing w:val="-2"/>
          <w:sz w:val="20"/>
          <w:szCs w:val="20"/>
          <w:lang w:val="es-ES_tradnl"/>
        </w:rPr>
      </w:pPr>
    </w:p>
    <w:p w:rsidR="00FF319A" w:rsidRDefault="005750B5" w:rsidP="009139DB">
      <w:pPr>
        <w:widowControl w:val="0"/>
        <w:tabs>
          <w:tab w:val="left" w:pos="0"/>
        </w:tabs>
        <w:suppressAutoHyphens/>
        <w:autoSpaceDE w:val="0"/>
        <w:autoSpaceDN w:val="0"/>
        <w:adjustRightInd w:val="0"/>
        <w:jc w:val="both"/>
        <w:rPr>
          <w:rFonts w:ascii="Arial" w:hAnsi="Arial"/>
          <w:iCs/>
          <w:spacing w:val="-2"/>
          <w:sz w:val="20"/>
          <w:szCs w:val="20"/>
          <w:lang w:val="es-ES_tradnl"/>
        </w:rPr>
      </w:pPr>
      <w:r>
        <w:rPr>
          <w:rFonts w:ascii="Arial" w:hAnsi="Arial" w:cs="Arial"/>
          <w:b/>
          <w:sz w:val="20"/>
          <w:szCs w:val="20"/>
          <w:lang w:val="es-ES_tradnl"/>
        </w:rPr>
        <w:t xml:space="preserve">2.4 </w:t>
      </w:r>
      <w:r w:rsidR="009139DB" w:rsidRPr="001E21F9">
        <w:rPr>
          <w:rFonts w:ascii="Arial" w:hAnsi="Arial" w:cs="Arial"/>
          <w:sz w:val="20"/>
          <w:szCs w:val="20"/>
          <w:lang w:val="es-ES_tradnl"/>
        </w:rPr>
        <w:t>CON EL FIN DE QUE LA REUNIÓN SE LLEVE A CABO EN EL MENOR TIEMPO POSIBLE Y RESPETAR EL TIEMPO DE LOS ASISTENTES A LA MISMA, LAS SO</w:t>
      </w:r>
      <w:r w:rsidR="00212E0F">
        <w:rPr>
          <w:rFonts w:ascii="Arial" w:hAnsi="Arial" w:cs="Arial"/>
          <w:sz w:val="20"/>
          <w:szCs w:val="20"/>
          <w:lang w:val="es-ES_tradnl"/>
        </w:rPr>
        <w:t xml:space="preserve">LICITUDES DE ACLARACIÓN DEBERÁN </w:t>
      </w:r>
      <w:r w:rsidR="009139DB" w:rsidRPr="001E21F9">
        <w:rPr>
          <w:rFonts w:ascii="Arial" w:hAnsi="Arial" w:cs="Arial"/>
          <w:sz w:val="20"/>
          <w:szCs w:val="20"/>
          <w:lang w:val="es-ES_tradnl"/>
        </w:rPr>
        <w:t>ENVIARSE ELECTRÓNICAMENTE A</w:t>
      </w:r>
      <w:r w:rsidR="009139DB">
        <w:rPr>
          <w:rFonts w:ascii="Arial" w:hAnsi="Arial" w:cs="Arial"/>
          <w:sz w:val="20"/>
          <w:szCs w:val="20"/>
          <w:lang w:val="es-ES_tradnl"/>
        </w:rPr>
        <w:t>L</w:t>
      </w:r>
      <w:r w:rsidR="00944567">
        <w:rPr>
          <w:rFonts w:ascii="Arial" w:hAnsi="Arial" w:cs="Arial"/>
          <w:sz w:val="20"/>
          <w:szCs w:val="20"/>
          <w:lang w:val="es-ES_tradnl"/>
        </w:rPr>
        <w:t xml:space="preserve"> </w:t>
      </w:r>
      <w:r w:rsidR="009139DB">
        <w:rPr>
          <w:rFonts w:ascii="Arial" w:hAnsi="Arial" w:cs="Arial"/>
          <w:sz w:val="20"/>
          <w:szCs w:val="20"/>
          <w:lang w:val="es-ES_tradnl"/>
        </w:rPr>
        <w:t>CORREO</w:t>
      </w:r>
      <w:r w:rsidR="00F272A6">
        <w:rPr>
          <w:rFonts w:ascii="Arial" w:hAnsi="Arial" w:cs="Arial"/>
          <w:sz w:val="20"/>
          <w:szCs w:val="20"/>
          <w:highlight w:val="yellow"/>
          <w:lang w:val="es-ES_tradnl"/>
        </w:rPr>
        <w:t xml:space="preserve"> </w:t>
      </w:r>
      <w:r w:rsidR="00F272A6" w:rsidRPr="00AB108D">
        <w:rPr>
          <w:rFonts w:ascii="Arial" w:hAnsi="Arial" w:cs="Arial"/>
          <w:sz w:val="20"/>
          <w:szCs w:val="20"/>
          <w:lang w:val="es-ES_tradnl"/>
        </w:rPr>
        <w:t>dadmoncea@gmail.com</w:t>
      </w:r>
      <w:r w:rsidR="009139DB" w:rsidRPr="001E21F9">
        <w:rPr>
          <w:rFonts w:ascii="Arial" w:hAnsi="Arial" w:cs="Arial"/>
          <w:sz w:val="20"/>
          <w:szCs w:val="20"/>
          <w:lang w:val="es-ES_tradnl"/>
        </w:rPr>
        <w:t xml:space="preserve"> </w:t>
      </w:r>
      <w:r w:rsidR="00FF319A">
        <w:rPr>
          <w:rFonts w:ascii="Arial" w:hAnsi="Arial" w:cs="Arial"/>
          <w:sz w:val="20"/>
          <w:szCs w:val="20"/>
          <w:lang w:val="es-ES_tradnl"/>
        </w:rPr>
        <w:t xml:space="preserve">INDICANDO COMO ASUNTO “SOLICITUD DE ACLARACIONES” </w:t>
      </w:r>
      <w:r w:rsidR="009139DB" w:rsidRPr="001E21F9">
        <w:rPr>
          <w:rFonts w:ascii="Arial" w:hAnsi="Arial" w:cs="Arial"/>
          <w:sz w:val="20"/>
          <w:szCs w:val="20"/>
          <w:lang w:val="es-ES_tradnl"/>
        </w:rPr>
        <w:t xml:space="preserve">DEBIENDO SER ENVIADOS EN FORMATO “.DOC”, O </w:t>
      </w:r>
      <w:r w:rsidR="009139DB">
        <w:rPr>
          <w:rFonts w:ascii="Arial" w:hAnsi="Arial" w:cs="Arial"/>
          <w:sz w:val="20"/>
          <w:szCs w:val="20"/>
          <w:lang w:val="es-ES_tradnl"/>
        </w:rPr>
        <w:t xml:space="preserve">PRESENTARLO </w:t>
      </w:r>
      <w:r w:rsidR="009139DB" w:rsidRPr="001E21F9">
        <w:rPr>
          <w:rFonts w:ascii="Arial" w:hAnsi="Arial" w:cs="Arial"/>
          <w:sz w:val="20"/>
          <w:szCs w:val="20"/>
          <w:lang w:val="es-ES_tradnl"/>
        </w:rPr>
        <w:t>PERSONALMENTE IMPRESO Y EN MEDIO MAGNÉTICO,</w:t>
      </w:r>
      <w:r w:rsidR="009139DB">
        <w:rPr>
          <w:rFonts w:ascii="Arial" w:hAnsi="Arial" w:cs="Arial"/>
          <w:sz w:val="20"/>
          <w:szCs w:val="20"/>
          <w:lang w:val="es-ES_tradnl"/>
        </w:rPr>
        <w:t xml:space="preserve"> EN LA DIRECCION DE ADMINISTRACION DE LA COMISION ESTATAL DE AGUA POTA</w:t>
      </w:r>
      <w:r w:rsidR="00523850">
        <w:rPr>
          <w:rFonts w:ascii="Arial" w:hAnsi="Arial" w:cs="Arial"/>
          <w:sz w:val="20"/>
          <w:szCs w:val="20"/>
          <w:lang w:val="es-ES_tradnl"/>
        </w:rPr>
        <w:t>BLE Y ALCANTARILLADO UBICADA EN</w:t>
      </w:r>
      <w:r w:rsidR="008F750E">
        <w:rPr>
          <w:rFonts w:ascii="Arial" w:hAnsi="Arial" w:cs="Arial"/>
          <w:sz w:val="20"/>
          <w:szCs w:val="20"/>
          <w:lang w:val="es-ES_tradnl"/>
        </w:rPr>
        <w:t xml:space="preserve"> AVENIDA INSURGENTES </w:t>
      </w:r>
      <w:r w:rsidR="008F750E" w:rsidRPr="00212E0F">
        <w:rPr>
          <w:rFonts w:ascii="Arial" w:hAnsi="Arial" w:cs="Arial"/>
          <w:sz w:val="20"/>
          <w:szCs w:val="20"/>
          <w:lang w:val="es-ES_tradnl"/>
        </w:rPr>
        <w:t>NUMERO 1060 OTE</w:t>
      </w:r>
      <w:r w:rsidR="009139DB" w:rsidRPr="00212E0F">
        <w:rPr>
          <w:rFonts w:ascii="Arial" w:hAnsi="Arial" w:cs="Arial"/>
          <w:sz w:val="20"/>
          <w:szCs w:val="20"/>
          <w:lang w:val="es-ES_tradnl"/>
        </w:rPr>
        <w:t xml:space="preserve">, DE LA </w:t>
      </w:r>
      <w:r w:rsidR="008F750E" w:rsidRPr="00212E0F">
        <w:rPr>
          <w:rFonts w:ascii="Arial" w:hAnsi="Arial" w:cs="Arial"/>
          <w:sz w:val="20"/>
          <w:szCs w:val="20"/>
          <w:lang w:val="es-ES_tradnl"/>
        </w:rPr>
        <w:t>COLONIA CENTRO</w:t>
      </w:r>
      <w:r w:rsidR="009139DB" w:rsidRPr="00212E0F">
        <w:rPr>
          <w:rFonts w:ascii="Arial" w:hAnsi="Arial" w:cs="Arial"/>
          <w:sz w:val="20"/>
          <w:szCs w:val="20"/>
          <w:lang w:val="es-ES_tradnl"/>
        </w:rPr>
        <w:t>,</w:t>
      </w:r>
      <w:r w:rsidR="008F750E" w:rsidRPr="00212E0F">
        <w:rPr>
          <w:rFonts w:ascii="Arial" w:hAnsi="Arial" w:cs="Arial"/>
          <w:sz w:val="20"/>
          <w:szCs w:val="20"/>
          <w:lang w:val="es-ES_tradnl"/>
        </w:rPr>
        <w:t xml:space="preserve"> TEPIC, NAYARI C.P. 63000</w:t>
      </w:r>
      <w:r w:rsidR="009139DB" w:rsidRPr="00212E0F">
        <w:rPr>
          <w:rFonts w:ascii="Arial" w:hAnsi="Arial" w:cs="Arial"/>
          <w:sz w:val="20"/>
          <w:szCs w:val="20"/>
          <w:lang w:val="es-ES_tradnl"/>
        </w:rPr>
        <w:t xml:space="preserve">, </w:t>
      </w:r>
      <w:r w:rsidR="009139DB" w:rsidRPr="00212E0F">
        <w:rPr>
          <w:rFonts w:ascii="Arial" w:hAnsi="Arial"/>
          <w:iCs/>
          <w:spacing w:val="-2"/>
          <w:sz w:val="20"/>
          <w:szCs w:val="20"/>
          <w:lang w:val="es-ES_tradnl"/>
        </w:rPr>
        <w:t>A</w:t>
      </w:r>
    </w:p>
    <w:p w:rsidR="00FF319A" w:rsidRDefault="00FF319A" w:rsidP="009139DB">
      <w:pPr>
        <w:widowControl w:val="0"/>
        <w:tabs>
          <w:tab w:val="left" w:pos="0"/>
        </w:tabs>
        <w:suppressAutoHyphens/>
        <w:autoSpaceDE w:val="0"/>
        <w:autoSpaceDN w:val="0"/>
        <w:adjustRightInd w:val="0"/>
        <w:jc w:val="both"/>
        <w:rPr>
          <w:rFonts w:ascii="Arial" w:hAnsi="Arial"/>
          <w:iCs/>
          <w:spacing w:val="-2"/>
          <w:sz w:val="20"/>
          <w:szCs w:val="20"/>
          <w:lang w:val="es-ES_tradnl"/>
        </w:rPr>
      </w:pPr>
    </w:p>
    <w:p w:rsidR="00FF319A" w:rsidRDefault="00FF319A" w:rsidP="009139DB">
      <w:pPr>
        <w:widowControl w:val="0"/>
        <w:tabs>
          <w:tab w:val="left" w:pos="0"/>
        </w:tabs>
        <w:suppressAutoHyphens/>
        <w:autoSpaceDE w:val="0"/>
        <w:autoSpaceDN w:val="0"/>
        <w:adjustRightInd w:val="0"/>
        <w:jc w:val="both"/>
        <w:rPr>
          <w:rFonts w:ascii="Arial" w:hAnsi="Arial"/>
          <w:iCs/>
          <w:spacing w:val="-2"/>
          <w:sz w:val="20"/>
          <w:szCs w:val="20"/>
          <w:lang w:val="es-ES_tradnl"/>
        </w:rPr>
      </w:pPr>
    </w:p>
    <w:p w:rsidR="00FF319A" w:rsidRDefault="00FF319A" w:rsidP="009139DB">
      <w:pPr>
        <w:widowControl w:val="0"/>
        <w:tabs>
          <w:tab w:val="left" w:pos="0"/>
        </w:tabs>
        <w:suppressAutoHyphens/>
        <w:autoSpaceDE w:val="0"/>
        <w:autoSpaceDN w:val="0"/>
        <w:adjustRightInd w:val="0"/>
        <w:jc w:val="both"/>
        <w:rPr>
          <w:rFonts w:ascii="Arial" w:hAnsi="Arial"/>
          <w:iCs/>
          <w:spacing w:val="-2"/>
          <w:sz w:val="20"/>
          <w:szCs w:val="20"/>
          <w:lang w:val="es-ES_tradnl"/>
        </w:rPr>
      </w:pPr>
    </w:p>
    <w:p w:rsidR="00FF319A" w:rsidRDefault="00FF319A" w:rsidP="009139DB">
      <w:pPr>
        <w:widowControl w:val="0"/>
        <w:tabs>
          <w:tab w:val="left" w:pos="0"/>
        </w:tabs>
        <w:suppressAutoHyphens/>
        <w:autoSpaceDE w:val="0"/>
        <w:autoSpaceDN w:val="0"/>
        <w:adjustRightInd w:val="0"/>
        <w:jc w:val="both"/>
        <w:rPr>
          <w:rFonts w:ascii="Arial" w:hAnsi="Arial"/>
          <w:iCs/>
          <w:spacing w:val="-2"/>
          <w:sz w:val="20"/>
          <w:szCs w:val="20"/>
          <w:lang w:val="es-ES_tradnl"/>
        </w:rPr>
      </w:pPr>
    </w:p>
    <w:p w:rsidR="00FF319A" w:rsidRDefault="00FF319A" w:rsidP="009139DB">
      <w:pPr>
        <w:widowControl w:val="0"/>
        <w:tabs>
          <w:tab w:val="left" w:pos="0"/>
        </w:tabs>
        <w:suppressAutoHyphens/>
        <w:autoSpaceDE w:val="0"/>
        <w:autoSpaceDN w:val="0"/>
        <w:adjustRightInd w:val="0"/>
        <w:jc w:val="both"/>
        <w:rPr>
          <w:rFonts w:ascii="Arial" w:hAnsi="Arial"/>
          <w:iCs/>
          <w:spacing w:val="-2"/>
          <w:sz w:val="20"/>
          <w:szCs w:val="20"/>
          <w:lang w:val="es-ES_tradnl"/>
        </w:rPr>
      </w:pPr>
    </w:p>
    <w:p w:rsidR="00FF319A" w:rsidRDefault="00FF319A" w:rsidP="009139DB">
      <w:pPr>
        <w:widowControl w:val="0"/>
        <w:tabs>
          <w:tab w:val="left" w:pos="0"/>
        </w:tabs>
        <w:suppressAutoHyphens/>
        <w:autoSpaceDE w:val="0"/>
        <w:autoSpaceDN w:val="0"/>
        <w:adjustRightInd w:val="0"/>
        <w:jc w:val="both"/>
        <w:rPr>
          <w:rFonts w:ascii="Arial" w:hAnsi="Arial"/>
          <w:iCs/>
          <w:spacing w:val="-2"/>
          <w:sz w:val="20"/>
          <w:szCs w:val="20"/>
          <w:lang w:val="es-ES_tradnl"/>
        </w:rPr>
      </w:pPr>
    </w:p>
    <w:p w:rsidR="004C42DD" w:rsidRDefault="004C42DD" w:rsidP="009139DB">
      <w:pPr>
        <w:widowControl w:val="0"/>
        <w:tabs>
          <w:tab w:val="left" w:pos="0"/>
        </w:tabs>
        <w:suppressAutoHyphens/>
        <w:autoSpaceDE w:val="0"/>
        <w:autoSpaceDN w:val="0"/>
        <w:adjustRightInd w:val="0"/>
        <w:jc w:val="both"/>
        <w:rPr>
          <w:rFonts w:ascii="Arial" w:hAnsi="Arial"/>
          <w:iCs/>
          <w:spacing w:val="-2"/>
          <w:sz w:val="20"/>
          <w:szCs w:val="20"/>
          <w:lang w:val="es-ES_tradnl"/>
        </w:rPr>
      </w:pPr>
    </w:p>
    <w:p w:rsidR="00FF319A" w:rsidRDefault="00FF319A" w:rsidP="009139DB">
      <w:pPr>
        <w:widowControl w:val="0"/>
        <w:tabs>
          <w:tab w:val="left" w:pos="0"/>
        </w:tabs>
        <w:suppressAutoHyphens/>
        <w:autoSpaceDE w:val="0"/>
        <w:autoSpaceDN w:val="0"/>
        <w:adjustRightInd w:val="0"/>
        <w:jc w:val="both"/>
        <w:rPr>
          <w:rFonts w:ascii="Arial" w:hAnsi="Arial"/>
          <w:iCs/>
          <w:spacing w:val="-2"/>
          <w:sz w:val="20"/>
          <w:szCs w:val="20"/>
          <w:lang w:val="es-ES_tradnl"/>
        </w:rPr>
      </w:pPr>
    </w:p>
    <w:p w:rsidR="009139DB" w:rsidRDefault="009139DB" w:rsidP="009139DB">
      <w:pPr>
        <w:widowControl w:val="0"/>
        <w:tabs>
          <w:tab w:val="left" w:pos="0"/>
        </w:tabs>
        <w:suppressAutoHyphens/>
        <w:autoSpaceDE w:val="0"/>
        <w:autoSpaceDN w:val="0"/>
        <w:adjustRightInd w:val="0"/>
        <w:jc w:val="both"/>
        <w:rPr>
          <w:rFonts w:ascii="Arial" w:hAnsi="Arial" w:cs="Arial"/>
          <w:sz w:val="20"/>
          <w:szCs w:val="20"/>
          <w:lang w:val="es-ES_tradnl"/>
        </w:rPr>
      </w:pPr>
      <w:r w:rsidRPr="00212E0F">
        <w:rPr>
          <w:rFonts w:ascii="Arial" w:hAnsi="Arial"/>
          <w:iCs/>
          <w:spacing w:val="-2"/>
          <w:sz w:val="20"/>
          <w:szCs w:val="20"/>
          <w:lang w:val="es-ES_tradnl"/>
        </w:rPr>
        <w:t xml:space="preserve"> MÁS T</w:t>
      </w:r>
      <w:r w:rsidRPr="00AD50F5">
        <w:rPr>
          <w:rFonts w:ascii="Arial" w:hAnsi="Arial"/>
          <w:iCs/>
          <w:spacing w:val="-2"/>
          <w:sz w:val="20"/>
          <w:szCs w:val="20"/>
          <w:lang w:val="es-ES_tradnl"/>
        </w:rPr>
        <w:t>ARDAR</w:t>
      </w:r>
      <w:r w:rsidR="008F750E">
        <w:rPr>
          <w:rFonts w:ascii="Arial" w:hAnsi="Arial"/>
          <w:iCs/>
          <w:spacing w:val="-2"/>
          <w:sz w:val="20"/>
          <w:szCs w:val="20"/>
          <w:lang w:val="es-ES_tradnl"/>
        </w:rPr>
        <w:t xml:space="preserve"> </w:t>
      </w:r>
      <w:r w:rsidRPr="00C079BE">
        <w:rPr>
          <w:rFonts w:ascii="Arial" w:hAnsi="Arial"/>
          <w:b/>
          <w:iCs/>
          <w:spacing w:val="-2"/>
          <w:sz w:val="20"/>
          <w:szCs w:val="20"/>
          <w:lang w:val="es-ES_tradnl"/>
        </w:rPr>
        <w:t>VEINTICUATRO HORAS</w:t>
      </w:r>
      <w:r>
        <w:rPr>
          <w:rFonts w:ascii="Arial" w:hAnsi="Arial"/>
          <w:iCs/>
          <w:spacing w:val="-2"/>
          <w:sz w:val="20"/>
          <w:szCs w:val="20"/>
          <w:lang w:val="es-ES_tradnl"/>
        </w:rPr>
        <w:t xml:space="preserve"> ANTES DE LA HORA</w:t>
      </w:r>
      <w:r w:rsidR="00523850">
        <w:rPr>
          <w:rFonts w:ascii="Arial" w:hAnsi="Arial"/>
          <w:iCs/>
          <w:spacing w:val="-2"/>
          <w:sz w:val="20"/>
          <w:szCs w:val="20"/>
          <w:lang w:val="es-ES_tradnl"/>
        </w:rPr>
        <w:t xml:space="preserve"> DE LA FECHA </w:t>
      </w:r>
      <w:r>
        <w:rPr>
          <w:rFonts w:ascii="Arial" w:hAnsi="Arial"/>
          <w:iCs/>
          <w:spacing w:val="-2"/>
          <w:sz w:val="20"/>
          <w:szCs w:val="20"/>
          <w:lang w:val="es-ES_tradnl"/>
        </w:rPr>
        <w:t>ESTABLECIDA PARA LA REALIZACIÓN DE LA JUNTA DE ACLARACIONES</w:t>
      </w:r>
      <w:r w:rsidRPr="00301446">
        <w:rPr>
          <w:rFonts w:ascii="Arial" w:hAnsi="Arial" w:cs="Arial"/>
          <w:sz w:val="20"/>
          <w:szCs w:val="20"/>
          <w:lang w:val="es-ES_tradnl"/>
        </w:rPr>
        <w:t>, DE</w:t>
      </w:r>
      <w:r>
        <w:rPr>
          <w:rFonts w:ascii="Arial" w:hAnsi="Arial" w:cs="Arial"/>
          <w:sz w:val="20"/>
          <w:szCs w:val="20"/>
          <w:lang w:val="es-ES_tradnl"/>
        </w:rPr>
        <w:t xml:space="preserve"> ACUERDO CON LO DISPUESTO EN EL ARTÍCULO 33 BIS, PÁRRAFO TERCERO, DE LA LEY DE ADQUISICIONES, ARRENDAMIENTOS Y SERVICIOS DEL SECTOR PÚBLICO.</w:t>
      </w:r>
    </w:p>
    <w:p w:rsidR="009139DB" w:rsidRDefault="009139DB" w:rsidP="009139DB">
      <w:pPr>
        <w:tabs>
          <w:tab w:val="left" w:pos="-720"/>
          <w:tab w:val="left" w:pos="0"/>
        </w:tabs>
        <w:suppressAutoHyphens/>
        <w:jc w:val="both"/>
        <w:rPr>
          <w:rFonts w:ascii="Arial" w:hAnsi="Arial"/>
          <w:iCs/>
          <w:spacing w:val="-2"/>
          <w:sz w:val="20"/>
          <w:szCs w:val="20"/>
          <w:lang w:val="es-ES_tradnl"/>
        </w:rPr>
      </w:pPr>
    </w:p>
    <w:p w:rsidR="009139DB" w:rsidRDefault="005750B5" w:rsidP="009139DB">
      <w:pPr>
        <w:widowControl w:val="0"/>
        <w:tabs>
          <w:tab w:val="left" w:pos="0"/>
        </w:tabs>
        <w:suppressAutoHyphens/>
        <w:autoSpaceDE w:val="0"/>
        <w:autoSpaceDN w:val="0"/>
        <w:adjustRightInd w:val="0"/>
        <w:jc w:val="both"/>
        <w:rPr>
          <w:rFonts w:ascii="Arial" w:hAnsi="Arial" w:cs="Arial"/>
          <w:sz w:val="20"/>
          <w:szCs w:val="20"/>
          <w:lang w:val="es-ES_tradnl"/>
        </w:rPr>
      </w:pPr>
      <w:r>
        <w:rPr>
          <w:rFonts w:ascii="Arial" w:hAnsi="Arial" w:cs="Arial"/>
          <w:b/>
          <w:sz w:val="20"/>
          <w:szCs w:val="20"/>
          <w:lang w:val="es-ES_tradnl"/>
        </w:rPr>
        <w:t>2.5</w:t>
      </w:r>
      <w:r w:rsidR="00523850">
        <w:rPr>
          <w:rFonts w:ascii="Arial" w:hAnsi="Arial" w:cs="Arial"/>
          <w:sz w:val="20"/>
          <w:szCs w:val="20"/>
          <w:lang w:val="es-ES_tradnl"/>
        </w:rPr>
        <w:t xml:space="preserve"> </w:t>
      </w:r>
      <w:r w:rsidR="009139DB">
        <w:rPr>
          <w:rFonts w:ascii="Arial" w:hAnsi="Arial" w:cs="Arial"/>
          <w:sz w:val="20"/>
          <w:szCs w:val="20"/>
          <w:lang w:val="es-ES_tradnl"/>
        </w:rPr>
        <w:t>LAS PREGUNTAS RECIBIDAS CON POSTERIORIDAD AL PLAZO SEÑALADO EN EL PÁRRAFO ANTERIOR, POR RESULTAR EXTEMPORÁNEAS, NO SERÁN CONTESTADAS Y SE INTEGRARÁN AL EXPEDIENTE RESPECTIVO, EXCEPTO QUE LA CONVOCANTE ESTIME CONVENIENTE PROGRAMAR UNA SEGUNDA JUNTA DE ACLARACIONES, SIEMPRE QUE SE RESPETEN LOS PLAZOS PREVISTOS PARA EL DESARROLLO DEL PROCEDIMIENTO, ESTABLECIDOS EN ESTAS BASES.</w:t>
      </w:r>
    </w:p>
    <w:p w:rsidR="009139DB" w:rsidRDefault="009139DB" w:rsidP="009139DB">
      <w:pPr>
        <w:widowControl w:val="0"/>
        <w:tabs>
          <w:tab w:val="left" w:pos="0"/>
        </w:tabs>
        <w:suppressAutoHyphens/>
        <w:autoSpaceDE w:val="0"/>
        <w:autoSpaceDN w:val="0"/>
        <w:adjustRightInd w:val="0"/>
        <w:jc w:val="both"/>
        <w:rPr>
          <w:rFonts w:ascii="Arial" w:hAnsi="Arial" w:cs="Arial"/>
          <w:sz w:val="20"/>
          <w:szCs w:val="20"/>
          <w:lang w:val="es-ES_tradnl"/>
        </w:rPr>
      </w:pPr>
    </w:p>
    <w:p w:rsidR="009139DB" w:rsidRDefault="005750B5" w:rsidP="009139DB">
      <w:pPr>
        <w:widowControl w:val="0"/>
        <w:tabs>
          <w:tab w:val="left" w:pos="0"/>
        </w:tabs>
        <w:suppressAutoHyphens/>
        <w:autoSpaceDE w:val="0"/>
        <w:autoSpaceDN w:val="0"/>
        <w:adjustRightInd w:val="0"/>
        <w:jc w:val="both"/>
        <w:rPr>
          <w:rFonts w:ascii="Arial" w:hAnsi="Arial" w:cs="Arial"/>
          <w:sz w:val="20"/>
          <w:szCs w:val="20"/>
          <w:lang w:val="es-ES_tradnl"/>
        </w:rPr>
      </w:pPr>
      <w:r>
        <w:rPr>
          <w:rFonts w:ascii="Arial" w:hAnsi="Arial" w:cs="Arial"/>
          <w:b/>
          <w:sz w:val="20"/>
          <w:szCs w:val="20"/>
          <w:lang w:val="es-ES_tradnl"/>
        </w:rPr>
        <w:t>2.6</w:t>
      </w:r>
      <w:r w:rsidR="005B655E" w:rsidRPr="005B655E">
        <w:rPr>
          <w:rFonts w:ascii="Arial" w:hAnsi="Arial" w:cs="Arial"/>
          <w:sz w:val="20"/>
          <w:szCs w:val="20"/>
          <w:lang w:val="es-ES_tradnl"/>
        </w:rPr>
        <w:t xml:space="preserve"> </w:t>
      </w:r>
      <w:r w:rsidR="009139DB">
        <w:rPr>
          <w:rFonts w:ascii="Arial" w:hAnsi="Arial" w:cs="Arial"/>
          <w:sz w:val="20"/>
          <w:szCs w:val="20"/>
          <w:lang w:val="es-ES_tradnl"/>
        </w:rPr>
        <w:t>QUIENES SE ENCUENTREN EN EL SUPUESTO DEL PARRAFO ANTERIOR, PODRAN ASISTIR A LAS JUNTAS DE ACLARACIONES EN CALIDAD DE OBSERVADORES CONFORME AL QUINTO PARRAFO DEL ARTICULO 45 DEL REGLAMENTO DE LA LEY DE ADQUISICIONES, ARRENDAMIENTOS Y SERVICIOS DEL SECTOR PÚBLICO. EN EL CASO DE OPTAR POR ENVIAR LAS PREGUNTAS AL CORREO ARRIBA CITADO, SE LE CONFIRMARÁ DE RECIBIDO A TRAVÉS DEL MISMO CORREO.</w:t>
      </w:r>
    </w:p>
    <w:p w:rsidR="009139DB" w:rsidRDefault="009139DB" w:rsidP="009139DB">
      <w:pPr>
        <w:tabs>
          <w:tab w:val="left" w:pos="-720"/>
          <w:tab w:val="left" w:pos="0"/>
        </w:tabs>
        <w:suppressAutoHyphens/>
        <w:jc w:val="center"/>
        <w:rPr>
          <w:rFonts w:ascii="Arial" w:hAnsi="Arial"/>
          <w:iCs/>
          <w:spacing w:val="-2"/>
          <w:sz w:val="20"/>
          <w:szCs w:val="20"/>
          <w:lang w:val="es-ES_tradnl"/>
        </w:rPr>
      </w:pPr>
    </w:p>
    <w:p w:rsidR="009139DB" w:rsidRDefault="005750B5" w:rsidP="009139DB">
      <w:pPr>
        <w:widowControl w:val="0"/>
        <w:tabs>
          <w:tab w:val="left" w:pos="0"/>
        </w:tabs>
        <w:suppressAutoHyphens/>
        <w:autoSpaceDE w:val="0"/>
        <w:autoSpaceDN w:val="0"/>
        <w:adjustRightInd w:val="0"/>
        <w:jc w:val="both"/>
        <w:rPr>
          <w:rFonts w:ascii="Arial" w:hAnsi="Arial" w:cs="Arial"/>
          <w:sz w:val="20"/>
          <w:szCs w:val="20"/>
          <w:lang w:val="es-ES_tradnl"/>
        </w:rPr>
      </w:pPr>
      <w:r>
        <w:rPr>
          <w:rFonts w:ascii="Arial" w:hAnsi="Arial" w:cs="Arial"/>
          <w:b/>
          <w:sz w:val="20"/>
          <w:szCs w:val="20"/>
          <w:lang w:val="es-ES_tradnl"/>
        </w:rPr>
        <w:t>2.7</w:t>
      </w:r>
      <w:r w:rsidR="005B655E">
        <w:rPr>
          <w:rFonts w:ascii="Arial" w:hAnsi="Arial" w:cs="Arial"/>
          <w:sz w:val="20"/>
          <w:szCs w:val="20"/>
          <w:lang w:val="es-ES_tradnl"/>
        </w:rPr>
        <w:t xml:space="preserve"> </w:t>
      </w:r>
      <w:r w:rsidR="009139DB">
        <w:rPr>
          <w:rFonts w:ascii="Arial" w:hAnsi="Arial" w:cs="Arial"/>
          <w:sz w:val="20"/>
          <w:szCs w:val="20"/>
          <w:lang w:val="es-ES_tradnl"/>
        </w:rPr>
        <w:t>AL CONCLUIR CADA JUNTA DE ACLARACIONES PODRÁ SEÑALARSE LA FECHA Y HORA PARA LA CELEBRACIÓN DE ULTERIORES JUNTAS, CONSIDERANDO QUE ENTRE LA ÚLTIMA DE ÉSTAS Y</w:t>
      </w:r>
      <w:r w:rsidR="009139DB" w:rsidRPr="00EE79DD">
        <w:rPr>
          <w:rFonts w:ascii="Arial" w:hAnsi="Arial" w:cs="Arial"/>
          <w:sz w:val="20"/>
          <w:szCs w:val="20"/>
          <w:lang w:val="es-ES_tradnl"/>
        </w:rPr>
        <w:t xml:space="preserve"> EL ACTO DE PRESENTACIÓN Y APERTURA DE PROPOSICIONES DEBERÁ EXISTIR UN PLAZO DE</w:t>
      </w:r>
      <w:r w:rsidR="009139DB">
        <w:rPr>
          <w:rFonts w:ascii="Arial" w:hAnsi="Arial" w:cs="Arial"/>
          <w:sz w:val="20"/>
          <w:szCs w:val="20"/>
          <w:lang w:val="es-ES_tradnl"/>
        </w:rPr>
        <w:t xml:space="preserve"> AL MENOS SEIS DÍAS </w:t>
      </w:r>
      <w:r w:rsidR="009139DB" w:rsidRPr="0011449C">
        <w:rPr>
          <w:rFonts w:ascii="Arial" w:hAnsi="Arial" w:cs="Arial"/>
          <w:sz w:val="20"/>
          <w:szCs w:val="20"/>
          <w:lang w:val="es-ES_tradnl"/>
        </w:rPr>
        <w:t>NATURALES</w:t>
      </w:r>
      <w:r w:rsidR="009139DB">
        <w:rPr>
          <w:rFonts w:ascii="Arial" w:hAnsi="Arial" w:cs="Arial"/>
          <w:sz w:val="20"/>
          <w:szCs w:val="20"/>
          <w:lang w:val="es-ES_tradnl"/>
        </w:rPr>
        <w:t>. DE RESULTAR NECESARIO LA FECHA SEÑALADA EN LA CONVOCATORIA PARA REALIZAR EL ACTO DE PRESENTACIÓN Y APERTURA DE PROPOSICIONES PODRÁ DIFERIRSE.</w:t>
      </w:r>
    </w:p>
    <w:p w:rsidR="009139DB" w:rsidRDefault="009139DB" w:rsidP="009139DB">
      <w:pPr>
        <w:tabs>
          <w:tab w:val="left" w:pos="-720"/>
          <w:tab w:val="left" w:pos="0"/>
        </w:tabs>
        <w:suppressAutoHyphens/>
        <w:jc w:val="both"/>
        <w:rPr>
          <w:rFonts w:ascii="Arial" w:hAnsi="Arial"/>
          <w:iCs/>
          <w:spacing w:val="-2"/>
          <w:sz w:val="20"/>
          <w:szCs w:val="20"/>
          <w:lang w:val="es-ES_tradnl"/>
        </w:rPr>
      </w:pPr>
    </w:p>
    <w:p w:rsidR="009139DB" w:rsidRDefault="009139DB" w:rsidP="009139DB">
      <w:pPr>
        <w:widowControl w:val="0"/>
        <w:tabs>
          <w:tab w:val="left" w:pos="0"/>
        </w:tabs>
        <w:suppressAutoHyphens/>
        <w:autoSpaceDE w:val="0"/>
        <w:autoSpaceDN w:val="0"/>
        <w:adjustRightInd w:val="0"/>
        <w:jc w:val="both"/>
        <w:rPr>
          <w:rFonts w:ascii="Arial" w:hAnsi="Arial" w:cs="Arial"/>
          <w:sz w:val="20"/>
          <w:szCs w:val="20"/>
          <w:lang w:val="es-ES_tradnl"/>
        </w:rPr>
      </w:pPr>
    </w:p>
    <w:p w:rsidR="009139DB" w:rsidRDefault="005750B5" w:rsidP="009139DB">
      <w:pPr>
        <w:widowControl w:val="0"/>
        <w:tabs>
          <w:tab w:val="left" w:pos="0"/>
        </w:tabs>
        <w:suppressAutoHyphens/>
        <w:autoSpaceDE w:val="0"/>
        <w:autoSpaceDN w:val="0"/>
        <w:adjustRightInd w:val="0"/>
        <w:jc w:val="both"/>
        <w:rPr>
          <w:rFonts w:ascii="Arial" w:hAnsi="Arial" w:cs="Arial"/>
          <w:sz w:val="20"/>
          <w:szCs w:val="20"/>
          <w:lang w:val="es-ES_tradnl"/>
        </w:rPr>
      </w:pPr>
      <w:r>
        <w:rPr>
          <w:rFonts w:ascii="Arial" w:hAnsi="Arial" w:cs="Arial"/>
          <w:b/>
          <w:sz w:val="20"/>
          <w:szCs w:val="20"/>
          <w:lang w:val="es-ES_tradnl"/>
        </w:rPr>
        <w:t>2.8</w:t>
      </w:r>
      <w:r w:rsidR="005B655E">
        <w:rPr>
          <w:rFonts w:ascii="Arial" w:hAnsi="Arial" w:cs="Arial"/>
          <w:sz w:val="20"/>
          <w:szCs w:val="20"/>
          <w:lang w:val="es-ES_tradnl"/>
        </w:rPr>
        <w:t xml:space="preserve"> </w:t>
      </w:r>
      <w:r w:rsidR="009139DB" w:rsidRPr="00271025">
        <w:rPr>
          <w:rFonts w:ascii="Arial" w:hAnsi="Arial" w:cs="Arial"/>
          <w:sz w:val="20"/>
          <w:szCs w:val="20"/>
          <w:lang w:val="es-ES_tradnl"/>
        </w:rPr>
        <w:t xml:space="preserve">DE CADA JUNTA DE ACLARACIONES SE LEVANTARÁ ACTA EN LA QUE SE HARÁN CONSTAR LOS CUESTIONAMIENTOS FORMULADOS POR LOS INTERESADOS Y LAS RESPUESTAS DE LA CONVOCANTE, ASI COMO LAS </w:t>
      </w:r>
      <w:r w:rsidR="00944567">
        <w:rPr>
          <w:rFonts w:ascii="Arial" w:hAnsi="Arial" w:cs="Arial"/>
          <w:sz w:val="20"/>
          <w:szCs w:val="20"/>
          <w:lang w:val="es-ES_tradnl"/>
        </w:rPr>
        <w:t>PRECIS</w:t>
      </w:r>
      <w:r w:rsidR="009139DB" w:rsidRPr="00271025">
        <w:rPr>
          <w:rFonts w:ascii="Arial" w:hAnsi="Arial" w:cs="Arial"/>
          <w:sz w:val="20"/>
          <w:szCs w:val="20"/>
          <w:lang w:val="es-ES_tradnl"/>
        </w:rPr>
        <w:t xml:space="preserve">IONES AL PROCEDIMIENTO QUE SE CONSIDEREN NECESARIAS. EN EL ACTA CORRESPONDIENTE A LA ÚLTIMA JUNTA DE ACLARACIONES, SE INDICARÁ </w:t>
      </w:r>
      <w:r w:rsidR="009139DB">
        <w:rPr>
          <w:rFonts w:ascii="Arial" w:hAnsi="Arial" w:cs="Arial"/>
          <w:sz w:val="20"/>
          <w:szCs w:val="20"/>
          <w:lang w:val="es-ES_tradnl"/>
        </w:rPr>
        <w:t xml:space="preserve">EXPRESAMENTE ESTA CIRCUNSTANCIA </w:t>
      </w:r>
      <w:r w:rsidR="009139DB">
        <w:rPr>
          <w:rFonts w:ascii="Arial" w:hAnsi="Arial"/>
          <w:iCs/>
          <w:spacing w:val="-2"/>
          <w:sz w:val="20"/>
          <w:szCs w:val="20"/>
          <w:lang w:val="es-ES_tradnl"/>
        </w:rPr>
        <w:t xml:space="preserve">DE CONFORMIDAD CON LO ESTIPULADO EN EL ARTÍCULO 33 DE LA LEY DE ADQUISICIONES, ARRENDAMIENTOS Y SERVICIOS DEL SECTOR PÚBLICO, </w:t>
      </w:r>
      <w:r w:rsidR="009139DB">
        <w:rPr>
          <w:rFonts w:ascii="Arial" w:hAnsi="Arial" w:cs="Arial"/>
          <w:sz w:val="20"/>
          <w:szCs w:val="20"/>
          <w:lang w:val="es-ES_tradnl"/>
        </w:rPr>
        <w:t>TODOS LOS ACUERDOS Y ACLARACIONES QUE SE HAGAN PASARÁN A FORMAR PARTE INTEGRAL DE ESTAS BASES Y OBLIGAN POR IGUAL A TODAS LAS EMPRESAS Y PERSONAS FISICAS  PARTICIPANTES AUN Y CUANDO NO HUBIESEN ASISTIDO A LA REUNIÓN.</w:t>
      </w:r>
    </w:p>
    <w:p w:rsidR="009139DB" w:rsidRDefault="009139DB" w:rsidP="009139DB">
      <w:pPr>
        <w:widowControl w:val="0"/>
        <w:tabs>
          <w:tab w:val="left" w:pos="0"/>
        </w:tabs>
        <w:suppressAutoHyphens/>
        <w:autoSpaceDE w:val="0"/>
        <w:autoSpaceDN w:val="0"/>
        <w:adjustRightInd w:val="0"/>
        <w:jc w:val="both"/>
        <w:rPr>
          <w:rFonts w:ascii="Arial" w:hAnsi="Arial" w:cs="Arial"/>
          <w:sz w:val="20"/>
          <w:szCs w:val="20"/>
          <w:lang w:val="es-ES_tradnl"/>
        </w:rPr>
      </w:pPr>
    </w:p>
    <w:p w:rsidR="009139DB" w:rsidRDefault="005750B5" w:rsidP="009139DB">
      <w:pPr>
        <w:widowControl w:val="0"/>
        <w:tabs>
          <w:tab w:val="left" w:pos="0"/>
        </w:tabs>
        <w:suppressAutoHyphens/>
        <w:autoSpaceDE w:val="0"/>
        <w:autoSpaceDN w:val="0"/>
        <w:adjustRightInd w:val="0"/>
        <w:jc w:val="both"/>
        <w:rPr>
          <w:rFonts w:ascii="Arial" w:hAnsi="Arial" w:cs="Arial"/>
          <w:sz w:val="20"/>
          <w:szCs w:val="20"/>
          <w:lang w:val="es-ES_tradnl"/>
        </w:rPr>
      </w:pPr>
      <w:r>
        <w:rPr>
          <w:rFonts w:ascii="Arial" w:hAnsi="Arial" w:cs="Arial"/>
          <w:b/>
          <w:sz w:val="20"/>
          <w:szCs w:val="20"/>
          <w:lang w:val="es-ES_tradnl"/>
        </w:rPr>
        <w:t>2.7</w:t>
      </w:r>
      <w:r w:rsidR="005B655E">
        <w:rPr>
          <w:rFonts w:ascii="Arial" w:hAnsi="Arial" w:cs="Arial"/>
          <w:sz w:val="20"/>
          <w:szCs w:val="20"/>
          <w:lang w:val="es-ES_tradnl"/>
        </w:rPr>
        <w:t xml:space="preserve"> </w:t>
      </w:r>
      <w:r w:rsidR="009139DB">
        <w:rPr>
          <w:rFonts w:ascii="Arial" w:hAnsi="Arial" w:cs="Arial"/>
          <w:sz w:val="20"/>
          <w:szCs w:val="20"/>
          <w:lang w:val="es-ES_tradnl"/>
        </w:rPr>
        <w:t xml:space="preserve">EL ACTA SERÁ FIRMADA POR LOS ASISTENTES Y SE PONDRÁ A SU DISPOSICIÓN EN LA PÁGINA </w:t>
      </w:r>
      <w:hyperlink r:id="rId8" w:history="1">
        <w:r w:rsidR="00212E0F" w:rsidRPr="00A95B20">
          <w:rPr>
            <w:rStyle w:val="Hipervnculo"/>
            <w:rFonts w:ascii="Arial" w:hAnsi="Arial" w:cs="Arial"/>
            <w:sz w:val="20"/>
            <w:szCs w:val="20"/>
            <w:lang w:val="es-ES_tradnl"/>
          </w:rPr>
          <w:t>http</w:t>
        </w:r>
        <w:r w:rsidR="00212E0F" w:rsidRPr="00A95B20">
          <w:rPr>
            <w:rStyle w:val="Hipervnculo"/>
            <w:lang w:val="es-ES_tradnl"/>
          </w:rPr>
          <w:t>://www.compranet.gob.mx</w:t>
        </w:r>
      </w:hyperlink>
      <w:r w:rsidR="00212E0F">
        <w:rPr>
          <w:color w:val="0000FF"/>
          <w:lang w:val="es-ES_tradnl"/>
        </w:rPr>
        <w:t xml:space="preserve"> </w:t>
      </w:r>
      <w:r w:rsidR="009139DB" w:rsidRPr="00212E0F">
        <w:rPr>
          <w:rFonts w:ascii="Arial" w:hAnsi="Arial" w:cs="Arial"/>
          <w:sz w:val="20"/>
          <w:szCs w:val="20"/>
          <w:lang w:val="es-ES_tradnl"/>
        </w:rPr>
        <w:t>O</w:t>
      </w:r>
      <w:r w:rsidR="009139DB">
        <w:rPr>
          <w:rFonts w:ascii="Arial" w:hAnsi="Arial" w:cs="Arial"/>
          <w:sz w:val="20"/>
          <w:szCs w:val="20"/>
          <w:lang w:val="es-ES_tradnl"/>
        </w:rPr>
        <w:t xml:space="preserve"> SE LES ENTREGARÁ COPIA DE LA MISMA. LA FALTA DE FIRMA DE ALGÚN LICITANTE NO INVALIDARÁ SU CONTENIDO Y EFECTOS Y OBLIGAN POR IGUAL A LOS PARTICIPANTES QUE NO HAYAN ASISTIDO A LA JUNTA.</w:t>
      </w:r>
    </w:p>
    <w:p w:rsidR="00880FB7" w:rsidRDefault="00880FB7" w:rsidP="009139DB">
      <w:pPr>
        <w:widowControl w:val="0"/>
        <w:tabs>
          <w:tab w:val="left" w:pos="0"/>
        </w:tabs>
        <w:suppressAutoHyphens/>
        <w:autoSpaceDE w:val="0"/>
        <w:autoSpaceDN w:val="0"/>
        <w:adjustRightInd w:val="0"/>
        <w:jc w:val="both"/>
        <w:rPr>
          <w:rFonts w:ascii="Arial" w:hAnsi="Arial" w:cs="Arial"/>
          <w:sz w:val="20"/>
          <w:szCs w:val="20"/>
          <w:lang w:val="es-ES_tradnl"/>
        </w:rPr>
      </w:pPr>
    </w:p>
    <w:p w:rsidR="009139DB" w:rsidRDefault="009139DB" w:rsidP="009139DB">
      <w:pPr>
        <w:widowControl w:val="0"/>
        <w:tabs>
          <w:tab w:val="left" w:pos="0"/>
        </w:tabs>
        <w:suppressAutoHyphens/>
        <w:autoSpaceDE w:val="0"/>
        <w:autoSpaceDN w:val="0"/>
        <w:adjustRightInd w:val="0"/>
        <w:jc w:val="both"/>
        <w:rPr>
          <w:rFonts w:ascii="Arial" w:hAnsi="Arial" w:cs="Arial"/>
          <w:sz w:val="20"/>
          <w:szCs w:val="20"/>
          <w:lang w:val="es-ES_tradnl"/>
        </w:rPr>
      </w:pPr>
      <w:r>
        <w:rPr>
          <w:rFonts w:ascii="Arial" w:hAnsi="Arial" w:cs="Arial"/>
          <w:sz w:val="20"/>
          <w:szCs w:val="20"/>
          <w:lang w:val="es-ES_tradnl"/>
        </w:rPr>
        <w:t>EN TODO CASO, PARA EL PROCEDIMIENTO DE LA JUNTA DE ACLARACIONES, SE ESTARA A LO DISPUESTO POR EL ARTICULO 46 DEL REGLAMENTO DE LA LEY DE ADQUISICIONES, ARRENDAMIENTO Y SERVICIOS DEL SECTOR PÚBLICO.</w:t>
      </w:r>
    </w:p>
    <w:p w:rsidR="009139DB" w:rsidRDefault="009139DB" w:rsidP="009139DB">
      <w:pPr>
        <w:tabs>
          <w:tab w:val="left" w:pos="-720"/>
          <w:tab w:val="left" w:pos="0"/>
        </w:tabs>
        <w:suppressAutoHyphens/>
        <w:jc w:val="both"/>
        <w:rPr>
          <w:rFonts w:ascii="Arial" w:hAnsi="Arial"/>
          <w:iCs/>
          <w:spacing w:val="-2"/>
          <w:sz w:val="20"/>
          <w:szCs w:val="20"/>
          <w:lang w:val="es-ES_tradnl"/>
        </w:rPr>
      </w:pPr>
    </w:p>
    <w:p w:rsidR="009139DB" w:rsidRDefault="009139DB" w:rsidP="009139DB">
      <w:pPr>
        <w:tabs>
          <w:tab w:val="left" w:pos="-720"/>
          <w:tab w:val="left" w:pos="0"/>
        </w:tabs>
        <w:suppressAutoHyphens/>
        <w:jc w:val="both"/>
        <w:rPr>
          <w:rFonts w:ascii="Arial" w:hAnsi="Arial"/>
          <w:iCs/>
          <w:spacing w:val="-2"/>
          <w:sz w:val="20"/>
          <w:szCs w:val="20"/>
          <w:lang w:val="es-ES_tradnl"/>
        </w:rPr>
      </w:pPr>
    </w:p>
    <w:p w:rsidR="00FF319A" w:rsidRDefault="00FF319A" w:rsidP="009139DB">
      <w:pPr>
        <w:tabs>
          <w:tab w:val="left" w:pos="-720"/>
          <w:tab w:val="left" w:pos="0"/>
        </w:tabs>
        <w:suppressAutoHyphens/>
        <w:jc w:val="both"/>
        <w:rPr>
          <w:rFonts w:ascii="Arial" w:hAnsi="Arial"/>
          <w:iCs/>
          <w:spacing w:val="-2"/>
          <w:sz w:val="20"/>
          <w:szCs w:val="20"/>
          <w:lang w:val="es-ES_tradnl"/>
        </w:rPr>
      </w:pPr>
    </w:p>
    <w:p w:rsidR="00FF319A" w:rsidRDefault="00FF319A" w:rsidP="009139DB">
      <w:pPr>
        <w:tabs>
          <w:tab w:val="left" w:pos="-720"/>
          <w:tab w:val="left" w:pos="0"/>
        </w:tabs>
        <w:suppressAutoHyphens/>
        <w:jc w:val="both"/>
        <w:rPr>
          <w:rFonts w:ascii="Arial" w:hAnsi="Arial"/>
          <w:iCs/>
          <w:spacing w:val="-2"/>
          <w:sz w:val="20"/>
          <w:szCs w:val="20"/>
          <w:lang w:val="es-ES_tradnl"/>
        </w:rPr>
      </w:pPr>
    </w:p>
    <w:p w:rsidR="00FF319A" w:rsidRDefault="00FF319A" w:rsidP="009139DB">
      <w:pPr>
        <w:tabs>
          <w:tab w:val="left" w:pos="-720"/>
          <w:tab w:val="left" w:pos="0"/>
        </w:tabs>
        <w:suppressAutoHyphens/>
        <w:jc w:val="both"/>
        <w:rPr>
          <w:rFonts w:ascii="Arial" w:hAnsi="Arial"/>
          <w:iCs/>
          <w:spacing w:val="-2"/>
          <w:sz w:val="20"/>
          <w:szCs w:val="20"/>
          <w:lang w:val="es-ES_tradnl"/>
        </w:rPr>
      </w:pPr>
    </w:p>
    <w:p w:rsidR="00FF319A" w:rsidRDefault="00FF319A" w:rsidP="009139DB">
      <w:pPr>
        <w:tabs>
          <w:tab w:val="left" w:pos="-720"/>
          <w:tab w:val="left" w:pos="0"/>
        </w:tabs>
        <w:suppressAutoHyphens/>
        <w:jc w:val="both"/>
        <w:rPr>
          <w:rFonts w:ascii="Arial" w:hAnsi="Arial"/>
          <w:iCs/>
          <w:spacing w:val="-2"/>
          <w:sz w:val="20"/>
          <w:szCs w:val="20"/>
          <w:lang w:val="es-ES_tradnl"/>
        </w:rPr>
      </w:pPr>
    </w:p>
    <w:p w:rsidR="00FF319A" w:rsidRDefault="00FF319A" w:rsidP="009139DB">
      <w:pPr>
        <w:tabs>
          <w:tab w:val="left" w:pos="-720"/>
          <w:tab w:val="left" w:pos="0"/>
        </w:tabs>
        <w:suppressAutoHyphens/>
        <w:jc w:val="both"/>
        <w:rPr>
          <w:rFonts w:ascii="Arial" w:hAnsi="Arial"/>
          <w:iCs/>
          <w:spacing w:val="-2"/>
          <w:sz w:val="20"/>
          <w:szCs w:val="20"/>
          <w:lang w:val="es-ES_tradnl"/>
        </w:rPr>
      </w:pPr>
    </w:p>
    <w:p w:rsidR="00FF319A" w:rsidRDefault="00FF319A" w:rsidP="009139DB">
      <w:pPr>
        <w:tabs>
          <w:tab w:val="left" w:pos="-720"/>
          <w:tab w:val="left" w:pos="0"/>
        </w:tabs>
        <w:suppressAutoHyphens/>
        <w:jc w:val="both"/>
        <w:rPr>
          <w:rFonts w:ascii="Arial" w:hAnsi="Arial"/>
          <w:iCs/>
          <w:spacing w:val="-2"/>
          <w:sz w:val="20"/>
          <w:szCs w:val="20"/>
          <w:lang w:val="es-ES_tradnl"/>
        </w:rPr>
      </w:pPr>
    </w:p>
    <w:p w:rsidR="006570C6" w:rsidRDefault="006570C6" w:rsidP="009139DB">
      <w:pPr>
        <w:tabs>
          <w:tab w:val="left" w:pos="-720"/>
          <w:tab w:val="left" w:pos="0"/>
        </w:tabs>
        <w:suppressAutoHyphens/>
        <w:jc w:val="both"/>
        <w:rPr>
          <w:rFonts w:ascii="Arial" w:hAnsi="Arial"/>
          <w:iCs/>
          <w:spacing w:val="-2"/>
          <w:sz w:val="20"/>
          <w:szCs w:val="20"/>
          <w:lang w:val="es-ES_tradnl"/>
        </w:rPr>
      </w:pPr>
    </w:p>
    <w:p w:rsidR="00FF319A" w:rsidRDefault="00FF319A" w:rsidP="009139DB">
      <w:pPr>
        <w:tabs>
          <w:tab w:val="left" w:pos="-720"/>
          <w:tab w:val="left" w:pos="0"/>
        </w:tabs>
        <w:suppressAutoHyphens/>
        <w:jc w:val="both"/>
        <w:rPr>
          <w:rFonts w:ascii="Arial" w:hAnsi="Arial"/>
          <w:iCs/>
          <w:spacing w:val="-2"/>
          <w:sz w:val="20"/>
          <w:szCs w:val="20"/>
          <w:lang w:val="es-ES_tradnl"/>
        </w:rPr>
      </w:pPr>
    </w:p>
    <w:p w:rsidR="009139DB" w:rsidRDefault="005B655E" w:rsidP="009139DB">
      <w:pPr>
        <w:pStyle w:val="Textoindependiente3"/>
        <w:tabs>
          <w:tab w:val="left" w:pos="-720"/>
        </w:tabs>
        <w:suppressAutoHyphens/>
        <w:rPr>
          <w:iCs/>
          <w:spacing w:val="-2"/>
        </w:rPr>
      </w:pPr>
      <w:r>
        <w:rPr>
          <w:iCs/>
          <w:spacing w:val="-2"/>
        </w:rPr>
        <w:t>3</w:t>
      </w:r>
      <w:r w:rsidR="009139DB">
        <w:rPr>
          <w:iCs/>
          <w:spacing w:val="-2"/>
        </w:rPr>
        <w:t>.- DESARROLLO DEL  ACTO DE PRESENTACIÓN Y APERTURA DE PROPOSICIONES.</w:t>
      </w:r>
    </w:p>
    <w:p w:rsidR="009139DB" w:rsidRDefault="009139DB" w:rsidP="009139DB">
      <w:pPr>
        <w:tabs>
          <w:tab w:val="left" w:pos="-720"/>
        </w:tabs>
        <w:suppressAutoHyphens/>
        <w:jc w:val="both"/>
        <w:rPr>
          <w:rFonts w:ascii="Arial" w:hAnsi="Arial"/>
          <w:iCs/>
          <w:spacing w:val="-2"/>
          <w:sz w:val="20"/>
          <w:szCs w:val="20"/>
          <w:lang w:val="es-ES_tradnl"/>
        </w:rPr>
      </w:pPr>
    </w:p>
    <w:p w:rsidR="009139DB" w:rsidRPr="001E21F9" w:rsidRDefault="005750B5" w:rsidP="009139DB">
      <w:pPr>
        <w:widowControl w:val="0"/>
        <w:suppressAutoHyphens/>
        <w:autoSpaceDE w:val="0"/>
        <w:autoSpaceDN w:val="0"/>
        <w:adjustRightInd w:val="0"/>
        <w:jc w:val="both"/>
        <w:rPr>
          <w:rFonts w:ascii="Arial" w:hAnsi="Arial" w:cs="Arial"/>
          <w:b/>
          <w:bCs/>
          <w:sz w:val="20"/>
          <w:szCs w:val="20"/>
          <w:lang w:val="es-ES_tradnl"/>
        </w:rPr>
      </w:pPr>
      <w:r w:rsidRPr="005750B5">
        <w:rPr>
          <w:rFonts w:ascii="Arial" w:hAnsi="Arial" w:cs="Arial"/>
          <w:b/>
          <w:sz w:val="20"/>
          <w:szCs w:val="20"/>
          <w:lang w:val="es-ES_tradnl"/>
        </w:rPr>
        <w:t>3.1</w:t>
      </w:r>
      <w:r>
        <w:rPr>
          <w:rFonts w:ascii="Arial" w:hAnsi="Arial" w:cs="Arial"/>
          <w:sz w:val="20"/>
          <w:szCs w:val="20"/>
          <w:lang w:val="es-ES_tradnl"/>
        </w:rPr>
        <w:t xml:space="preserve"> </w:t>
      </w:r>
      <w:r w:rsidR="009139DB" w:rsidRPr="004A101C">
        <w:rPr>
          <w:rFonts w:ascii="Arial" w:hAnsi="Arial" w:cs="Arial"/>
          <w:sz w:val="20"/>
          <w:szCs w:val="20"/>
          <w:lang w:val="es-ES_tradnl"/>
        </w:rPr>
        <w:t>DE CONFORMIDAD A LO SEÑALADO EN EL ARTÍCULO 34, SÉPTIMO PÁRRAFO DE LA LEY DE ADQUISICIONES, ARRENDAMIENTOS Y SERVICIOS DEL SECTOR PÚBLICO, EL REGISTRO AL ACTO</w:t>
      </w:r>
      <w:r w:rsidR="009139DB">
        <w:rPr>
          <w:rFonts w:ascii="Arial" w:hAnsi="Arial" w:cs="Arial"/>
          <w:sz w:val="20"/>
          <w:szCs w:val="20"/>
          <w:lang w:val="es-ES_tradnl"/>
        </w:rPr>
        <w:t xml:space="preserve"> DE  PRESENTACIÓ</w:t>
      </w:r>
      <w:r w:rsidR="009139DB" w:rsidRPr="001E21F9">
        <w:rPr>
          <w:rFonts w:ascii="Arial" w:hAnsi="Arial" w:cs="Arial"/>
          <w:sz w:val="20"/>
          <w:szCs w:val="20"/>
          <w:lang w:val="es-ES_tradnl"/>
        </w:rPr>
        <w:t>N Y APERTURA DE PROPOSICIONES, SE EFECTUARÁ EN LA SALA DE JUN</w:t>
      </w:r>
      <w:r w:rsidR="009139DB" w:rsidRPr="00212E0F">
        <w:rPr>
          <w:rFonts w:ascii="Arial" w:hAnsi="Arial" w:cs="Arial"/>
          <w:sz w:val="20"/>
          <w:szCs w:val="20"/>
          <w:lang w:val="es-ES_tradnl"/>
        </w:rPr>
        <w:t>TAS DE LA COMISION ESTATAL DE AGUA POTABLE Y ALCANTARILLADO DEL ESTADO DE NAYARIT</w:t>
      </w:r>
      <w:r w:rsidR="009D1DBF" w:rsidRPr="00212E0F">
        <w:rPr>
          <w:rFonts w:ascii="Arial" w:hAnsi="Arial" w:cs="Arial"/>
          <w:sz w:val="20"/>
          <w:szCs w:val="20"/>
          <w:lang w:val="es-ES_tradnl"/>
        </w:rPr>
        <w:t xml:space="preserve"> </w:t>
      </w:r>
      <w:r w:rsidR="00212E0F" w:rsidRPr="00212E0F">
        <w:rPr>
          <w:rFonts w:ascii="Arial" w:hAnsi="Arial" w:cs="Arial"/>
          <w:bCs/>
          <w:sz w:val="20"/>
          <w:szCs w:val="20"/>
          <w:lang w:val="es-ES_tradnl"/>
        </w:rPr>
        <w:t>A LAS</w:t>
      </w:r>
      <w:r w:rsidR="009D1DBF" w:rsidRPr="00212E0F">
        <w:rPr>
          <w:rFonts w:ascii="Arial" w:hAnsi="Arial" w:cs="Arial"/>
          <w:bCs/>
          <w:sz w:val="20"/>
          <w:szCs w:val="20"/>
          <w:lang w:val="es-ES_tradnl"/>
        </w:rPr>
        <w:t xml:space="preserve"> </w:t>
      </w:r>
      <w:r w:rsidR="00CF6111">
        <w:rPr>
          <w:rFonts w:ascii="Arial" w:hAnsi="Arial" w:cs="Arial"/>
          <w:b/>
          <w:bCs/>
          <w:sz w:val="20"/>
          <w:szCs w:val="20"/>
          <w:lang w:val="es-ES_tradnl"/>
        </w:rPr>
        <w:t>12</w:t>
      </w:r>
      <w:r w:rsidR="009D1DBF" w:rsidRPr="00212E0F">
        <w:rPr>
          <w:rFonts w:ascii="Arial" w:hAnsi="Arial" w:cs="Arial"/>
          <w:b/>
          <w:bCs/>
          <w:sz w:val="20"/>
          <w:szCs w:val="20"/>
          <w:lang w:val="es-ES_tradnl"/>
        </w:rPr>
        <w:t>:</w:t>
      </w:r>
      <w:r w:rsidR="004C42DD">
        <w:rPr>
          <w:rFonts w:ascii="Arial" w:hAnsi="Arial" w:cs="Arial"/>
          <w:b/>
          <w:bCs/>
          <w:sz w:val="20"/>
          <w:szCs w:val="20"/>
          <w:lang w:val="es-ES_tradnl"/>
        </w:rPr>
        <w:t>0</w:t>
      </w:r>
      <w:r w:rsidR="009D1DBF" w:rsidRPr="00212E0F">
        <w:rPr>
          <w:rFonts w:ascii="Arial" w:hAnsi="Arial" w:cs="Arial"/>
          <w:b/>
          <w:bCs/>
          <w:sz w:val="20"/>
          <w:szCs w:val="20"/>
          <w:lang w:val="es-ES_tradnl"/>
        </w:rPr>
        <w:t xml:space="preserve">0 </w:t>
      </w:r>
      <w:r w:rsidR="009139DB" w:rsidRPr="00212E0F">
        <w:rPr>
          <w:rFonts w:ascii="Arial" w:hAnsi="Arial" w:cs="Arial"/>
          <w:sz w:val="20"/>
          <w:szCs w:val="20"/>
          <w:lang w:val="es-ES_tradnl"/>
        </w:rPr>
        <w:t xml:space="preserve">HORAS DEL DÍA </w:t>
      </w:r>
      <w:r w:rsidR="00BD6E86">
        <w:rPr>
          <w:rFonts w:ascii="Arial" w:hAnsi="Arial" w:cs="Arial"/>
          <w:b/>
          <w:sz w:val="20"/>
          <w:szCs w:val="20"/>
          <w:lang w:val="es-ES_tradnl"/>
        </w:rPr>
        <w:t>13</w:t>
      </w:r>
      <w:r w:rsidR="009D1DBF" w:rsidRPr="00212E0F">
        <w:rPr>
          <w:rFonts w:ascii="Arial" w:hAnsi="Arial" w:cs="Arial"/>
          <w:sz w:val="20"/>
          <w:szCs w:val="20"/>
          <w:lang w:val="es-ES_tradnl"/>
        </w:rPr>
        <w:t xml:space="preserve"> </w:t>
      </w:r>
      <w:r w:rsidR="009D1DBF" w:rsidRPr="00212E0F">
        <w:rPr>
          <w:rFonts w:ascii="Arial" w:hAnsi="Arial" w:cs="Arial"/>
          <w:bCs/>
          <w:sz w:val="20"/>
          <w:szCs w:val="20"/>
          <w:lang w:val="es-ES_tradnl"/>
        </w:rPr>
        <w:t>DEL MES DE</w:t>
      </w:r>
      <w:r w:rsidR="00FF319A">
        <w:rPr>
          <w:rFonts w:ascii="Arial" w:hAnsi="Arial" w:cs="Arial"/>
          <w:b/>
          <w:bCs/>
          <w:sz w:val="20"/>
          <w:szCs w:val="20"/>
          <w:lang w:val="es-ES_tradnl"/>
        </w:rPr>
        <w:t xml:space="preserve"> DIC</w:t>
      </w:r>
      <w:r w:rsidR="009D1DBF" w:rsidRPr="00212E0F">
        <w:rPr>
          <w:rFonts w:ascii="Arial" w:hAnsi="Arial" w:cs="Arial"/>
          <w:b/>
          <w:bCs/>
          <w:sz w:val="20"/>
          <w:szCs w:val="20"/>
          <w:lang w:val="es-ES_tradnl"/>
        </w:rPr>
        <w:t xml:space="preserve">IEMBRE </w:t>
      </w:r>
      <w:r w:rsidR="009139DB" w:rsidRPr="00212E0F">
        <w:rPr>
          <w:rFonts w:ascii="Arial" w:hAnsi="Arial" w:cs="Arial"/>
          <w:b/>
          <w:bCs/>
          <w:sz w:val="20"/>
          <w:szCs w:val="20"/>
          <w:lang w:val="es-ES_tradnl"/>
        </w:rPr>
        <w:t>DE 2018.</w:t>
      </w:r>
    </w:p>
    <w:p w:rsidR="009139DB" w:rsidRDefault="009139DB" w:rsidP="009139DB">
      <w:pPr>
        <w:widowControl w:val="0"/>
        <w:suppressAutoHyphens/>
        <w:autoSpaceDE w:val="0"/>
        <w:autoSpaceDN w:val="0"/>
        <w:adjustRightInd w:val="0"/>
        <w:jc w:val="both"/>
        <w:rPr>
          <w:rFonts w:ascii="Arial" w:hAnsi="Arial" w:cs="Arial"/>
          <w:sz w:val="20"/>
          <w:szCs w:val="20"/>
          <w:lang w:val="es-ES_tradnl"/>
        </w:rPr>
      </w:pPr>
    </w:p>
    <w:p w:rsidR="009139DB" w:rsidRPr="001E21F9" w:rsidRDefault="009139DB" w:rsidP="009139DB">
      <w:pPr>
        <w:widowControl w:val="0"/>
        <w:suppressAutoHyphens/>
        <w:autoSpaceDE w:val="0"/>
        <w:autoSpaceDN w:val="0"/>
        <w:adjustRightInd w:val="0"/>
        <w:jc w:val="both"/>
        <w:rPr>
          <w:rFonts w:ascii="Arial" w:hAnsi="Arial" w:cs="Arial"/>
          <w:sz w:val="20"/>
          <w:szCs w:val="20"/>
          <w:lang w:val="es-ES_tradnl"/>
        </w:rPr>
      </w:pPr>
      <w:r w:rsidRPr="001E21F9">
        <w:rPr>
          <w:rFonts w:ascii="Arial" w:hAnsi="Arial" w:cs="Arial"/>
          <w:sz w:val="20"/>
          <w:szCs w:val="20"/>
          <w:lang w:val="es-ES_tradnl"/>
        </w:rPr>
        <w:t>LOS LICITANTES SÓLO PODRÁ</w:t>
      </w:r>
      <w:r>
        <w:rPr>
          <w:rFonts w:ascii="Arial" w:hAnsi="Arial" w:cs="Arial"/>
          <w:sz w:val="20"/>
          <w:szCs w:val="20"/>
          <w:lang w:val="es-ES_tradnl"/>
        </w:rPr>
        <w:t>N PRESENTAR UNA PROPOSICIÓN POR CADA PARTIDA O RENGLON</w:t>
      </w:r>
      <w:r w:rsidRPr="001E21F9">
        <w:rPr>
          <w:rFonts w:ascii="Arial" w:hAnsi="Arial" w:cs="Arial"/>
          <w:sz w:val="20"/>
          <w:szCs w:val="20"/>
          <w:lang w:val="es-ES_tradnl"/>
        </w:rPr>
        <w:t xml:space="preserve">, DE ACUERDO AL </w:t>
      </w:r>
      <w:r w:rsidRPr="005B655E">
        <w:rPr>
          <w:rFonts w:ascii="Arial" w:hAnsi="Arial" w:cs="Arial"/>
          <w:b/>
          <w:sz w:val="20"/>
          <w:szCs w:val="20"/>
          <w:lang w:val="es-ES_tradnl"/>
        </w:rPr>
        <w:t>ANEXO I</w:t>
      </w:r>
      <w:r w:rsidRPr="001E21F9">
        <w:rPr>
          <w:rFonts w:ascii="Arial" w:hAnsi="Arial" w:cs="Arial"/>
          <w:sz w:val="20"/>
          <w:szCs w:val="20"/>
          <w:lang w:val="es-ES_tradnl"/>
        </w:rPr>
        <w:t xml:space="preserve"> DE LA PRESENTE LICITACIÓN EN SOBRE CERRADO.</w:t>
      </w:r>
    </w:p>
    <w:p w:rsidR="009139DB" w:rsidRDefault="009139DB" w:rsidP="009139DB">
      <w:pPr>
        <w:tabs>
          <w:tab w:val="left" w:pos="-720"/>
        </w:tabs>
        <w:suppressAutoHyphens/>
        <w:jc w:val="both"/>
        <w:rPr>
          <w:rFonts w:ascii="Arial" w:hAnsi="Arial"/>
          <w:bCs/>
          <w:iCs/>
          <w:spacing w:val="-2"/>
          <w:sz w:val="20"/>
          <w:szCs w:val="20"/>
          <w:lang w:val="es-ES_tradnl"/>
        </w:rPr>
      </w:pPr>
    </w:p>
    <w:p w:rsidR="009139DB" w:rsidRDefault="009139DB" w:rsidP="009139DB">
      <w:pPr>
        <w:widowControl w:val="0"/>
        <w:suppressAutoHyphens/>
        <w:autoSpaceDE w:val="0"/>
        <w:autoSpaceDN w:val="0"/>
        <w:adjustRightInd w:val="0"/>
        <w:jc w:val="both"/>
        <w:rPr>
          <w:rFonts w:ascii="Arial" w:hAnsi="Arial" w:cs="Arial"/>
          <w:sz w:val="20"/>
          <w:szCs w:val="20"/>
          <w:lang w:val="es-ES_tradnl"/>
        </w:rPr>
      </w:pPr>
      <w:r w:rsidRPr="001E21F9">
        <w:rPr>
          <w:rFonts w:ascii="Arial" w:hAnsi="Arial" w:cs="Arial"/>
          <w:sz w:val="20"/>
          <w:szCs w:val="20"/>
          <w:lang w:val="es-ES_tradnl"/>
        </w:rPr>
        <w:t>EL SERVIDOR PÚBLICO QUE PRESIDA EL ACTO SOLICITARÁ A LOS LICITANTES QUE SE HAYAN REGISTRADO EN EL EVENTO</w:t>
      </w:r>
      <w:r>
        <w:rPr>
          <w:rFonts w:ascii="Arial" w:hAnsi="Arial" w:cs="Arial"/>
          <w:sz w:val="20"/>
          <w:szCs w:val="20"/>
          <w:lang w:val="es-ES_tradnl"/>
        </w:rPr>
        <w:t>,</w:t>
      </w:r>
      <w:r w:rsidRPr="001E21F9">
        <w:rPr>
          <w:rFonts w:ascii="Arial" w:hAnsi="Arial" w:cs="Arial"/>
          <w:sz w:val="20"/>
          <w:szCs w:val="20"/>
          <w:lang w:val="es-ES_tradnl"/>
        </w:rPr>
        <w:t xml:space="preserve"> QUE ENTREGUEN SUS PROPUESTAS EN SOBRE CERRADO.</w:t>
      </w:r>
    </w:p>
    <w:p w:rsidR="009139DB" w:rsidRDefault="009139DB" w:rsidP="009139DB">
      <w:pPr>
        <w:widowControl w:val="0"/>
        <w:suppressAutoHyphens/>
        <w:autoSpaceDE w:val="0"/>
        <w:autoSpaceDN w:val="0"/>
        <w:adjustRightInd w:val="0"/>
        <w:jc w:val="both"/>
        <w:rPr>
          <w:rFonts w:ascii="Arial" w:hAnsi="Arial" w:cs="Arial"/>
          <w:sz w:val="20"/>
          <w:szCs w:val="20"/>
          <w:lang w:val="es-ES_tradnl"/>
        </w:rPr>
      </w:pPr>
    </w:p>
    <w:p w:rsidR="009139DB" w:rsidRDefault="005750B5" w:rsidP="009139DB">
      <w:pPr>
        <w:widowControl w:val="0"/>
        <w:suppressAutoHyphens/>
        <w:autoSpaceDE w:val="0"/>
        <w:autoSpaceDN w:val="0"/>
        <w:adjustRightInd w:val="0"/>
        <w:jc w:val="both"/>
        <w:rPr>
          <w:rFonts w:ascii="Arial" w:hAnsi="Arial" w:cs="Arial"/>
          <w:b/>
          <w:sz w:val="20"/>
          <w:szCs w:val="20"/>
          <w:lang w:val="es-ES_tradnl"/>
        </w:rPr>
      </w:pPr>
      <w:r w:rsidRPr="005750B5">
        <w:rPr>
          <w:rFonts w:ascii="Arial" w:hAnsi="Arial" w:cs="Arial"/>
          <w:b/>
          <w:sz w:val="20"/>
          <w:szCs w:val="20"/>
          <w:lang w:val="es-ES_tradnl"/>
        </w:rPr>
        <w:t>3.2</w:t>
      </w:r>
      <w:r w:rsidR="005B655E">
        <w:rPr>
          <w:rFonts w:ascii="Arial" w:hAnsi="Arial" w:cs="Arial"/>
          <w:sz w:val="20"/>
          <w:szCs w:val="20"/>
          <w:lang w:val="es-ES_tradnl"/>
        </w:rPr>
        <w:t xml:space="preserve"> </w:t>
      </w:r>
      <w:r w:rsidR="009139DB" w:rsidRPr="001E21F9">
        <w:rPr>
          <w:rFonts w:ascii="Arial" w:hAnsi="Arial" w:cs="Arial"/>
          <w:sz w:val="20"/>
          <w:szCs w:val="20"/>
          <w:lang w:val="es-ES_tradnl"/>
        </w:rPr>
        <w:t xml:space="preserve">LA DOCUMENTACIÓN LEGAL Y DE IDENTIFICACIÓN, ASÍ COMO LAS PROPUESTAS TÉCNICAS Y ECONÓMICAS DE CADA LICITANTE, DEBERÁN SER FIRMADAS POR QUIEN LEGALMENTE TENGA FACULTADES PARA ASUMIR LAS OBLIGACIONES QUE DE ESTA CONVOCATORIA SE GENEREN, </w:t>
      </w:r>
      <w:r w:rsidR="009139DB" w:rsidRPr="001E21F9">
        <w:rPr>
          <w:rFonts w:ascii="Arial" w:hAnsi="Arial" w:cs="Arial"/>
          <w:b/>
          <w:bCs/>
          <w:sz w:val="20"/>
          <w:szCs w:val="20"/>
          <w:lang w:val="es-ES_tradnl"/>
        </w:rPr>
        <w:t>DEBIENDO DE SOSTENER SUS</w:t>
      </w:r>
      <w:r w:rsidR="00B315C1">
        <w:rPr>
          <w:rFonts w:ascii="Arial" w:hAnsi="Arial" w:cs="Arial"/>
          <w:b/>
          <w:bCs/>
          <w:sz w:val="20"/>
          <w:szCs w:val="20"/>
          <w:lang w:val="es-ES_tradnl"/>
        </w:rPr>
        <w:t xml:space="preserve"> </w:t>
      </w:r>
      <w:r w:rsidR="009139DB" w:rsidRPr="001E21F9">
        <w:rPr>
          <w:rFonts w:ascii="Arial" w:hAnsi="Arial" w:cs="Arial"/>
          <w:b/>
          <w:bCs/>
          <w:sz w:val="20"/>
          <w:szCs w:val="20"/>
          <w:u w:val="single"/>
          <w:lang w:val="es-ES_tradnl"/>
        </w:rPr>
        <w:t>PRECIOS UNITARIOS</w:t>
      </w:r>
      <w:r w:rsidR="00B315C1">
        <w:rPr>
          <w:rFonts w:ascii="Arial" w:hAnsi="Arial" w:cs="Arial"/>
          <w:b/>
          <w:bCs/>
          <w:sz w:val="20"/>
          <w:szCs w:val="20"/>
          <w:u w:val="single"/>
          <w:lang w:val="es-ES_tradnl"/>
        </w:rPr>
        <w:t xml:space="preserve"> </w:t>
      </w:r>
      <w:r w:rsidR="009139DB" w:rsidRPr="001E21F9">
        <w:rPr>
          <w:rFonts w:ascii="Arial" w:hAnsi="Arial" w:cs="Arial"/>
          <w:b/>
          <w:bCs/>
          <w:sz w:val="20"/>
          <w:szCs w:val="20"/>
          <w:lang w:val="es-ES_tradnl"/>
        </w:rPr>
        <w:t>AÚN EN CASO DE ERRORES ARITMÉTICOS O DE OTRA NATURALEZA</w:t>
      </w:r>
      <w:r w:rsidR="009139DB">
        <w:rPr>
          <w:rFonts w:ascii="Arial" w:hAnsi="Arial" w:cs="Arial"/>
          <w:sz w:val="20"/>
          <w:szCs w:val="20"/>
          <w:lang w:val="es-ES_tradnl"/>
        </w:rPr>
        <w:t xml:space="preserve">, Y DEBERÁN SER MECANOGRAFIADAS </w:t>
      </w:r>
      <w:r w:rsidR="009139DB" w:rsidRPr="001E21F9">
        <w:rPr>
          <w:rFonts w:ascii="Arial" w:hAnsi="Arial" w:cs="Arial"/>
          <w:sz w:val="20"/>
          <w:szCs w:val="20"/>
          <w:lang w:val="es-ES_tradnl"/>
        </w:rPr>
        <w:t>PREFERENTEMENTE EN PAPEL MEMBRETADO DE LA EMPRESA PARTICIPANTE, SIN QUE CONTENGAN TACHADURAS O ENMENDADURAS, EN IDIOMA ESPAÑOL Y TOTALMENTE EN MONEDA NACIONAL.</w:t>
      </w:r>
      <w:r w:rsidR="00677A9F">
        <w:rPr>
          <w:rFonts w:ascii="Arial" w:hAnsi="Arial" w:cs="Arial"/>
          <w:sz w:val="20"/>
          <w:szCs w:val="20"/>
          <w:lang w:val="es-ES_tradnl"/>
        </w:rPr>
        <w:t xml:space="preserve"> </w:t>
      </w:r>
      <w:r w:rsidR="009139DB" w:rsidRPr="00CD6979">
        <w:rPr>
          <w:rFonts w:ascii="Arial" w:hAnsi="Arial" w:cs="Arial"/>
          <w:b/>
          <w:sz w:val="20"/>
          <w:szCs w:val="20"/>
          <w:lang w:val="es-ES_tradnl"/>
        </w:rPr>
        <w:t>LOS LICITANTES EN CASO DE CONTAR CON CORREO ELECTRONICO DEBERA PROPORCIONARLO A LA</w:t>
      </w:r>
      <w:r w:rsidR="005B655E" w:rsidRPr="00CD6979">
        <w:rPr>
          <w:rFonts w:ascii="Arial" w:hAnsi="Arial" w:cs="Arial"/>
          <w:b/>
          <w:sz w:val="20"/>
          <w:szCs w:val="20"/>
          <w:lang w:val="es-ES_tradnl"/>
        </w:rPr>
        <w:t xml:space="preserve"> CONVOCANTE</w:t>
      </w:r>
      <w:r w:rsidR="009139DB" w:rsidRPr="00CD6979">
        <w:rPr>
          <w:rFonts w:ascii="Arial" w:hAnsi="Arial" w:cs="Arial"/>
          <w:b/>
          <w:sz w:val="20"/>
          <w:szCs w:val="20"/>
          <w:lang w:val="es-ES_tradnl"/>
        </w:rPr>
        <w:t>.</w:t>
      </w:r>
    </w:p>
    <w:p w:rsidR="00D05011" w:rsidRDefault="00D05011" w:rsidP="009139DB">
      <w:pPr>
        <w:widowControl w:val="0"/>
        <w:suppressAutoHyphens/>
        <w:autoSpaceDE w:val="0"/>
        <w:autoSpaceDN w:val="0"/>
        <w:adjustRightInd w:val="0"/>
        <w:jc w:val="both"/>
        <w:rPr>
          <w:rFonts w:ascii="Arial" w:hAnsi="Arial" w:cs="Arial"/>
          <w:b/>
          <w:sz w:val="20"/>
          <w:szCs w:val="20"/>
          <w:lang w:val="es-ES_tradnl"/>
        </w:rPr>
      </w:pPr>
    </w:p>
    <w:p w:rsidR="00D05011" w:rsidRPr="00D05011" w:rsidRDefault="00D05011" w:rsidP="00D05011">
      <w:pPr>
        <w:widowControl w:val="0"/>
        <w:tabs>
          <w:tab w:val="left" w:pos="0"/>
        </w:tabs>
        <w:suppressAutoHyphens/>
        <w:autoSpaceDE w:val="0"/>
        <w:autoSpaceDN w:val="0"/>
        <w:adjustRightInd w:val="0"/>
        <w:jc w:val="both"/>
        <w:rPr>
          <w:rFonts w:ascii="Arial" w:hAnsi="Arial" w:cs="Arial"/>
          <w:sz w:val="20"/>
          <w:szCs w:val="20"/>
          <w:lang w:val="es-ES_tradnl"/>
        </w:rPr>
      </w:pPr>
      <w:r w:rsidRPr="0059489E">
        <w:rPr>
          <w:rFonts w:ascii="Arial" w:hAnsi="Arial" w:cs="Arial"/>
          <w:sz w:val="20"/>
          <w:szCs w:val="20"/>
          <w:lang w:val="es-ES_tradnl"/>
        </w:rPr>
        <w:t>UNA VEZ RECIBIDAS LAS PROPOSICIONES EN SOBRE CERRADO, SE PROCEDERÁ A SU APERTURA, HACIÉNDOSE CONSTAR LA DOCUMENTACIÓN PRESENTADA, SIN QUE ELLO IMPLIQUE LA EVALUACIÓN DE SU CONTENIDO. DE ENTRE LOS LICITANTES QUE HAYAN ASISTIDO, ÉSTOS ELEGIRÁN A UNO, QUE EN FORMA CONJUNTA CON EL SERVIDOR PÚBLICO QUE LA DEPENDENCIA O ENTIDAD DESIGNE, RUBRICARÁN LAS PARTES DE LAS PROPOSICIONES QUE PREVIAMENTE HAYA DETERMINADO EN LA CONVOCATORIA A LA LICITACIÓN, LAS QUE PARA ESTOS EFECTOS CONSTARÁN DOCUMENTALMENTE.</w:t>
      </w:r>
    </w:p>
    <w:p w:rsidR="006570C6" w:rsidRDefault="006570C6" w:rsidP="009139DB">
      <w:pPr>
        <w:widowControl w:val="0"/>
        <w:suppressAutoHyphens/>
        <w:autoSpaceDE w:val="0"/>
        <w:autoSpaceDN w:val="0"/>
        <w:adjustRightInd w:val="0"/>
        <w:jc w:val="both"/>
        <w:rPr>
          <w:rFonts w:ascii="Arial" w:hAnsi="Arial" w:cs="Arial"/>
          <w:b/>
          <w:sz w:val="20"/>
          <w:szCs w:val="20"/>
          <w:lang w:val="es-ES_tradnl"/>
        </w:rPr>
      </w:pPr>
    </w:p>
    <w:p w:rsidR="006570C6" w:rsidRDefault="006570C6" w:rsidP="009139DB">
      <w:pPr>
        <w:widowControl w:val="0"/>
        <w:suppressAutoHyphens/>
        <w:autoSpaceDE w:val="0"/>
        <w:autoSpaceDN w:val="0"/>
        <w:adjustRightInd w:val="0"/>
        <w:jc w:val="both"/>
        <w:rPr>
          <w:rFonts w:ascii="Arial" w:hAnsi="Arial" w:cs="Arial"/>
          <w:b/>
          <w:sz w:val="20"/>
          <w:szCs w:val="20"/>
          <w:lang w:val="es-ES_tradnl"/>
        </w:rPr>
      </w:pPr>
    </w:p>
    <w:p w:rsidR="00187A35" w:rsidRPr="001E21F9" w:rsidRDefault="00187A35" w:rsidP="009139DB">
      <w:pPr>
        <w:widowControl w:val="0"/>
        <w:suppressAutoHyphens/>
        <w:autoSpaceDE w:val="0"/>
        <w:autoSpaceDN w:val="0"/>
        <w:adjustRightInd w:val="0"/>
        <w:jc w:val="both"/>
        <w:rPr>
          <w:rFonts w:ascii="Arial" w:hAnsi="Arial" w:cs="Arial"/>
          <w:sz w:val="20"/>
          <w:szCs w:val="20"/>
          <w:lang w:val="es-ES_tradnl"/>
        </w:rPr>
      </w:pPr>
      <w:r>
        <w:rPr>
          <w:rFonts w:ascii="Arial" w:hAnsi="Arial" w:cs="Arial"/>
          <w:b/>
          <w:sz w:val="20"/>
          <w:szCs w:val="20"/>
          <w:lang w:val="es-ES_tradnl"/>
        </w:rPr>
        <w:t>4</w:t>
      </w:r>
      <w:r w:rsidR="005750B5">
        <w:rPr>
          <w:rFonts w:ascii="Arial" w:hAnsi="Arial" w:cs="Arial"/>
          <w:b/>
          <w:sz w:val="20"/>
          <w:szCs w:val="20"/>
          <w:lang w:val="es-ES_tradnl"/>
        </w:rPr>
        <w:t xml:space="preserve">.- </w:t>
      </w:r>
      <w:r>
        <w:rPr>
          <w:rFonts w:ascii="Arial" w:hAnsi="Arial" w:cs="Arial"/>
          <w:b/>
          <w:sz w:val="20"/>
          <w:szCs w:val="20"/>
          <w:lang w:val="es-ES_tradnl"/>
        </w:rPr>
        <w:t xml:space="preserve"> DOCUMENTACION QUE DEBERA INTEGRAR LA PROPUESTA.</w:t>
      </w:r>
    </w:p>
    <w:p w:rsidR="00C96F66" w:rsidRPr="00C96F66" w:rsidRDefault="00C96F66" w:rsidP="00C96F66">
      <w:pPr>
        <w:tabs>
          <w:tab w:val="left" w:pos="-720"/>
          <w:tab w:val="left" w:pos="0"/>
        </w:tabs>
        <w:suppressAutoHyphens/>
        <w:jc w:val="both"/>
        <w:rPr>
          <w:rFonts w:ascii="Arial" w:hAnsi="Arial" w:cs="Arial"/>
          <w:b/>
          <w:spacing w:val="-2"/>
          <w:sz w:val="20"/>
          <w:szCs w:val="20"/>
          <w:lang w:val="es-ES_tradnl"/>
        </w:rPr>
      </w:pPr>
      <w:r w:rsidRPr="00C96F66">
        <w:rPr>
          <w:rFonts w:ascii="Arial" w:hAnsi="Arial" w:cs="Arial"/>
          <w:b/>
          <w:spacing w:val="-2"/>
          <w:sz w:val="20"/>
          <w:szCs w:val="20"/>
          <w:lang w:val="es-ES_tradnl"/>
        </w:rPr>
        <w:tab/>
      </w:r>
    </w:p>
    <w:p w:rsidR="009139DB" w:rsidRDefault="00C96F66" w:rsidP="009139DB">
      <w:pPr>
        <w:tabs>
          <w:tab w:val="left" w:pos="-720"/>
        </w:tabs>
        <w:suppressAutoHyphens/>
        <w:jc w:val="both"/>
        <w:rPr>
          <w:rFonts w:ascii="Arial" w:hAnsi="Arial" w:cs="Arial"/>
          <w:b/>
          <w:spacing w:val="-2"/>
          <w:sz w:val="20"/>
          <w:szCs w:val="20"/>
          <w:lang w:val="es-ES_tradnl"/>
        </w:rPr>
      </w:pPr>
      <w:r w:rsidRPr="00C414D5">
        <w:rPr>
          <w:rFonts w:ascii="Arial" w:hAnsi="Arial" w:cs="Arial"/>
          <w:b/>
          <w:spacing w:val="-2"/>
          <w:sz w:val="20"/>
          <w:szCs w:val="20"/>
          <w:lang w:val="es-ES_tradnl"/>
        </w:rPr>
        <w:t>SOBRE NO. 1</w:t>
      </w:r>
    </w:p>
    <w:p w:rsidR="006570C6" w:rsidRPr="00C414D5" w:rsidRDefault="006570C6" w:rsidP="009139DB">
      <w:pPr>
        <w:tabs>
          <w:tab w:val="left" w:pos="-720"/>
        </w:tabs>
        <w:suppressAutoHyphens/>
        <w:jc w:val="both"/>
        <w:rPr>
          <w:rFonts w:ascii="Arial" w:hAnsi="Arial" w:cs="Arial"/>
          <w:bCs/>
          <w:iCs/>
          <w:spacing w:val="-2"/>
          <w:sz w:val="20"/>
          <w:szCs w:val="20"/>
          <w:lang w:val="es-ES_tradnl"/>
        </w:rPr>
      </w:pPr>
    </w:p>
    <w:p w:rsidR="00C96F66" w:rsidRPr="00C414D5" w:rsidRDefault="009139DB" w:rsidP="00C414D5">
      <w:pPr>
        <w:pStyle w:val="Prrafodelista"/>
        <w:numPr>
          <w:ilvl w:val="0"/>
          <w:numId w:val="15"/>
        </w:numPr>
        <w:tabs>
          <w:tab w:val="left" w:pos="-720"/>
        </w:tabs>
        <w:suppressAutoHyphens/>
        <w:jc w:val="both"/>
        <w:rPr>
          <w:rFonts w:ascii="Arial" w:hAnsi="Arial" w:cs="Arial"/>
          <w:b/>
          <w:bCs/>
          <w:iCs/>
          <w:spacing w:val="-2"/>
          <w:sz w:val="20"/>
          <w:szCs w:val="20"/>
          <w:lang w:val="es-ES_tradnl"/>
        </w:rPr>
      </w:pPr>
      <w:r w:rsidRPr="00C414D5">
        <w:rPr>
          <w:rFonts w:ascii="Arial" w:hAnsi="Arial" w:cs="Arial"/>
          <w:b/>
          <w:bCs/>
          <w:iCs/>
          <w:spacing w:val="-2"/>
          <w:sz w:val="20"/>
          <w:szCs w:val="20"/>
          <w:lang w:val="es-ES_tradnl"/>
        </w:rPr>
        <w:t>DOCUMEN</w:t>
      </w:r>
      <w:r w:rsidR="00C414D5" w:rsidRPr="00C414D5">
        <w:rPr>
          <w:rFonts w:ascii="Arial" w:hAnsi="Arial" w:cs="Arial"/>
          <w:b/>
          <w:bCs/>
          <w:iCs/>
          <w:spacing w:val="-2"/>
          <w:sz w:val="20"/>
          <w:szCs w:val="20"/>
          <w:lang w:val="es-ES_tradnl"/>
        </w:rPr>
        <w:t>TACIÓN LEGAL Y FINANCIERA</w:t>
      </w:r>
      <w:r w:rsidRPr="00C414D5">
        <w:rPr>
          <w:rFonts w:ascii="Arial" w:hAnsi="Arial" w:cs="Arial"/>
          <w:b/>
          <w:bCs/>
          <w:iCs/>
          <w:spacing w:val="-2"/>
          <w:sz w:val="20"/>
          <w:szCs w:val="20"/>
          <w:lang w:val="es-ES_tradnl"/>
        </w:rPr>
        <w:t>:</w:t>
      </w:r>
    </w:p>
    <w:p w:rsidR="00C414D5" w:rsidRPr="00C414D5" w:rsidRDefault="009139DB" w:rsidP="00C414D5">
      <w:pPr>
        <w:widowControl w:val="0"/>
        <w:suppressAutoHyphens/>
        <w:autoSpaceDE w:val="0"/>
        <w:autoSpaceDN w:val="0"/>
        <w:adjustRightInd w:val="0"/>
        <w:ind w:left="720" w:firstLine="696"/>
        <w:jc w:val="both"/>
        <w:rPr>
          <w:rFonts w:ascii="Arial" w:hAnsi="Arial" w:cs="Arial"/>
          <w:sz w:val="20"/>
          <w:szCs w:val="20"/>
        </w:rPr>
      </w:pPr>
      <w:r w:rsidRPr="00C414D5">
        <w:rPr>
          <w:rFonts w:ascii="Arial" w:hAnsi="Arial" w:cs="Arial"/>
          <w:b/>
          <w:bCs/>
          <w:sz w:val="20"/>
          <w:szCs w:val="20"/>
          <w:lang w:val="es-ES_tradnl"/>
        </w:rPr>
        <w:t xml:space="preserve">A.1) </w:t>
      </w:r>
      <w:r w:rsidR="00C414D5" w:rsidRPr="00C414D5">
        <w:rPr>
          <w:rFonts w:ascii="Arial" w:hAnsi="Arial" w:cs="Arial"/>
          <w:b/>
          <w:bCs/>
          <w:sz w:val="20"/>
          <w:szCs w:val="20"/>
          <w:lang w:val="es-ES_tradnl"/>
        </w:rPr>
        <w:t>REPRESENTACION LEGAL:</w:t>
      </w:r>
      <w:r w:rsidR="00C414D5" w:rsidRPr="00C414D5">
        <w:rPr>
          <w:rFonts w:ascii="Arial" w:hAnsi="Arial" w:cs="Arial"/>
          <w:sz w:val="20"/>
          <w:szCs w:val="20"/>
        </w:rPr>
        <w:tab/>
      </w:r>
    </w:p>
    <w:p w:rsidR="00C414D5" w:rsidRPr="00C414D5" w:rsidRDefault="00C414D5" w:rsidP="00C414D5">
      <w:pPr>
        <w:widowControl w:val="0"/>
        <w:suppressAutoHyphens/>
        <w:autoSpaceDE w:val="0"/>
        <w:autoSpaceDN w:val="0"/>
        <w:adjustRightInd w:val="0"/>
        <w:ind w:left="720" w:firstLine="696"/>
        <w:jc w:val="both"/>
        <w:rPr>
          <w:rFonts w:ascii="Arial" w:hAnsi="Arial" w:cs="Arial"/>
          <w:b/>
          <w:bCs/>
          <w:sz w:val="20"/>
          <w:szCs w:val="20"/>
          <w:lang w:val="es-ES_tradnl"/>
        </w:rPr>
      </w:pPr>
    </w:p>
    <w:p w:rsidR="00C414D5" w:rsidRDefault="00B71656" w:rsidP="00B71656">
      <w:pPr>
        <w:pStyle w:val="Prrafodelista"/>
        <w:numPr>
          <w:ilvl w:val="0"/>
          <w:numId w:val="28"/>
        </w:numPr>
        <w:tabs>
          <w:tab w:val="left" w:pos="1418"/>
        </w:tabs>
        <w:spacing w:after="240"/>
        <w:jc w:val="both"/>
        <w:rPr>
          <w:rFonts w:ascii="Arial" w:hAnsi="Arial" w:cs="Arial"/>
          <w:bCs/>
          <w:sz w:val="20"/>
          <w:szCs w:val="20"/>
        </w:rPr>
      </w:pPr>
      <w:r w:rsidRPr="00B71656">
        <w:rPr>
          <w:rFonts w:ascii="Arial" w:hAnsi="Arial" w:cs="Arial"/>
          <w:bCs/>
          <w:sz w:val="20"/>
          <w:szCs w:val="20"/>
        </w:rPr>
        <w:t xml:space="preserve">PARA ACREDITAR LA PERSONALIDAD DEBERÁ PRESENTAR ESCRITO EN EL QUE EL OFERENTE MANIFIESTA </w:t>
      </w:r>
      <w:r w:rsidRPr="00B71656">
        <w:rPr>
          <w:rFonts w:ascii="Arial" w:hAnsi="Arial" w:cs="Arial"/>
          <w:sz w:val="20"/>
          <w:szCs w:val="20"/>
          <w:u w:val="single"/>
        </w:rPr>
        <w:t>BAJO PROTESTA DE DECIR VERDAD</w:t>
      </w:r>
      <w:r w:rsidRPr="00B71656">
        <w:rPr>
          <w:rFonts w:ascii="Arial" w:hAnsi="Arial" w:cs="Arial"/>
          <w:bCs/>
          <w:sz w:val="20"/>
          <w:szCs w:val="20"/>
        </w:rPr>
        <w:t xml:space="preserve">, QUE CUENTA CON FACULTADES SUFICIENTES PARA COMPROMETERSE POR SÍ, O POR SU REPRESENTADA, </w:t>
      </w:r>
      <w:r w:rsidRPr="00B71656">
        <w:rPr>
          <w:rFonts w:ascii="Arial" w:hAnsi="Arial" w:cs="Arial"/>
          <w:sz w:val="20"/>
          <w:szCs w:val="20"/>
        </w:rPr>
        <w:t>TOMANDO COMO EJEMPLO EL ANEXO III</w:t>
      </w:r>
      <w:r w:rsidRPr="00B71656">
        <w:rPr>
          <w:rFonts w:ascii="Arial" w:hAnsi="Arial" w:cs="Arial"/>
          <w:bCs/>
          <w:sz w:val="20"/>
          <w:szCs w:val="20"/>
        </w:rPr>
        <w:t>, MISMO QUE CONTENDRÁ LOS DATOS Y DOCUMENTOS SIGUIENTES:</w:t>
      </w:r>
    </w:p>
    <w:p w:rsidR="00D05011" w:rsidRDefault="00D05011" w:rsidP="00D05011">
      <w:pPr>
        <w:tabs>
          <w:tab w:val="left" w:pos="1418"/>
        </w:tabs>
        <w:spacing w:after="240"/>
        <w:jc w:val="both"/>
        <w:rPr>
          <w:rFonts w:ascii="Arial" w:hAnsi="Arial" w:cs="Arial"/>
          <w:bCs/>
          <w:sz w:val="20"/>
          <w:szCs w:val="20"/>
        </w:rPr>
      </w:pPr>
    </w:p>
    <w:p w:rsidR="00D05011" w:rsidRDefault="00D05011" w:rsidP="00D05011">
      <w:pPr>
        <w:tabs>
          <w:tab w:val="left" w:pos="1418"/>
        </w:tabs>
        <w:spacing w:after="240"/>
        <w:jc w:val="both"/>
        <w:rPr>
          <w:rFonts w:ascii="Arial" w:hAnsi="Arial" w:cs="Arial"/>
          <w:bCs/>
          <w:sz w:val="20"/>
          <w:szCs w:val="20"/>
        </w:rPr>
      </w:pPr>
    </w:p>
    <w:p w:rsidR="00D05011" w:rsidRDefault="00D05011" w:rsidP="00D05011">
      <w:pPr>
        <w:tabs>
          <w:tab w:val="left" w:pos="1418"/>
        </w:tabs>
        <w:spacing w:after="240"/>
        <w:jc w:val="both"/>
        <w:rPr>
          <w:rFonts w:ascii="Arial" w:hAnsi="Arial" w:cs="Arial"/>
          <w:bCs/>
          <w:sz w:val="20"/>
          <w:szCs w:val="20"/>
        </w:rPr>
      </w:pPr>
    </w:p>
    <w:p w:rsidR="00D05011" w:rsidRDefault="00D05011" w:rsidP="00D05011">
      <w:pPr>
        <w:tabs>
          <w:tab w:val="left" w:pos="1418"/>
        </w:tabs>
        <w:spacing w:after="240"/>
        <w:jc w:val="both"/>
        <w:rPr>
          <w:rFonts w:ascii="Arial" w:hAnsi="Arial" w:cs="Arial"/>
          <w:bCs/>
          <w:sz w:val="20"/>
          <w:szCs w:val="20"/>
        </w:rPr>
      </w:pPr>
    </w:p>
    <w:p w:rsidR="00D05011" w:rsidRDefault="00D05011" w:rsidP="00D05011">
      <w:pPr>
        <w:tabs>
          <w:tab w:val="left" w:pos="1418"/>
        </w:tabs>
        <w:jc w:val="both"/>
        <w:rPr>
          <w:rFonts w:ascii="Arial" w:hAnsi="Arial" w:cs="Arial"/>
          <w:bCs/>
          <w:sz w:val="20"/>
          <w:szCs w:val="20"/>
        </w:rPr>
      </w:pPr>
    </w:p>
    <w:p w:rsidR="00C414D5" w:rsidRDefault="00B71656" w:rsidP="00D05011">
      <w:pPr>
        <w:tabs>
          <w:tab w:val="left" w:pos="1418"/>
        </w:tabs>
        <w:jc w:val="both"/>
        <w:rPr>
          <w:rFonts w:ascii="Arial" w:hAnsi="Arial" w:cs="Arial"/>
          <w:b/>
          <w:sz w:val="20"/>
          <w:szCs w:val="20"/>
        </w:rPr>
      </w:pPr>
      <w:r w:rsidRPr="00B71656">
        <w:rPr>
          <w:rFonts w:ascii="Arial" w:hAnsi="Arial" w:cs="Arial"/>
          <w:b/>
          <w:sz w:val="20"/>
          <w:szCs w:val="20"/>
        </w:rPr>
        <w:t>PERSONA FÍSICA.</w:t>
      </w:r>
    </w:p>
    <w:p w:rsidR="006570C6" w:rsidRPr="00B71656" w:rsidRDefault="006570C6" w:rsidP="00D05011">
      <w:pPr>
        <w:tabs>
          <w:tab w:val="left" w:pos="1418"/>
        </w:tabs>
        <w:jc w:val="both"/>
        <w:rPr>
          <w:rFonts w:ascii="Arial" w:hAnsi="Arial" w:cs="Arial"/>
          <w:b/>
          <w:sz w:val="20"/>
          <w:szCs w:val="20"/>
        </w:rPr>
      </w:pPr>
    </w:p>
    <w:p w:rsidR="00C414D5" w:rsidRPr="00B71656" w:rsidRDefault="00B71656" w:rsidP="00C414D5">
      <w:pPr>
        <w:pStyle w:val="Prrafodelista"/>
        <w:numPr>
          <w:ilvl w:val="0"/>
          <w:numId w:val="17"/>
        </w:numPr>
        <w:tabs>
          <w:tab w:val="left" w:pos="1418"/>
        </w:tabs>
        <w:jc w:val="both"/>
        <w:rPr>
          <w:rFonts w:ascii="Arial" w:hAnsi="Arial" w:cs="Arial"/>
          <w:bCs/>
          <w:sz w:val="20"/>
          <w:szCs w:val="20"/>
        </w:rPr>
      </w:pPr>
      <w:r w:rsidRPr="00B71656">
        <w:rPr>
          <w:rFonts w:ascii="Arial" w:hAnsi="Arial" w:cs="Arial"/>
          <w:bCs/>
          <w:sz w:val="20"/>
          <w:szCs w:val="20"/>
        </w:rPr>
        <w:t>ORIGINAL Y COPIA DE UNA IDENTIFICACIÓN (PASAPORTE VIGENTE, CREDENCIAL DE ELECTOR O CEDULA PROFESIONAL).</w:t>
      </w:r>
    </w:p>
    <w:p w:rsidR="00C414D5" w:rsidRPr="00B71656" w:rsidRDefault="00B71656" w:rsidP="00C414D5">
      <w:pPr>
        <w:pStyle w:val="Prrafodelista"/>
        <w:numPr>
          <w:ilvl w:val="0"/>
          <w:numId w:val="17"/>
        </w:numPr>
        <w:tabs>
          <w:tab w:val="left" w:pos="1418"/>
        </w:tabs>
        <w:jc w:val="both"/>
        <w:rPr>
          <w:rFonts w:ascii="Arial" w:hAnsi="Arial" w:cs="Arial"/>
          <w:bCs/>
          <w:sz w:val="20"/>
          <w:szCs w:val="20"/>
        </w:rPr>
      </w:pPr>
      <w:r w:rsidRPr="00B71656">
        <w:rPr>
          <w:rFonts w:ascii="Arial" w:hAnsi="Arial" w:cs="Arial"/>
          <w:bCs/>
          <w:sz w:val="20"/>
          <w:szCs w:val="20"/>
        </w:rPr>
        <w:t>DOMICILIO FISCAL.</w:t>
      </w:r>
    </w:p>
    <w:p w:rsidR="00C414D5" w:rsidRPr="00B71656" w:rsidRDefault="00B71656" w:rsidP="00C414D5">
      <w:pPr>
        <w:pStyle w:val="Prrafodelista"/>
        <w:numPr>
          <w:ilvl w:val="0"/>
          <w:numId w:val="17"/>
        </w:numPr>
        <w:tabs>
          <w:tab w:val="left" w:pos="1418"/>
        </w:tabs>
        <w:jc w:val="both"/>
        <w:rPr>
          <w:rFonts w:ascii="Arial" w:hAnsi="Arial" w:cs="Arial"/>
          <w:bCs/>
          <w:sz w:val="20"/>
          <w:szCs w:val="20"/>
        </w:rPr>
      </w:pPr>
      <w:r w:rsidRPr="00B71656">
        <w:rPr>
          <w:rFonts w:ascii="Arial" w:hAnsi="Arial" w:cs="Arial"/>
          <w:bCs/>
          <w:sz w:val="20"/>
          <w:szCs w:val="20"/>
        </w:rPr>
        <w:t>CEDULA DE IDENTIFICACIÓN FISCAL ( ORIGINAL Y COPIA )</w:t>
      </w:r>
    </w:p>
    <w:p w:rsidR="00C414D5" w:rsidRPr="00B71656" w:rsidRDefault="00B71656" w:rsidP="00C414D5">
      <w:pPr>
        <w:pStyle w:val="Prrafodelista"/>
        <w:numPr>
          <w:ilvl w:val="0"/>
          <w:numId w:val="17"/>
        </w:numPr>
        <w:tabs>
          <w:tab w:val="left" w:pos="1418"/>
        </w:tabs>
        <w:jc w:val="both"/>
        <w:rPr>
          <w:rFonts w:ascii="Arial" w:hAnsi="Arial" w:cs="Arial"/>
          <w:bCs/>
          <w:sz w:val="20"/>
          <w:szCs w:val="20"/>
        </w:rPr>
      </w:pPr>
      <w:r w:rsidRPr="00B71656">
        <w:rPr>
          <w:rFonts w:ascii="Arial" w:hAnsi="Arial" w:cs="Arial"/>
          <w:bCs/>
          <w:sz w:val="20"/>
          <w:szCs w:val="20"/>
        </w:rPr>
        <w:t>NOMBRE Y DOMICILIO (ASÍ COMO SU APODERADO Y/O REPRESENTANTE)</w:t>
      </w:r>
    </w:p>
    <w:p w:rsidR="00C414D5" w:rsidRPr="00B71656" w:rsidRDefault="00B71656" w:rsidP="00C414D5">
      <w:pPr>
        <w:pStyle w:val="Prrafodelista"/>
        <w:numPr>
          <w:ilvl w:val="0"/>
          <w:numId w:val="17"/>
        </w:numPr>
        <w:tabs>
          <w:tab w:val="left" w:pos="1418"/>
        </w:tabs>
        <w:jc w:val="both"/>
        <w:rPr>
          <w:rFonts w:ascii="Arial" w:hAnsi="Arial" w:cs="Arial"/>
          <w:bCs/>
          <w:sz w:val="20"/>
          <w:szCs w:val="20"/>
        </w:rPr>
      </w:pPr>
      <w:r w:rsidRPr="00B71656">
        <w:rPr>
          <w:rFonts w:ascii="Arial" w:hAnsi="Arial" w:cs="Arial"/>
          <w:bCs/>
          <w:sz w:val="20"/>
          <w:szCs w:val="20"/>
        </w:rPr>
        <w:t>GIRO O ACTIVIDAD PREPONDERANTE.</w:t>
      </w:r>
    </w:p>
    <w:p w:rsidR="00C414D5" w:rsidRDefault="00B71656" w:rsidP="00C414D5">
      <w:pPr>
        <w:tabs>
          <w:tab w:val="left" w:pos="1276"/>
          <w:tab w:val="left" w:pos="1418"/>
        </w:tabs>
        <w:ind w:left="1588" w:hanging="1021"/>
        <w:jc w:val="both"/>
        <w:rPr>
          <w:rFonts w:ascii="Arial" w:hAnsi="Arial" w:cs="Arial"/>
          <w:sz w:val="20"/>
          <w:szCs w:val="20"/>
        </w:rPr>
      </w:pPr>
      <w:r w:rsidRPr="00B71656">
        <w:rPr>
          <w:rFonts w:ascii="Arial" w:hAnsi="Arial" w:cs="Arial"/>
          <w:sz w:val="20"/>
          <w:szCs w:val="20"/>
        </w:rPr>
        <w:tab/>
      </w:r>
      <w:r w:rsidRPr="00B71656">
        <w:rPr>
          <w:rFonts w:ascii="Arial" w:hAnsi="Arial" w:cs="Arial"/>
          <w:sz w:val="20"/>
          <w:szCs w:val="20"/>
        </w:rPr>
        <w:tab/>
      </w:r>
      <w:r w:rsidRPr="00B71656">
        <w:rPr>
          <w:rFonts w:ascii="Arial" w:hAnsi="Arial" w:cs="Arial"/>
          <w:sz w:val="20"/>
          <w:szCs w:val="20"/>
        </w:rPr>
        <w:tab/>
      </w:r>
      <w:r w:rsidRPr="00B71656">
        <w:rPr>
          <w:rFonts w:ascii="Arial" w:hAnsi="Arial" w:cs="Arial"/>
          <w:sz w:val="20"/>
          <w:szCs w:val="20"/>
        </w:rPr>
        <w:tab/>
      </w:r>
    </w:p>
    <w:p w:rsidR="006570C6" w:rsidRDefault="006570C6" w:rsidP="00C414D5">
      <w:pPr>
        <w:tabs>
          <w:tab w:val="left" w:pos="1276"/>
          <w:tab w:val="left" w:pos="1418"/>
        </w:tabs>
        <w:ind w:left="1588" w:hanging="1021"/>
        <w:jc w:val="both"/>
        <w:rPr>
          <w:rFonts w:ascii="Arial" w:hAnsi="Arial" w:cs="Arial"/>
          <w:sz w:val="20"/>
          <w:szCs w:val="20"/>
        </w:rPr>
      </w:pPr>
    </w:p>
    <w:p w:rsidR="006570C6" w:rsidRPr="00B71656" w:rsidRDefault="006570C6" w:rsidP="00C414D5">
      <w:pPr>
        <w:tabs>
          <w:tab w:val="left" w:pos="1276"/>
          <w:tab w:val="left" w:pos="1418"/>
        </w:tabs>
        <w:ind w:left="1588" w:hanging="1021"/>
        <w:jc w:val="both"/>
        <w:rPr>
          <w:rFonts w:ascii="Arial" w:hAnsi="Arial" w:cs="Arial"/>
          <w:sz w:val="20"/>
          <w:szCs w:val="20"/>
        </w:rPr>
      </w:pPr>
    </w:p>
    <w:p w:rsidR="00C414D5" w:rsidRDefault="00B71656" w:rsidP="00D05011">
      <w:pPr>
        <w:tabs>
          <w:tab w:val="left" w:pos="1276"/>
          <w:tab w:val="left" w:pos="1418"/>
        </w:tabs>
        <w:jc w:val="both"/>
        <w:rPr>
          <w:rFonts w:ascii="Arial" w:hAnsi="Arial" w:cs="Arial"/>
          <w:sz w:val="20"/>
          <w:szCs w:val="20"/>
        </w:rPr>
      </w:pPr>
      <w:r w:rsidRPr="00B71656">
        <w:rPr>
          <w:rFonts w:ascii="Arial" w:hAnsi="Arial" w:cs="Arial"/>
          <w:b/>
          <w:sz w:val="20"/>
          <w:szCs w:val="20"/>
        </w:rPr>
        <w:t>PERSONA MORAL</w:t>
      </w:r>
      <w:r w:rsidRPr="00B71656">
        <w:rPr>
          <w:rFonts w:ascii="Arial" w:hAnsi="Arial" w:cs="Arial"/>
          <w:sz w:val="20"/>
          <w:szCs w:val="20"/>
        </w:rPr>
        <w:t>.</w:t>
      </w:r>
    </w:p>
    <w:p w:rsidR="006570C6" w:rsidRPr="00B71656" w:rsidRDefault="006570C6" w:rsidP="00D05011">
      <w:pPr>
        <w:tabs>
          <w:tab w:val="left" w:pos="1276"/>
          <w:tab w:val="left" w:pos="1418"/>
        </w:tabs>
        <w:jc w:val="both"/>
        <w:rPr>
          <w:rFonts w:ascii="Arial" w:hAnsi="Arial" w:cs="Arial"/>
          <w:sz w:val="20"/>
          <w:szCs w:val="20"/>
        </w:rPr>
      </w:pPr>
    </w:p>
    <w:p w:rsidR="00C414D5" w:rsidRPr="00B71656" w:rsidRDefault="00B71656" w:rsidP="00C414D5">
      <w:pPr>
        <w:pStyle w:val="Prrafodelista"/>
        <w:numPr>
          <w:ilvl w:val="0"/>
          <w:numId w:val="18"/>
        </w:numPr>
        <w:tabs>
          <w:tab w:val="left" w:pos="1276"/>
          <w:tab w:val="left" w:pos="1418"/>
        </w:tabs>
        <w:jc w:val="both"/>
        <w:rPr>
          <w:rFonts w:ascii="Arial" w:hAnsi="Arial" w:cs="Arial"/>
          <w:bCs/>
          <w:sz w:val="20"/>
          <w:szCs w:val="20"/>
        </w:rPr>
      </w:pPr>
      <w:r w:rsidRPr="00B71656">
        <w:rPr>
          <w:rFonts w:ascii="Arial" w:hAnsi="Arial" w:cs="Arial"/>
          <w:bCs/>
          <w:sz w:val="20"/>
          <w:szCs w:val="20"/>
        </w:rPr>
        <w:t>RAZÓN SOCIAL.</w:t>
      </w:r>
    </w:p>
    <w:p w:rsidR="00C414D5" w:rsidRPr="00B71656" w:rsidRDefault="00B71656" w:rsidP="00C414D5">
      <w:pPr>
        <w:pStyle w:val="Prrafodelista"/>
        <w:numPr>
          <w:ilvl w:val="0"/>
          <w:numId w:val="18"/>
        </w:numPr>
        <w:tabs>
          <w:tab w:val="left" w:pos="1276"/>
          <w:tab w:val="left" w:pos="1418"/>
        </w:tabs>
        <w:jc w:val="both"/>
        <w:rPr>
          <w:rFonts w:ascii="Arial" w:hAnsi="Arial" w:cs="Arial"/>
          <w:bCs/>
          <w:sz w:val="20"/>
          <w:szCs w:val="20"/>
        </w:rPr>
      </w:pPr>
      <w:r w:rsidRPr="00B71656">
        <w:rPr>
          <w:rFonts w:ascii="Arial" w:hAnsi="Arial" w:cs="Arial"/>
          <w:bCs/>
          <w:sz w:val="20"/>
          <w:szCs w:val="20"/>
        </w:rPr>
        <w:t>DOMICILIO FISCAL.</w:t>
      </w:r>
    </w:p>
    <w:p w:rsidR="00C414D5" w:rsidRPr="00D05011" w:rsidRDefault="00B71656" w:rsidP="00C414D5">
      <w:pPr>
        <w:pStyle w:val="Prrafodelista"/>
        <w:numPr>
          <w:ilvl w:val="0"/>
          <w:numId w:val="18"/>
        </w:numPr>
        <w:tabs>
          <w:tab w:val="left" w:pos="1276"/>
          <w:tab w:val="left" w:pos="1418"/>
        </w:tabs>
        <w:jc w:val="both"/>
        <w:rPr>
          <w:rFonts w:ascii="Arial" w:hAnsi="Arial" w:cs="Arial"/>
          <w:bCs/>
          <w:sz w:val="20"/>
          <w:szCs w:val="20"/>
        </w:rPr>
      </w:pPr>
      <w:r w:rsidRPr="00B71656">
        <w:rPr>
          <w:rFonts w:ascii="Arial" w:hAnsi="Arial" w:cs="Arial"/>
          <w:bCs/>
          <w:sz w:val="20"/>
          <w:szCs w:val="20"/>
        </w:rPr>
        <w:t>ORIGINAL Y COPIA DE UNA IDENTIFICACIÓN DEL REPRESENTANTE LEGAL DE LA EMPRESA PARTICIPANTE (PASAPORTE VIGENTE, CREDENCIAL DE ELECTOR O CEDULA PROFESIONAL).</w:t>
      </w:r>
    </w:p>
    <w:p w:rsidR="00C414D5" w:rsidRPr="00B71656" w:rsidRDefault="00B71656" w:rsidP="00C414D5">
      <w:pPr>
        <w:pStyle w:val="Prrafodelista"/>
        <w:numPr>
          <w:ilvl w:val="0"/>
          <w:numId w:val="18"/>
        </w:numPr>
        <w:tabs>
          <w:tab w:val="left" w:pos="1276"/>
          <w:tab w:val="left" w:pos="1418"/>
        </w:tabs>
        <w:jc w:val="both"/>
        <w:rPr>
          <w:rFonts w:ascii="Arial" w:hAnsi="Arial" w:cs="Arial"/>
          <w:bCs/>
          <w:sz w:val="20"/>
          <w:szCs w:val="20"/>
        </w:rPr>
      </w:pPr>
      <w:r w:rsidRPr="00B71656">
        <w:rPr>
          <w:rFonts w:ascii="Arial" w:hAnsi="Arial" w:cs="Arial"/>
          <w:bCs/>
          <w:sz w:val="20"/>
          <w:szCs w:val="20"/>
        </w:rPr>
        <w:t xml:space="preserve">PODER NOTARIAL DONDE SE ACREDITE COMO REPRESENTANTE LEGAL. (ORIGINAL Y COPIA) </w:t>
      </w:r>
    </w:p>
    <w:p w:rsidR="00C414D5" w:rsidRPr="00B71656" w:rsidRDefault="00B71656" w:rsidP="00C414D5">
      <w:pPr>
        <w:pStyle w:val="Prrafodelista"/>
        <w:numPr>
          <w:ilvl w:val="0"/>
          <w:numId w:val="18"/>
        </w:numPr>
        <w:tabs>
          <w:tab w:val="left" w:pos="1276"/>
          <w:tab w:val="left" w:pos="1418"/>
        </w:tabs>
        <w:jc w:val="both"/>
        <w:rPr>
          <w:rFonts w:ascii="Arial" w:hAnsi="Arial" w:cs="Arial"/>
          <w:bCs/>
          <w:sz w:val="20"/>
          <w:szCs w:val="20"/>
        </w:rPr>
      </w:pPr>
      <w:r w:rsidRPr="00B71656">
        <w:rPr>
          <w:rFonts w:ascii="Arial" w:hAnsi="Arial" w:cs="Arial"/>
          <w:bCs/>
          <w:sz w:val="20"/>
          <w:szCs w:val="20"/>
        </w:rPr>
        <w:t>CEDULA DE IDENTIFICACIÓN FISCAL (ORIGINAL Y COPIA)</w:t>
      </w:r>
    </w:p>
    <w:p w:rsidR="00677A9F" w:rsidRPr="00B71656" w:rsidRDefault="00B71656" w:rsidP="00677A9F">
      <w:pPr>
        <w:pStyle w:val="Prrafodelista"/>
        <w:numPr>
          <w:ilvl w:val="0"/>
          <w:numId w:val="18"/>
        </w:numPr>
        <w:tabs>
          <w:tab w:val="left" w:pos="1276"/>
          <w:tab w:val="left" w:pos="1418"/>
        </w:tabs>
        <w:jc w:val="both"/>
        <w:rPr>
          <w:rFonts w:ascii="Arial" w:hAnsi="Arial" w:cs="Arial"/>
          <w:sz w:val="20"/>
          <w:szCs w:val="20"/>
        </w:rPr>
      </w:pPr>
      <w:r w:rsidRPr="00B71656">
        <w:rPr>
          <w:rFonts w:ascii="Arial" w:hAnsi="Arial" w:cs="Arial"/>
          <w:bCs/>
          <w:sz w:val="20"/>
          <w:szCs w:val="20"/>
        </w:rPr>
        <w:t>ACTA CONSTITUTIVA Y SUS MODIFICACIONES (ORIGINAL Y COPIA), MISMA QUE DEBERÁ CONTENER LOS DATOS DE INSCRIPCIÓN ANTE EL REGISTRO PÚBLICO DE LA PROPIEDAD, SE ACEPTA COMO ORIGINAL COPIA CERTIFICADA ANTE NOTARIO PÚBLICO.</w:t>
      </w:r>
    </w:p>
    <w:p w:rsidR="00677A9F" w:rsidRPr="00B71656" w:rsidRDefault="00677A9F" w:rsidP="00677A9F">
      <w:pPr>
        <w:tabs>
          <w:tab w:val="left" w:pos="1276"/>
          <w:tab w:val="left" w:pos="1418"/>
        </w:tabs>
        <w:jc w:val="both"/>
        <w:rPr>
          <w:rFonts w:ascii="Arial" w:hAnsi="Arial" w:cs="Arial"/>
          <w:sz w:val="20"/>
          <w:szCs w:val="20"/>
        </w:rPr>
      </w:pPr>
    </w:p>
    <w:p w:rsidR="00677A9F" w:rsidRPr="00B71656" w:rsidRDefault="00B71656" w:rsidP="00B71656">
      <w:pPr>
        <w:pStyle w:val="Prrafodelista"/>
        <w:numPr>
          <w:ilvl w:val="0"/>
          <w:numId w:val="28"/>
        </w:numPr>
        <w:tabs>
          <w:tab w:val="left" w:pos="1276"/>
          <w:tab w:val="left" w:pos="1418"/>
        </w:tabs>
        <w:spacing w:after="240"/>
        <w:jc w:val="both"/>
        <w:rPr>
          <w:rFonts w:ascii="Arial" w:hAnsi="Arial" w:cs="Arial"/>
          <w:sz w:val="20"/>
          <w:szCs w:val="20"/>
        </w:rPr>
      </w:pPr>
      <w:r w:rsidRPr="00B71656">
        <w:rPr>
          <w:rFonts w:ascii="Arial" w:hAnsi="Arial" w:cs="Arial"/>
          <w:sz w:val="20"/>
          <w:szCs w:val="20"/>
        </w:rPr>
        <w:t>PRESENTAR SOLICITUD DE INSCRIPCIÓN EN EL R.F.C.</w:t>
      </w:r>
    </w:p>
    <w:p w:rsidR="00165033" w:rsidRPr="00165033" w:rsidRDefault="00B71656" w:rsidP="00165033">
      <w:pPr>
        <w:pStyle w:val="Prrafodelista"/>
        <w:numPr>
          <w:ilvl w:val="0"/>
          <w:numId w:val="28"/>
        </w:numPr>
        <w:tabs>
          <w:tab w:val="left" w:pos="1134"/>
          <w:tab w:val="left" w:pos="1276"/>
          <w:tab w:val="left" w:pos="1418"/>
        </w:tabs>
        <w:spacing w:after="240"/>
        <w:jc w:val="both"/>
        <w:rPr>
          <w:rFonts w:ascii="Arial" w:hAnsi="Arial" w:cs="Arial"/>
          <w:sz w:val="20"/>
          <w:szCs w:val="20"/>
        </w:rPr>
      </w:pPr>
      <w:r w:rsidRPr="00165033">
        <w:rPr>
          <w:rFonts w:ascii="Arial" w:hAnsi="Arial" w:cs="Arial"/>
          <w:sz w:val="20"/>
          <w:szCs w:val="20"/>
        </w:rPr>
        <w:t>DECLARACIÓN FISCAL.</w:t>
      </w:r>
    </w:p>
    <w:p w:rsidR="00165033" w:rsidRDefault="00B71656" w:rsidP="00165033">
      <w:pPr>
        <w:tabs>
          <w:tab w:val="left" w:pos="1134"/>
          <w:tab w:val="left" w:pos="1276"/>
          <w:tab w:val="left" w:pos="1418"/>
        </w:tabs>
        <w:ind w:left="2127" w:hanging="2127"/>
        <w:jc w:val="both"/>
        <w:rPr>
          <w:rFonts w:ascii="Arial" w:hAnsi="Arial" w:cs="Arial"/>
          <w:sz w:val="20"/>
          <w:szCs w:val="20"/>
        </w:rPr>
      </w:pPr>
      <w:r w:rsidRPr="00B71656">
        <w:rPr>
          <w:rFonts w:ascii="Arial" w:hAnsi="Arial" w:cs="Arial"/>
          <w:sz w:val="20"/>
          <w:szCs w:val="20"/>
        </w:rPr>
        <w:t>DECLARACIÓN ANUAL DEL EJERCICIO FISCAL 201</w:t>
      </w:r>
      <w:r w:rsidR="00165033">
        <w:rPr>
          <w:rFonts w:ascii="Arial" w:hAnsi="Arial" w:cs="Arial"/>
          <w:sz w:val="20"/>
          <w:szCs w:val="20"/>
        </w:rPr>
        <w:t>7, O ACUSE DE RECIBO PRESENTADA</w:t>
      </w:r>
    </w:p>
    <w:p w:rsidR="00B71656" w:rsidRPr="00B71656" w:rsidRDefault="00B71656" w:rsidP="00165033">
      <w:pPr>
        <w:tabs>
          <w:tab w:val="left" w:pos="1134"/>
          <w:tab w:val="left" w:pos="1276"/>
          <w:tab w:val="left" w:pos="1418"/>
        </w:tabs>
        <w:jc w:val="both"/>
        <w:rPr>
          <w:rFonts w:ascii="Arial" w:hAnsi="Arial" w:cs="Arial"/>
          <w:sz w:val="20"/>
          <w:szCs w:val="20"/>
        </w:rPr>
      </w:pPr>
      <w:r w:rsidRPr="00B71656">
        <w:rPr>
          <w:rFonts w:ascii="Arial" w:hAnsi="Arial" w:cs="Arial"/>
          <w:sz w:val="20"/>
          <w:szCs w:val="20"/>
        </w:rPr>
        <w:t>ANTE EL SERVICIO DE</w:t>
      </w:r>
      <w:r w:rsidR="00165033">
        <w:rPr>
          <w:rFonts w:ascii="Arial" w:hAnsi="Arial" w:cs="Arial"/>
          <w:sz w:val="20"/>
          <w:szCs w:val="20"/>
        </w:rPr>
        <w:t xml:space="preserve"> </w:t>
      </w:r>
      <w:r w:rsidRPr="00B71656">
        <w:rPr>
          <w:rFonts w:ascii="Arial" w:hAnsi="Arial" w:cs="Arial"/>
          <w:sz w:val="20"/>
          <w:szCs w:val="20"/>
        </w:rPr>
        <w:t>ADMINISTRACIÓN TRIBUTARIA (S.A.T.), ADEMÁS DE LOS PAGOS PROVISIONALES DE I.V.A., I.S.R. Y ACUSE</w:t>
      </w:r>
      <w:r w:rsidR="00165033">
        <w:rPr>
          <w:rFonts w:ascii="Arial" w:hAnsi="Arial" w:cs="Arial"/>
          <w:sz w:val="20"/>
          <w:szCs w:val="20"/>
        </w:rPr>
        <w:t xml:space="preserve"> </w:t>
      </w:r>
      <w:r w:rsidRPr="00B71656">
        <w:rPr>
          <w:rFonts w:ascii="Arial" w:hAnsi="Arial" w:cs="Arial"/>
          <w:sz w:val="20"/>
          <w:szCs w:val="20"/>
        </w:rPr>
        <w:t>DE RECIBIDO DE LOS MESES DE ENERO A JUNIO, DEL  2018, ADJUNTANDO EL RECIBO BANCARIO</w:t>
      </w:r>
      <w:r w:rsidR="00165033">
        <w:rPr>
          <w:rFonts w:ascii="Arial" w:hAnsi="Arial" w:cs="Arial"/>
          <w:sz w:val="20"/>
          <w:szCs w:val="20"/>
        </w:rPr>
        <w:t xml:space="preserve"> </w:t>
      </w:r>
      <w:r w:rsidRPr="00B71656">
        <w:rPr>
          <w:rFonts w:ascii="Arial" w:hAnsi="Arial" w:cs="Arial"/>
          <w:sz w:val="20"/>
          <w:szCs w:val="20"/>
        </w:rPr>
        <w:t>CORRESPONDIENTE, PRESENTANDO UN TANTO DE CADA DOCUMENTO</w:t>
      </w:r>
      <w:r w:rsidR="00165033">
        <w:rPr>
          <w:rFonts w:ascii="Arial" w:hAnsi="Arial" w:cs="Arial"/>
          <w:sz w:val="20"/>
          <w:szCs w:val="20"/>
        </w:rPr>
        <w:t>.</w:t>
      </w:r>
    </w:p>
    <w:p w:rsidR="00677A9F" w:rsidRPr="00B71656" w:rsidRDefault="00B71656" w:rsidP="00165033">
      <w:pPr>
        <w:tabs>
          <w:tab w:val="left" w:pos="1134"/>
          <w:tab w:val="left" w:pos="1276"/>
          <w:tab w:val="left" w:pos="1418"/>
        </w:tabs>
        <w:jc w:val="both"/>
        <w:rPr>
          <w:rFonts w:ascii="Arial" w:hAnsi="Arial" w:cs="Arial"/>
          <w:sz w:val="20"/>
          <w:szCs w:val="20"/>
        </w:rPr>
      </w:pPr>
      <w:r w:rsidRPr="00B71656">
        <w:rPr>
          <w:rFonts w:ascii="Arial" w:hAnsi="Arial" w:cs="Arial"/>
          <w:sz w:val="20"/>
          <w:szCs w:val="20"/>
        </w:rPr>
        <w:t>EN CASO DE NO TENER IMPUESTOS A CARGO O DE NO TENER LA OBLIGACIÓN DE PRESENTAR ALGUNO DE LOS PAGOS SOLICITADOS EN EL PÁRRAFO ANTERIOR, DEBERÁ PRESENTAR ESCRITO DONDE MENCIONE ESA SITUACIÓN CON SU FUNDAMENTO LEGAL EN QUE SE BASA.</w:t>
      </w:r>
    </w:p>
    <w:p w:rsidR="00B71656" w:rsidRPr="00B71656" w:rsidRDefault="00B71656" w:rsidP="00677A9F">
      <w:pPr>
        <w:tabs>
          <w:tab w:val="left" w:pos="1134"/>
          <w:tab w:val="left" w:pos="1276"/>
          <w:tab w:val="left" w:pos="1418"/>
        </w:tabs>
        <w:jc w:val="both"/>
        <w:rPr>
          <w:rFonts w:ascii="Arial" w:hAnsi="Arial" w:cs="Arial"/>
          <w:sz w:val="20"/>
          <w:szCs w:val="20"/>
        </w:rPr>
      </w:pPr>
    </w:p>
    <w:p w:rsidR="00677A9F" w:rsidRPr="00B71656" w:rsidRDefault="00B71656" w:rsidP="00B71656">
      <w:pPr>
        <w:pStyle w:val="Prrafodelista"/>
        <w:numPr>
          <w:ilvl w:val="0"/>
          <w:numId w:val="28"/>
        </w:numPr>
        <w:tabs>
          <w:tab w:val="left" w:pos="1134"/>
          <w:tab w:val="left" w:pos="1276"/>
          <w:tab w:val="left" w:pos="1418"/>
        </w:tabs>
        <w:spacing w:after="240"/>
        <w:jc w:val="both"/>
        <w:rPr>
          <w:rFonts w:ascii="Arial" w:hAnsi="Arial" w:cs="Arial"/>
          <w:sz w:val="20"/>
          <w:szCs w:val="20"/>
        </w:rPr>
      </w:pPr>
      <w:r w:rsidRPr="00B71656">
        <w:rPr>
          <w:rFonts w:ascii="Arial" w:hAnsi="Arial" w:cs="Arial"/>
          <w:sz w:val="20"/>
          <w:szCs w:val="20"/>
        </w:rPr>
        <w:t>DECLARACIÓN.</w:t>
      </w:r>
    </w:p>
    <w:p w:rsidR="00677A9F" w:rsidRDefault="00B71656" w:rsidP="00165033">
      <w:pPr>
        <w:tabs>
          <w:tab w:val="left" w:pos="1134"/>
          <w:tab w:val="left" w:pos="1276"/>
          <w:tab w:val="left" w:pos="1418"/>
        </w:tabs>
        <w:spacing w:after="240"/>
        <w:jc w:val="both"/>
        <w:rPr>
          <w:rFonts w:ascii="Arial" w:hAnsi="Arial" w:cs="Arial"/>
          <w:sz w:val="20"/>
          <w:szCs w:val="20"/>
        </w:rPr>
      </w:pPr>
      <w:r w:rsidRPr="00165033">
        <w:rPr>
          <w:rFonts w:ascii="Arial" w:hAnsi="Arial" w:cs="Arial"/>
          <w:sz w:val="20"/>
          <w:szCs w:val="20"/>
        </w:rPr>
        <w:t>ESCRITA Y BAJO PROTESTA DE DECIR VERDAD, DE NO ENCONTRARSE EN NINGUNO DE LOS SUPUESTOS DEL ARTÍCULO 34 DE LA LEY DE ADQUISICIONES, ARRENDAMIENTOS,  SERVICIOS Y ALMACENES  DEL ESTADO DE NAYARIT, DE ACUERDO AL ANEXO IV DE ESTAS BASES.</w:t>
      </w:r>
    </w:p>
    <w:p w:rsidR="006570C6" w:rsidRDefault="006570C6" w:rsidP="00165033">
      <w:pPr>
        <w:tabs>
          <w:tab w:val="left" w:pos="1134"/>
          <w:tab w:val="left" w:pos="1276"/>
          <w:tab w:val="left" w:pos="1418"/>
        </w:tabs>
        <w:spacing w:after="240"/>
        <w:jc w:val="both"/>
        <w:rPr>
          <w:rFonts w:ascii="Arial" w:hAnsi="Arial" w:cs="Arial"/>
          <w:sz w:val="20"/>
          <w:szCs w:val="20"/>
        </w:rPr>
      </w:pPr>
    </w:p>
    <w:p w:rsidR="006570C6" w:rsidRDefault="006570C6" w:rsidP="00165033">
      <w:pPr>
        <w:tabs>
          <w:tab w:val="left" w:pos="1134"/>
          <w:tab w:val="left" w:pos="1276"/>
          <w:tab w:val="left" w:pos="1418"/>
        </w:tabs>
        <w:spacing w:after="240"/>
        <w:jc w:val="both"/>
        <w:rPr>
          <w:rFonts w:ascii="Arial" w:hAnsi="Arial" w:cs="Arial"/>
          <w:sz w:val="20"/>
          <w:szCs w:val="20"/>
        </w:rPr>
      </w:pPr>
    </w:p>
    <w:p w:rsidR="00CF6111" w:rsidRDefault="00CF6111" w:rsidP="00165033">
      <w:pPr>
        <w:tabs>
          <w:tab w:val="left" w:pos="1134"/>
          <w:tab w:val="left" w:pos="1276"/>
          <w:tab w:val="left" w:pos="1418"/>
        </w:tabs>
        <w:spacing w:after="240"/>
        <w:jc w:val="both"/>
        <w:rPr>
          <w:rFonts w:ascii="Arial" w:hAnsi="Arial" w:cs="Arial"/>
          <w:sz w:val="20"/>
          <w:szCs w:val="20"/>
        </w:rPr>
      </w:pPr>
    </w:p>
    <w:p w:rsidR="00CF6111" w:rsidRPr="00165033" w:rsidRDefault="00CF6111" w:rsidP="00165033">
      <w:pPr>
        <w:tabs>
          <w:tab w:val="left" w:pos="1134"/>
          <w:tab w:val="left" w:pos="1276"/>
          <w:tab w:val="left" w:pos="1418"/>
        </w:tabs>
        <w:spacing w:after="240"/>
        <w:jc w:val="both"/>
        <w:rPr>
          <w:rFonts w:ascii="Arial" w:hAnsi="Arial" w:cs="Arial"/>
          <w:sz w:val="20"/>
          <w:szCs w:val="20"/>
        </w:rPr>
      </w:pPr>
    </w:p>
    <w:p w:rsidR="00D05011" w:rsidRDefault="00B71656" w:rsidP="00D05011">
      <w:pPr>
        <w:pStyle w:val="Prrafodelista"/>
        <w:numPr>
          <w:ilvl w:val="0"/>
          <w:numId w:val="28"/>
        </w:numPr>
        <w:tabs>
          <w:tab w:val="left" w:pos="1134"/>
          <w:tab w:val="left" w:pos="1276"/>
          <w:tab w:val="left" w:pos="1418"/>
        </w:tabs>
        <w:spacing w:after="240"/>
        <w:jc w:val="both"/>
        <w:rPr>
          <w:rFonts w:ascii="Arial" w:hAnsi="Arial" w:cs="Arial"/>
          <w:sz w:val="20"/>
          <w:szCs w:val="20"/>
        </w:rPr>
      </w:pPr>
      <w:r w:rsidRPr="00B71656">
        <w:rPr>
          <w:rFonts w:ascii="Arial" w:hAnsi="Arial" w:cs="Arial"/>
          <w:sz w:val="20"/>
          <w:szCs w:val="20"/>
        </w:rPr>
        <w:t>COPIA DE LAS BASES DE LA LICITACIÓN FIRMADAS O ESCRITO EN QUE MANIFIESTE HABERLAS LEÍDO.</w:t>
      </w:r>
      <w:r w:rsidR="00165033">
        <w:rPr>
          <w:rFonts w:ascii="Arial" w:hAnsi="Arial" w:cs="Arial"/>
          <w:sz w:val="20"/>
          <w:szCs w:val="20"/>
        </w:rPr>
        <w:t xml:space="preserve"> </w:t>
      </w:r>
      <w:r w:rsidRPr="00165033">
        <w:rPr>
          <w:rFonts w:ascii="Arial" w:hAnsi="Arial" w:cs="Arial"/>
          <w:sz w:val="20"/>
          <w:szCs w:val="20"/>
        </w:rPr>
        <w:t>EL OFERENTE PRESENTARÁ COPIA DE SUS</w:t>
      </w:r>
      <w:r w:rsidR="00165033" w:rsidRPr="00165033">
        <w:rPr>
          <w:rFonts w:ascii="Arial" w:hAnsi="Arial" w:cs="Arial"/>
          <w:sz w:val="20"/>
          <w:szCs w:val="20"/>
        </w:rPr>
        <w:t xml:space="preserve"> BASES Y EL ACTA DE LA JUNTA DE </w:t>
      </w:r>
      <w:r w:rsidRPr="00165033">
        <w:rPr>
          <w:rFonts w:ascii="Arial" w:hAnsi="Arial" w:cs="Arial"/>
          <w:sz w:val="20"/>
          <w:szCs w:val="20"/>
        </w:rPr>
        <w:t>ACLARACIONES DEBIDAMENTE</w:t>
      </w:r>
      <w:r w:rsidR="00346A47">
        <w:rPr>
          <w:rFonts w:ascii="Arial" w:hAnsi="Arial" w:cs="Arial"/>
          <w:sz w:val="20"/>
          <w:szCs w:val="20"/>
        </w:rPr>
        <w:t xml:space="preserve"> </w:t>
      </w:r>
      <w:r w:rsidRPr="00165033">
        <w:rPr>
          <w:rFonts w:ascii="Arial" w:hAnsi="Arial" w:cs="Arial"/>
          <w:sz w:val="20"/>
          <w:szCs w:val="20"/>
        </w:rPr>
        <w:t>FIRMADAS EN</w:t>
      </w:r>
      <w:r w:rsidR="00165033" w:rsidRPr="00165033">
        <w:rPr>
          <w:rFonts w:ascii="Arial" w:hAnsi="Arial" w:cs="Arial"/>
          <w:sz w:val="20"/>
          <w:szCs w:val="20"/>
        </w:rPr>
        <w:t xml:space="preserve"> CADA UNA DE SUS HOJAS, O EN SU</w:t>
      </w:r>
      <w:r w:rsidR="00165033">
        <w:rPr>
          <w:rFonts w:ascii="Arial" w:hAnsi="Arial" w:cs="Arial"/>
          <w:sz w:val="20"/>
          <w:szCs w:val="20"/>
        </w:rPr>
        <w:t xml:space="preserve"> </w:t>
      </w:r>
      <w:r w:rsidRPr="00165033">
        <w:rPr>
          <w:rFonts w:ascii="Arial" w:hAnsi="Arial" w:cs="Arial"/>
          <w:sz w:val="20"/>
          <w:szCs w:val="20"/>
        </w:rPr>
        <w:t>DEFECTO UN ESCRITO EN EL QUE MANIFIESTE HAB</w:t>
      </w:r>
      <w:r w:rsidR="00165033" w:rsidRPr="00165033">
        <w:rPr>
          <w:rFonts w:ascii="Arial" w:hAnsi="Arial" w:cs="Arial"/>
          <w:sz w:val="20"/>
          <w:szCs w:val="20"/>
        </w:rPr>
        <w:t>ER LEÍDO LAS BASES Y EL ACTA DE</w:t>
      </w:r>
      <w:r w:rsidR="00165033">
        <w:rPr>
          <w:rFonts w:ascii="Arial" w:hAnsi="Arial" w:cs="Arial"/>
          <w:sz w:val="20"/>
          <w:szCs w:val="20"/>
        </w:rPr>
        <w:t xml:space="preserve"> </w:t>
      </w:r>
      <w:r w:rsidRPr="00165033">
        <w:rPr>
          <w:rFonts w:ascii="Arial" w:hAnsi="Arial" w:cs="Arial"/>
          <w:sz w:val="20"/>
          <w:szCs w:val="20"/>
        </w:rPr>
        <w:t>LA JUNTA DE ACLARACIONES Y QUE ACEPTA TÁCITAMENTE EL CON</w:t>
      </w:r>
      <w:r w:rsidR="00165033" w:rsidRPr="00165033">
        <w:rPr>
          <w:rFonts w:ascii="Arial" w:hAnsi="Arial" w:cs="Arial"/>
          <w:sz w:val="20"/>
          <w:szCs w:val="20"/>
        </w:rPr>
        <w:t>TENIDO DE LAS</w:t>
      </w:r>
      <w:r w:rsidR="00165033">
        <w:rPr>
          <w:rFonts w:ascii="Arial" w:hAnsi="Arial" w:cs="Arial"/>
          <w:sz w:val="20"/>
          <w:szCs w:val="20"/>
        </w:rPr>
        <w:t xml:space="preserve"> </w:t>
      </w:r>
      <w:r w:rsidRPr="00165033">
        <w:rPr>
          <w:rFonts w:ascii="Arial" w:hAnsi="Arial" w:cs="Arial"/>
          <w:sz w:val="20"/>
          <w:szCs w:val="20"/>
        </w:rPr>
        <w:t>MISMAS.</w:t>
      </w:r>
      <w:r w:rsidRPr="00165033">
        <w:rPr>
          <w:rFonts w:ascii="Arial" w:hAnsi="Arial" w:cs="Arial"/>
          <w:sz w:val="20"/>
          <w:szCs w:val="20"/>
        </w:rPr>
        <w:tab/>
      </w:r>
    </w:p>
    <w:p w:rsidR="00CF6111" w:rsidRPr="006570C6" w:rsidRDefault="00CF6111" w:rsidP="00CF6111">
      <w:pPr>
        <w:pStyle w:val="Prrafodelista"/>
        <w:tabs>
          <w:tab w:val="left" w:pos="1134"/>
          <w:tab w:val="left" w:pos="1276"/>
          <w:tab w:val="left" w:pos="1418"/>
        </w:tabs>
        <w:spacing w:after="240"/>
        <w:ind w:left="360"/>
        <w:jc w:val="both"/>
        <w:rPr>
          <w:rFonts w:ascii="Arial" w:hAnsi="Arial" w:cs="Arial"/>
          <w:sz w:val="20"/>
          <w:szCs w:val="20"/>
        </w:rPr>
      </w:pPr>
    </w:p>
    <w:p w:rsidR="00677A9F" w:rsidRPr="00B71656" w:rsidRDefault="00B71656" w:rsidP="00B71656">
      <w:pPr>
        <w:pStyle w:val="Prrafodelista"/>
        <w:numPr>
          <w:ilvl w:val="0"/>
          <w:numId w:val="28"/>
        </w:numPr>
        <w:tabs>
          <w:tab w:val="left" w:pos="1134"/>
          <w:tab w:val="left" w:pos="1276"/>
          <w:tab w:val="left" w:pos="1418"/>
        </w:tabs>
        <w:spacing w:after="240"/>
        <w:jc w:val="both"/>
        <w:rPr>
          <w:rFonts w:ascii="Arial" w:hAnsi="Arial" w:cs="Arial"/>
          <w:sz w:val="20"/>
          <w:szCs w:val="20"/>
        </w:rPr>
      </w:pPr>
      <w:r w:rsidRPr="00B71656">
        <w:rPr>
          <w:rFonts w:ascii="Arial" w:hAnsi="Arial" w:cs="Arial"/>
          <w:sz w:val="20"/>
          <w:szCs w:val="20"/>
        </w:rPr>
        <w:t xml:space="preserve">DATOS PARA TRANSFERENCIA BANCARIA </w:t>
      </w:r>
    </w:p>
    <w:p w:rsidR="00B71656" w:rsidRPr="00B71656" w:rsidRDefault="00B71656" w:rsidP="00527BEF">
      <w:pPr>
        <w:pStyle w:val="Prrafodelista"/>
        <w:tabs>
          <w:tab w:val="left" w:pos="1134"/>
          <w:tab w:val="left" w:pos="1276"/>
          <w:tab w:val="left" w:pos="1418"/>
        </w:tabs>
        <w:spacing w:after="240"/>
        <w:ind w:left="360"/>
        <w:jc w:val="both"/>
        <w:rPr>
          <w:rFonts w:ascii="Arial" w:hAnsi="Arial" w:cs="Arial"/>
          <w:sz w:val="20"/>
          <w:szCs w:val="20"/>
        </w:rPr>
      </w:pPr>
      <w:r w:rsidRPr="00B71656">
        <w:rPr>
          <w:rFonts w:ascii="Arial" w:hAnsi="Arial" w:cs="Arial"/>
          <w:sz w:val="20"/>
          <w:szCs w:val="20"/>
        </w:rPr>
        <w:t xml:space="preserve">EL OFERENTE PRESENTARA ESCRITO DONDE ESTABLEZCA LOS DATOS EN EL CUAL </w:t>
      </w:r>
      <w:r w:rsidRPr="001A761B">
        <w:rPr>
          <w:rFonts w:ascii="Arial" w:hAnsi="Arial" w:cs="Arial"/>
          <w:sz w:val="20"/>
          <w:szCs w:val="20"/>
        </w:rPr>
        <w:t>DESEA SE LE EFECTÚEN LOS</w:t>
      </w:r>
      <w:r w:rsidR="00165033" w:rsidRPr="001A761B">
        <w:rPr>
          <w:rFonts w:ascii="Arial" w:hAnsi="Arial" w:cs="Arial"/>
          <w:sz w:val="20"/>
          <w:szCs w:val="20"/>
        </w:rPr>
        <w:t xml:space="preserve"> </w:t>
      </w:r>
      <w:r w:rsidRPr="001A761B">
        <w:rPr>
          <w:rFonts w:ascii="Arial" w:hAnsi="Arial" w:cs="Arial"/>
          <w:sz w:val="20"/>
          <w:szCs w:val="20"/>
        </w:rPr>
        <w:t xml:space="preserve">PAGOS QUE LE REALIZARÁ LA COMISION ESTATAL DE </w:t>
      </w:r>
      <w:r w:rsidR="001A761B" w:rsidRPr="001A761B">
        <w:rPr>
          <w:rFonts w:ascii="Arial" w:hAnsi="Arial" w:cs="Arial"/>
          <w:sz w:val="20"/>
          <w:szCs w:val="20"/>
        </w:rPr>
        <w:t xml:space="preserve">AGUA POTABLE Y ALCANTARILLADO </w:t>
      </w:r>
      <w:r w:rsidRPr="001A761B">
        <w:rPr>
          <w:rFonts w:ascii="Arial" w:hAnsi="Arial" w:cs="Arial"/>
          <w:sz w:val="20"/>
          <w:szCs w:val="20"/>
        </w:rPr>
        <w:t>EN CASO DE SALIR ADJUDICADO, MISMO QUE SE GENERARÁ POR MEDIO DE TRANSFERENCIA BANCARIA,</w:t>
      </w:r>
      <w:r w:rsidR="001A761B" w:rsidRPr="001A761B">
        <w:rPr>
          <w:rFonts w:ascii="Arial" w:hAnsi="Arial" w:cs="Arial"/>
          <w:sz w:val="20"/>
          <w:szCs w:val="20"/>
        </w:rPr>
        <w:t xml:space="preserve"> </w:t>
      </w:r>
      <w:r w:rsidRPr="001A761B">
        <w:rPr>
          <w:rFonts w:ascii="Arial" w:hAnsi="Arial" w:cs="Arial"/>
          <w:sz w:val="20"/>
          <w:szCs w:val="20"/>
        </w:rPr>
        <w:t>INDICANDO LOS SIGUIENTES DATOS:</w:t>
      </w:r>
    </w:p>
    <w:p w:rsidR="00677A9F" w:rsidRPr="00B71656" w:rsidRDefault="00B71656" w:rsidP="00527BEF">
      <w:pPr>
        <w:numPr>
          <w:ilvl w:val="0"/>
          <w:numId w:val="22"/>
        </w:numPr>
        <w:tabs>
          <w:tab w:val="left" w:pos="1134"/>
          <w:tab w:val="left" w:pos="1276"/>
          <w:tab w:val="left" w:pos="1418"/>
        </w:tabs>
        <w:jc w:val="both"/>
        <w:rPr>
          <w:rFonts w:ascii="Arial" w:hAnsi="Arial" w:cs="Arial"/>
          <w:sz w:val="20"/>
          <w:szCs w:val="20"/>
        </w:rPr>
      </w:pPr>
      <w:r w:rsidRPr="00B71656">
        <w:rPr>
          <w:rFonts w:ascii="Arial" w:hAnsi="Arial" w:cs="Arial"/>
          <w:sz w:val="20"/>
          <w:szCs w:val="20"/>
        </w:rPr>
        <w:t>BENEFICIARIO</w:t>
      </w:r>
    </w:p>
    <w:p w:rsidR="00677A9F" w:rsidRPr="00B71656" w:rsidRDefault="00B71656" w:rsidP="00527BEF">
      <w:pPr>
        <w:numPr>
          <w:ilvl w:val="0"/>
          <w:numId w:val="22"/>
        </w:numPr>
        <w:tabs>
          <w:tab w:val="left" w:pos="1134"/>
          <w:tab w:val="left" w:pos="1276"/>
          <w:tab w:val="left" w:pos="1418"/>
        </w:tabs>
        <w:spacing w:after="120"/>
        <w:jc w:val="both"/>
        <w:rPr>
          <w:rFonts w:ascii="Arial" w:hAnsi="Arial" w:cs="Arial"/>
          <w:sz w:val="20"/>
          <w:szCs w:val="20"/>
        </w:rPr>
      </w:pPr>
      <w:r w:rsidRPr="00B71656">
        <w:rPr>
          <w:rFonts w:ascii="Arial" w:hAnsi="Arial" w:cs="Arial"/>
          <w:sz w:val="20"/>
          <w:szCs w:val="20"/>
        </w:rPr>
        <w:t>BANCO</w:t>
      </w:r>
    </w:p>
    <w:p w:rsidR="00677A9F" w:rsidRPr="00B71656" w:rsidRDefault="00B71656" w:rsidP="00527BEF">
      <w:pPr>
        <w:numPr>
          <w:ilvl w:val="0"/>
          <w:numId w:val="22"/>
        </w:numPr>
        <w:tabs>
          <w:tab w:val="left" w:pos="1134"/>
          <w:tab w:val="left" w:pos="1276"/>
          <w:tab w:val="left" w:pos="1418"/>
        </w:tabs>
        <w:jc w:val="both"/>
        <w:rPr>
          <w:rFonts w:ascii="Arial" w:hAnsi="Arial" w:cs="Arial"/>
          <w:sz w:val="20"/>
          <w:szCs w:val="20"/>
        </w:rPr>
      </w:pPr>
      <w:r w:rsidRPr="00B71656">
        <w:rPr>
          <w:rFonts w:ascii="Arial" w:hAnsi="Arial" w:cs="Arial"/>
          <w:sz w:val="20"/>
          <w:szCs w:val="20"/>
        </w:rPr>
        <w:t>NÚMERO DE CUENTA</w:t>
      </w:r>
    </w:p>
    <w:p w:rsidR="00677A9F" w:rsidRPr="00B71656" w:rsidRDefault="00B71656" w:rsidP="00527BEF">
      <w:pPr>
        <w:numPr>
          <w:ilvl w:val="0"/>
          <w:numId w:val="22"/>
        </w:numPr>
        <w:tabs>
          <w:tab w:val="left" w:pos="1134"/>
          <w:tab w:val="left" w:pos="1276"/>
          <w:tab w:val="left" w:pos="1418"/>
        </w:tabs>
        <w:jc w:val="both"/>
        <w:rPr>
          <w:rFonts w:ascii="Arial" w:hAnsi="Arial" w:cs="Arial"/>
          <w:sz w:val="20"/>
          <w:szCs w:val="20"/>
        </w:rPr>
      </w:pPr>
      <w:r w:rsidRPr="00B71656">
        <w:rPr>
          <w:rFonts w:ascii="Arial" w:hAnsi="Arial" w:cs="Arial"/>
          <w:sz w:val="20"/>
          <w:szCs w:val="20"/>
        </w:rPr>
        <w:t>CLABE INTERBANCARIA</w:t>
      </w:r>
    </w:p>
    <w:p w:rsidR="00677A9F" w:rsidRPr="00B71656" w:rsidRDefault="00B71656" w:rsidP="00527BEF">
      <w:pPr>
        <w:numPr>
          <w:ilvl w:val="0"/>
          <w:numId w:val="22"/>
        </w:numPr>
        <w:tabs>
          <w:tab w:val="left" w:pos="1134"/>
          <w:tab w:val="left" w:pos="1276"/>
          <w:tab w:val="left" w:pos="1418"/>
        </w:tabs>
        <w:jc w:val="both"/>
        <w:rPr>
          <w:rFonts w:ascii="Arial" w:hAnsi="Arial" w:cs="Arial"/>
          <w:sz w:val="20"/>
          <w:szCs w:val="20"/>
        </w:rPr>
      </w:pPr>
      <w:r w:rsidRPr="00B71656">
        <w:rPr>
          <w:rFonts w:ascii="Arial" w:hAnsi="Arial" w:cs="Arial"/>
          <w:sz w:val="20"/>
          <w:szCs w:val="20"/>
        </w:rPr>
        <w:t>PLAZA</w:t>
      </w:r>
    </w:p>
    <w:p w:rsidR="00677A9F" w:rsidRDefault="00B71656" w:rsidP="00527BEF">
      <w:pPr>
        <w:numPr>
          <w:ilvl w:val="0"/>
          <w:numId w:val="22"/>
        </w:numPr>
        <w:tabs>
          <w:tab w:val="left" w:pos="1134"/>
          <w:tab w:val="left" w:pos="1276"/>
          <w:tab w:val="left" w:pos="1418"/>
        </w:tabs>
        <w:jc w:val="both"/>
        <w:rPr>
          <w:rFonts w:ascii="Arial" w:hAnsi="Arial" w:cs="Arial"/>
          <w:sz w:val="20"/>
          <w:szCs w:val="20"/>
        </w:rPr>
      </w:pPr>
      <w:r w:rsidRPr="00B71656">
        <w:rPr>
          <w:rFonts w:ascii="Arial" w:hAnsi="Arial" w:cs="Arial"/>
          <w:sz w:val="20"/>
          <w:szCs w:val="20"/>
        </w:rPr>
        <w:t>SUCURSAL</w:t>
      </w:r>
    </w:p>
    <w:p w:rsidR="006570C6" w:rsidRDefault="006570C6" w:rsidP="00CF6111">
      <w:pPr>
        <w:tabs>
          <w:tab w:val="left" w:pos="1134"/>
          <w:tab w:val="left" w:pos="1276"/>
          <w:tab w:val="left" w:pos="1418"/>
        </w:tabs>
        <w:ind w:left="720"/>
        <w:jc w:val="both"/>
        <w:rPr>
          <w:rFonts w:ascii="Arial" w:hAnsi="Arial" w:cs="Arial"/>
          <w:sz w:val="20"/>
          <w:szCs w:val="20"/>
        </w:rPr>
      </w:pPr>
    </w:p>
    <w:p w:rsidR="00CF6111" w:rsidRPr="00B71656" w:rsidRDefault="00CF6111" w:rsidP="00CF6111">
      <w:pPr>
        <w:tabs>
          <w:tab w:val="left" w:pos="1134"/>
          <w:tab w:val="left" w:pos="1276"/>
          <w:tab w:val="left" w:pos="1418"/>
        </w:tabs>
        <w:jc w:val="both"/>
        <w:rPr>
          <w:rFonts w:ascii="Arial" w:hAnsi="Arial" w:cs="Arial"/>
          <w:sz w:val="20"/>
          <w:szCs w:val="20"/>
        </w:rPr>
      </w:pPr>
    </w:p>
    <w:p w:rsidR="00527BEF" w:rsidRDefault="00527BEF" w:rsidP="00527BEF">
      <w:pPr>
        <w:widowControl w:val="0"/>
        <w:tabs>
          <w:tab w:val="left" w:pos="0"/>
          <w:tab w:val="left" w:pos="720"/>
          <w:tab w:val="left" w:pos="7230"/>
        </w:tabs>
        <w:suppressAutoHyphens/>
        <w:autoSpaceDE w:val="0"/>
        <w:autoSpaceDN w:val="0"/>
        <w:adjustRightInd w:val="0"/>
        <w:jc w:val="both"/>
        <w:rPr>
          <w:rFonts w:ascii="Arial" w:hAnsi="Arial" w:cs="Arial"/>
          <w:b/>
          <w:spacing w:val="-2"/>
          <w:sz w:val="20"/>
          <w:szCs w:val="20"/>
          <w:lang w:val="es-ES_tradnl"/>
        </w:rPr>
      </w:pPr>
    </w:p>
    <w:p w:rsidR="006570C6" w:rsidRDefault="00C96F66" w:rsidP="00C96F66">
      <w:pPr>
        <w:widowControl w:val="0"/>
        <w:tabs>
          <w:tab w:val="left" w:pos="0"/>
          <w:tab w:val="left" w:pos="720"/>
          <w:tab w:val="left" w:pos="7230"/>
        </w:tabs>
        <w:suppressAutoHyphens/>
        <w:autoSpaceDE w:val="0"/>
        <w:autoSpaceDN w:val="0"/>
        <w:adjustRightInd w:val="0"/>
        <w:jc w:val="both"/>
        <w:rPr>
          <w:rFonts w:ascii="Arial" w:hAnsi="Arial" w:cs="Arial"/>
          <w:b/>
          <w:spacing w:val="-2"/>
          <w:sz w:val="20"/>
          <w:szCs w:val="20"/>
          <w:lang w:val="es-ES_tradnl"/>
        </w:rPr>
      </w:pPr>
      <w:r w:rsidRPr="00C96F66">
        <w:rPr>
          <w:rFonts w:ascii="Arial" w:hAnsi="Arial" w:cs="Arial"/>
          <w:b/>
          <w:spacing w:val="-2"/>
          <w:sz w:val="20"/>
          <w:szCs w:val="20"/>
          <w:lang w:val="es-ES_tradnl"/>
        </w:rPr>
        <w:t>SOBRE NO. 2</w:t>
      </w:r>
    </w:p>
    <w:p w:rsidR="006570C6" w:rsidRDefault="006570C6" w:rsidP="00C96F66">
      <w:pPr>
        <w:widowControl w:val="0"/>
        <w:tabs>
          <w:tab w:val="left" w:pos="0"/>
          <w:tab w:val="left" w:pos="720"/>
          <w:tab w:val="left" w:pos="7230"/>
        </w:tabs>
        <w:suppressAutoHyphens/>
        <w:autoSpaceDE w:val="0"/>
        <w:autoSpaceDN w:val="0"/>
        <w:adjustRightInd w:val="0"/>
        <w:jc w:val="both"/>
        <w:rPr>
          <w:rFonts w:ascii="Arial" w:hAnsi="Arial" w:cs="Arial"/>
          <w:b/>
          <w:spacing w:val="-2"/>
          <w:sz w:val="20"/>
          <w:szCs w:val="20"/>
          <w:lang w:val="es-ES_tradnl"/>
        </w:rPr>
      </w:pPr>
    </w:p>
    <w:p w:rsidR="006570C6" w:rsidRPr="00880FB7" w:rsidRDefault="006570C6" w:rsidP="00C96F66">
      <w:pPr>
        <w:widowControl w:val="0"/>
        <w:tabs>
          <w:tab w:val="left" w:pos="0"/>
          <w:tab w:val="left" w:pos="720"/>
          <w:tab w:val="left" w:pos="7230"/>
        </w:tabs>
        <w:suppressAutoHyphens/>
        <w:autoSpaceDE w:val="0"/>
        <w:autoSpaceDN w:val="0"/>
        <w:adjustRightInd w:val="0"/>
        <w:jc w:val="both"/>
        <w:rPr>
          <w:rFonts w:ascii="Arial" w:hAnsi="Arial" w:cs="Arial"/>
          <w:spacing w:val="-2"/>
          <w:sz w:val="20"/>
          <w:szCs w:val="20"/>
          <w:lang w:val="es-ES_tradnl"/>
        </w:rPr>
      </w:pPr>
    </w:p>
    <w:p w:rsidR="009139DB" w:rsidRPr="00D05011" w:rsidRDefault="009139DB" w:rsidP="009139DB">
      <w:pPr>
        <w:pStyle w:val="Textoindependiente3"/>
        <w:numPr>
          <w:ilvl w:val="0"/>
          <w:numId w:val="15"/>
        </w:numPr>
        <w:tabs>
          <w:tab w:val="left" w:pos="-720"/>
          <w:tab w:val="left" w:pos="0"/>
          <w:tab w:val="left" w:pos="7230"/>
        </w:tabs>
        <w:suppressAutoHyphens/>
        <w:rPr>
          <w:rFonts w:cs="Arial"/>
          <w:bCs/>
          <w:iCs/>
          <w:spacing w:val="-2"/>
        </w:rPr>
      </w:pPr>
      <w:r>
        <w:rPr>
          <w:rFonts w:cs="Arial"/>
          <w:bCs/>
          <w:iCs/>
          <w:spacing w:val="-2"/>
        </w:rPr>
        <w:t>PROPUESTA TÉCNICA</w:t>
      </w:r>
      <w:r w:rsidRPr="00AE1C7C">
        <w:rPr>
          <w:rFonts w:cs="Arial"/>
          <w:bCs/>
          <w:iCs/>
          <w:spacing w:val="-2"/>
        </w:rPr>
        <w:t>:</w:t>
      </w:r>
    </w:p>
    <w:p w:rsidR="00880FB7" w:rsidRPr="00AE1C7C" w:rsidRDefault="00880FB7" w:rsidP="009139DB">
      <w:pPr>
        <w:tabs>
          <w:tab w:val="left" w:pos="-720"/>
          <w:tab w:val="left" w:pos="0"/>
          <w:tab w:val="left" w:pos="7230"/>
        </w:tabs>
        <w:suppressAutoHyphens/>
        <w:jc w:val="both"/>
        <w:rPr>
          <w:rFonts w:ascii="Arial" w:hAnsi="Arial" w:cs="Arial"/>
          <w:iCs/>
          <w:spacing w:val="-2"/>
          <w:sz w:val="20"/>
          <w:szCs w:val="20"/>
          <w:lang w:val="es-ES_tradnl"/>
        </w:rPr>
      </w:pPr>
    </w:p>
    <w:p w:rsidR="009139DB" w:rsidRPr="005C177D" w:rsidRDefault="009139DB" w:rsidP="009139DB">
      <w:pPr>
        <w:pStyle w:val="Prrafodelista"/>
        <w:numPr>
          <w:ilvl w:val="0"/>
          <w:numId w:val="13"/>
        </w:numPr>
        <w:ind w:hanging="720"/>
        <w:jc w:val="both"/>
        <w:rPr>
          <w:rFonts w:ascii="Arial" w:hAnsi="Arial" w:cs="Arial"/>
          <w:b/>
          <w:sz w:val="20"/>
          <w:szCs w:val="20"/>
        </w:rPr>
      </w:pPr>
      <w:r w:rsidRPr="005C177D">
        <w:rPr>
          <w:rFonts w:ascii="Arial" w:hAnsi="Arial" w:cs="Arial"/>
          <w:sz w:val="20"/>
          <w:szCs w:val="20"/>
        </w:rPr>
        <w:t>DESCRIPCIÓN Y ESPECIFICACIONES DE CADA UNA DE LAS PARTIDAS SOLICITADAS CONTENIDAS EN EL ANEXO I DE LAS PRESENTES BASES, LA CUAL DEBERÁ CUBRIR EL</w:t>
      </w:r>
      <w:r w:rsidR="006829FD">
        <w:rPr>
          <w:rFonts w:ascii="Arial" w:hAnsi="Arial" w:cs="Arial"/>
          <w:sz w:val="20"/>
          <w:szCs w:val="20"/>
        </w:rPr>
        <w:t xml:space="preserve"> </w:t>
      </w:r>
      <w:r w:rsidRPr="005C177D">
        <w:rPr>
          <w:rFonts w:ascii="Arial" w:hAnsi="Arial" w:cs="Arial"/>
          <w:sz w:val="20"/>
          <w:szCs w:val="20"/>
        </w:rPr>
        <w:t>100% (CIEN POR CIENTO) DEL VOL</w:t>
      </w:r>
      <w:r>
        <w:rPr>
          <w:rFonts w:ascii="Arial" w:hAnsi="Arial" w:cs="Arial"/>
          <w:sz w:val="20"/>
          <w:szCs w:val="20"/>
        </w:rPr>
        <w:t>UMEN SOLICITADO POR CADA RENGLÓN (PARTIDA)</w:t>
      </w:r>
      <w:r w:rsidRPr="005C177D">
        <w:rPr>
          <w:rFonts w:ascii="Arial" w:hAnsi="Arial" w:cs="Arial"/>
          <w:sz w:val="20"/>
          <w:szCs w:val="20"/>
        </w:rPr>
        <w:t>, PARA LO QUE DEBERÁ REQUISITAR TODOS L</w:t>
      </w:r>
      <w:r w:rsidR="009378E4">
        <w:rPr>
          <w:rFonts w:ascii="Arial" w:hAnsi="Arial" w:cs="Arial"/>
          <w:sz w:val="20"/>
          <w:szCs w:val="20"/>
        </w:rPr>
        <w:t>OS DATOS SOLICITADOS,</w:t>
      </w:r>
      <w:r w:rsidRPr="005C177D">
        <w:rPr>
          <w:rFonts w:ascii="Arial" w:hAnsi="Arial" w:cs="Arial"/>
          <w:sz w:val="20"/>
          <w:szCs w:val="20"/>
        </w:rPr>
        <w:t xml:space="preserve"> EN  PAPEL MEMBRETADO DE LA EMPRESA, EN IDIOMA ESPAÑOL Y FIRMADAS POR EL PROPIETARIO O REPRESENTANTE LEGAL QUE TENGA PODER NOTARIAL</w:t>
      </w:r>
      <w:r>
        <w:rPr>
          <w:rFonts w:ascii="Arial" w:hAnsi="Arial" w:cs="Arial"/>
          <w:sz w:val="20"/>
          <w:szCs w:val="20"/>
        </w:rPr>
        <w:t xml:space="preserve"> SUFICIENTE</w:t>
      </w:r>
      <w:r w:rsidRPr="005C177D">
        <w:rPr>
          <w:rFonts w:ascii="Arial" w:hAnsi="Arial" w:cs="Arial"/>
          <w:sz w:val="20"/>
          <w:szCs w:val="20"/>
        </w:rPr>
        <w:t xml:space="preserve"> PARA TAL EFECTO, DEBIENDO SEÑALAR </w:t>
      </w:r>
      <w:r w:rsidRPr="005C177D">
        <w:rPr>
          <w:rFonts w:ascii="Arial" w:hAnsi="Arial" w:cs="Arial"/>
          <w:b/>
          <w:sz w:val="20"/>
          <w:szCs w:val="20"/>
        </w:rPr>
        <w:t xml:space="preserve">MARCA </w:t>
      </w:r>
      <w:r w:rsidRPr="005C177D">
        <w:rPr>
          <w:rFonts w:ascii="Arial" w:hAnsi="Arial" w:cs="Arial"/>
          <w:sz w:val="20"/>
          <w:szCs w:val="20"/>
        </w:rPr>
        <w:t xml:space="preserve">RENGLÓN A RENGLÓN DE LAS ESPECIFICACIONES TÉCNICAS PROPUESTAS DE ACUERDO AL </w:t>
      </w:r>
      <w:r w:rsidR="00C31926" w:rsidRPr="00527BEF">
        <w:rPr>
          <w:rFonts w:ascii="Arial" w:hAnsi="Arial" w:cs="Arial"/>
          <w:sz w:val="20"/>
          <w:szCs w:val="20"/>
        </w:rPr>
        <w:t>ANEXO</w:t>
      </w:r>
      <w:r w:rsidR="00527BEF">
        <w:rPr>
          <w:rFonts w:ascii="Arial" w:hAnsi="Arial" w:cs="Arial"/>
          <w:sz w:val="20"/>
          <w:szCs w:val="20"/>
        </w:rPr>
        <w:t xml:space="preserve"> I</w:t>
      </w:r>
      <w:r w:rsidRPr="00C31926">
        <w:rPr>
          <w:rFonts w:ascii="Arial" w:hAnsi="Arial" w:cs="Arial"/>
          <w:sz w:val="20"/>
          <w:szCs w:val="20"/>
        </w:rPr>
        <w:t xml:space="preserve"> DE</w:t>
      </w:r>
      <w:r w:rsidRPr="005C177D">
        <w:rPr>
          <w:rFonts w:ascii="Arial" w:hAnsi="Arial" w:cs="Arial"/>
          <w:sz w:val="20"/>
          <w:szCs w:val="20"/>
        </w:rPr>
        <w:t xml:space="preserve"> ESTAS BASES Y LOS ACUERDOS QUE SE HAYAN TOMADO EN LA JUNTA DE ACLARACIONES QUE FORMAN PARTE INTEGRAL DE ESTAS BASES. ASI MISMO SE SOLICITA QUE CADA UNA DE LAS HOJAS QUE INTEGRAN EL ANEXO I (PROPUESTA TECNICA) SEA FIRMADA Y</w:t>
      </w:r>
      <w:r w:rsidR="009378E4">
        <w:rPr>
          <w:rFonts w:ascii="Arial" w:hAnsi="Arial" w:cs="Arial"/>
          <w:sz w:val="20"/>
          <w:szCs w:val="20"/>
        </w:rPr>
        <w:t xml:space="preserve"> EN SU CASO </w:t>
      </w:r>
      <w:r w:rsidRPr="005C177D">
        <w:rPr>
          <w:rFonts w:ascii="Arial" w:hAnsi="Arial" w:cs="Arial"/>
          <w:sz w:val="20"/>
          <w:szCs w:val="20"/>
        </w:rPr>
        <w:t>SELLADA.</w:t>
      </w:r>
    </w:p>
    <w:p w:rsidR="009139DB" w:rsidRDefault="009139DB" w:rsidP="009139DB">
      <w:pPr>
        <w:pStyle w:val="Prrafodelista"/>
        <w:ind w:left="720" w:hanging="720"/>
        <w:jc w:val="both"/>
        <w:rPr>
          <w:rFonts w:ascii="Arial" w:hAnsi="Arial" w:cs="Arial"/>
          <w:sz w:val="20"/>
          <w:szCs w:val="20"/>
        </w:rPr>
      </w:pPr>
    </w:p>
    <w:p w:rsidR="006570C6" w:rsidRDefault="006570C6" w:rsidP="009139DB">
      <w:pPr>
        <w:pStyle w:val="Prrafodelista"/>
        <w:ind w:left="720" w:hanging="720"/>
        <w:jc w:val="both"/>
        <w:rPr>
          <w:rFonts w:ascii="Arial" w:hAnsi="Arial" w:cs="Arial"/>
          <w:sz w:val="20"/>
          <w:szCs w:val="20"/>
        </w:rPr>
      </w:pPr>
    </w:p>
    <w:p w:rsidR="006570C6" w:rsidRDefault="006570C6" w:rsidP="009139DB">
      <w:pPr>
        <w:pStyle w:val="Prrafodelista"/>
        <w:ind w:left="720" w:hanging="720"/>
        <w:jc w:val="both"/>
        <w:rPr>
          <w:rFonts w:ascii="Arial" w:hAnsi="Arial" w:cs="Arial"/>
          <w:sz w:val="20"/>
          <w:szCs w:val="20"/>
        </w:rPr>
      </w:pPr>
    </w:p>
    <w:p w:rsidR="004C42DD" w:rsidRDefault="004C42DD" w:rsidP="009139DB">
      <w:pPr>
        <w:pStyle w:val="Prrafodelista"/>
        <w:ind w:left="720" w:hanging="720"/>
        <w:jc w:val="both"/>
        <w:rPr>
          <w:rFonts w:ascii="Arial" w:hAnsi="Arial" w:cs="Arial"/>
          <w:sz w:val="20"/>
          <w:szCs w:val="20"/>
        </w:rPr>
      </w:pPr>
    </w:p>
    <w:p w:rsidR="004C42DD" w:rsidRDefault="004C42DD" w:rsidP="009139DB">
      <w:pPr>
        <w:pStyle w:val="Prrafodelista"/>
        <w:ind w:left="720" w:hanging="720"/>
        <w:jc w:val="both"/>
        <w:rPr>
          <w:rFonts w:ascii="Arial" w:hAnsi="Arial" w:cs="Arial"/>
          <w:sz w:val="20"/>
          <w:szCs w:val="20"/>
        </w:rPr>
      </w:pPr>
    </w:p>
    <w:p w:rsidR="006570C6" w:rsidRDefault="006570C6" w:rsidP="009139DB">
      <w:pPr>
        <w:pStyle w:val="Prrafodelista"/>
        <w:ind w:left="720" w:hanging="720"/>
        <w:jc w:val="both"/>
        <w:rPr>
          <w:rFonts w:ascii="Arial" w:hAnsi="Arial" w:cs="Arial"/>
          <w:sz w:val="20"/>
          <w:szCs w:val="20"/>
        </w:rPr>
      </w:pPr>
    </w:p>
    <w:p w:rsidR="006570C6" w:rsidRDefault="006570C6" w:rsidP="009139DB">
      <w:pPr>
        <w:pStyle w:val="Prrafodelista"/>
        <w:ind w:left="720" w:hanging="720"/>
        <w:jc w:val="both"/>
        <w:rPr>
          <w:rFonts w:ascii="Arial" w:hAnsi="Arial" w:cs="Arial"/>
          <w:sz w:val="20"/>
          <w:szCs w:val="20"/>
        </w:rPr>
      </w:pPr>
    </w:p>
    <w:p w:rsidR="006570C6" w:rsidRDefault="006570C6" w:rsidP="009139DB">
      <w:pPr>
        <w:pStyle w:val="Prrafodelista"/>
        <w:ind w:left="720" w:hanging="720"/>
        <w:jc w:val="both"/>
        <w:rPr>
          <w:rFonts w:ascii="Arial" w:hAnsi="Arial" w:cs="Arial"/>
          <w:sz w:val="20"/>
          <w:szCs w:val="20"/>
        </w:rPr>
      </w:pPr>
    </w:p>
    <w:p w:rsidR="006570C6" w:rsidRDefault="006570C6" w:rsidP="009139DB">
      <w:pPr>
        <w:pStyle w:val="Prrafodelista"/>
        <w:ind w:left="720" w:hanging="720"/>
        <w:jc w:val="both"/>
        <w:rPr>
          <w:rFonts w:ascii="Arial" w:hAnsi="Arial" w:cs="Arial"/>
          <w:sz w:val="20"/>
          <w:szCs w:val="20"/>
        </w:rPr>
      </w:pPr>
    </w:p>
    <w:p w:rsidR="006570C6" w:rsidRPr="00CF6111" w:rsidRDefault="006570C6" w:rsidP="00CF6111">
      <w:pPr>
        <w:jc w:val="both"/>
        <w:rPr>
          <w:rFonts w:ascii="Arial" w:hAnsi="Arial" w:cs="Arial"/>
          <w:sz w:val="20"/>
          <w:szCs w:val="20"/>
        </w:rPr>
      </w:pPr>
    </w:p>
    <w:p w:rsidR="009139DB" w:rsidRPr="00506C18" w:rsidRDefault="009139DB" w:rsidP="009139DB">
      <w:pPr>
        <w:pStyle w:val="Prrafodelista"/>
        <w:jc w:val="both"/>
        <w:rPr>
          <w:rFonts w:ascii="Arial" w:hAnsi="Arial" w:cs="Arial"/>
          <w:b/>
          <w:sz w:val="20"/>
          <w:szCs w:val="20"/>
        </w:rPr>
      </w:pPr>
      <w:r w:rsidRPr="004C42DD">
        <w:rPr>
          <w:rFonts w:ascii="Arial" w:hAnsi="Arial" w:cs="Arial"/>
          <w:b/>
          <w:sz w:val="20"/>
          <w:szCs w:val="20"/>
        </w:rPr>
        <w:t>SOLO SE ACEPTARÁ UNA MARCA POR PARTIDA.</w:t>
      </w:r>
    </w:p>
    <w:p w:rsidR="009139DB" w:rsidRPr="00D10526" w:rsidRDefault="009139DB" w:rsidP="009139DB">
      <w:pPr>
        <w:ind w:hanging="720"/>
        <w:jc w:val="both"/>
        <w:rPr>
          <w:rFonts w:ascii="Arial" w:hAnsi="Arial" w:cs="Arial"/>
          <w:sz w:val="20"/>
          <w:szCs w:val="20"/>
        </w:rPr>
      </w:pPr>
    </w:p>
    <w:p w:rsidR="009139DB" w:rsidRPr="00452C35" w:rsidRDefault="009139DB" w:rsidP="009139DB">
      <w:pPr>
        <w:pStyle w:val="Prrafodelista"/>
        <w:numPr>
          <w:ilvl w:val="0"/>
          <w:numId w:val="13"/>
        </w:numPr>
        <w:ind w:hanging="720"/>
        <w:jc w:val="both"/>
        <w:rPr>
          <w:rFonts w:ascii="Arial" w:hAnsi="Arial" w:cs="Arial"/>
          <w:sz w:val="20"/>
          <w:szCs w:val="20"/>
        </w:rPr>
      </w:pPr>
      <w:r w:rsidRPr="00452C35">
        <w:rPr>
          <w:rFonts w:ascii="Arial" w:hAnsi="Arial" w:cs="Arial"/>
          <w:sz w:val="20"/>
          <w:szCs w:val="20"/>
        </w:rPr>
        <w:t xml:space="preserve">PRESENTAR CARTA BAJO PROTESTA DE DECIR VERDAD EN LA QUE MANIFIESTE QUE LOS BIENES OFERTADOS EN LA PRESENTE LICITACIÓN, CUMPLEN CON LAS NORMAS </w:t>
      </w:r>
      <w:r>
        <w:rPr>
          <w:rFonts w:ascii="Arial" w:hAnsi="Arial" w:cs="Arial"/>
          <w:sz w:val="20"/>
          <w:szCs w:val="20"/>
        </w:rPr>
        <w:t xml:space="preserve">OFICIALES </w:t>
      </w:r>
      <w:r w:rsidRPr="00452C35">
        <w:rPr>
          <w:rFonts w:ascii="Arial" w:hAnsi="Arial" w:cs="Arial"/>
          <w:sz w:val="20"/>
          <w:szCs w:val="20"/>
        </w:rPr>
        <w:t>MEXICANAS Y A FALTA DE ÉSTAS LAS NORMAS INTERNACIONALES, Y QUE DICHOS BIENES SE AJUSTARÁN A LOS REQUERIMIENTOS DE L</w:t>
      </w:r>
      <w:r>
        <w:rPr>
          <w:rFonts w:ascii="Arial" w:hAnsi="Arial" w:cs="Arial"/>
          <w:sz w:val="20"/>
          <w:szCs w:val="20"/>
        </w:rPr>
        <w:t>A COMISION ESTATAL DE AGUA POTABLE Y ALCA</w:t>
      </w:r>
      <w:r w:rsidR="00944567">
        <w:rPr>
          <w:rFonts w:ascii="Arial" w:hAnsi="Arial" w:cs="Arial"/>
          <w:sz w:val="20"/>
          <w:szCs w:val="20"/>
        </w:rPr>
        <w:t>N</w:t>
      </w:r>
      <w:r>
        <w:rPr>
          <w:rFonts w:ascii="Arial" w:hAnsi="Arial" w:cs="Arial"/>
          <w:sz w:val="20"/>
          <w:szCs w:val="20"/>
        </w:rPr>
        <w:t>TARILLADO DEL ESTADO DE NAYARIT</w:t>
      </w:r>
      <w:r w:rsidRPr="00452C35">
        <w:rPr>
          <w:rFonts w:ascii="Arial" w:hAnsi="Arial" w:cs="Arial"/>
          <w:sz w:val="20"/>
          <w:szCs w:val="20"/>
        </w:rPr>
        <w:t>, PREVISTOS EN LA PRESENTE LICITACIÓN PÚBLICA, DE CONFORMIDAD CON LOS ARTÍCULOS 53 Y 55 DE LA LEY FEDERAL SOBRE METROLOGÍA Y NORMALIZACIÓN.</w:t>
      </w:r>
    </w:p>
    <w:p w:rsidR="009139DB" w:rsidRDefault="009139DB" w:rsidP="009139DB">
      <w:pPr>
        <w:pStyle w:val="Prrafodelista"/>
        <w:ind w:left="720"/>
        <w:jc w:val="both"/>
        <w:rPr>
          <w:rFonts w:ascii="Arial" w:hAnsi="Arial" w:cs="Arial"/>
          <w:sz w:val="20"/>
          <w:szCs w:val="20"/>
        </w:rPr>
      </w:pPr>
    </w:p>
    <w:p w:rsidR="00D05011" w:rsidRPr="006570C6" w:rsidRDefault="009139DB" w:rsidP="006570C6">
      <w:pPr>
        <w:pStyle w:val="Prrafodelista"/>
        <w:ind w:left="720"/>
        <w:jc w:val="both"/>
        <w:rPr>
          <w:rFonts w:ascii="Arial" w:hAnsi="Arial" w:cs="Arial"/>
          <w:sz w:val="20"/>
          <w:szCs w:val="20"/>
        </w:rPr>
      </w:pPr>
      <w:r w:rsidRPr="00996F34">
        <w:rPr>
          <w:rFonts w:ascii="Arial" w:hAnsi="Arial" w:cs="Arial"/>
          <w:sz w:val="20"/>
          <w:szCs w:val="20"/>
        </w:rPr>
        <w:t xml:space="preserve">EN ESTE SUPUESTO, DEBERÁN DE ACOMPAÑAR LAS COPIAS SIMPLES DE LAS NORMAS A QUE SE SUJETAN LOS </w:t>
      </w:r>
      <w:r>
        <w:rPr>
          <w:rFonts w:ascii="Arial" w:hAnsi="Arial" w:cs="Arial"/>
          <w:sz w:val="20"/>
          <w:szCs w:val="20"/>
        </w:rPr>
        <w:t>BIENES</w:t>
      </w:r>
      <w:r w:rsidRPr="00996F34">
        <w:rPr>
          <w:rFonts w:ascii="Arial" w:hAnsi="Arial" w:cs="Arial"/>
          <w:sz w:val="20"/>
          <w:szCs w:val="20"/>
        </w:rPr>
        <w:t xml:space="preserve"> A OFERTAR POR PARTE DE LOS LICITANTES</w:t>
      </w:r>
      <w:r w:rsidR="009378E4">
        <w:rPr>
          <w:rFonts w:ascii="Arial" w:hAnsi="Arial" w:cs="Arial"/>
          <w:sz w:val="20"/>
          <w:szCs w:val="20"/>
        </w:rPr>
        <w:t xml:space="preserve"> (EN CASO DE APLICAR)</w:t>
      </w:r>
      <w:r w:rsidRPr="00996F34">
        <w:rPr>
          <w:rFonts w:ascii="Arial" w:hAnsi="Arial" w:cs="Arial"/>
          <w:sz w:val="20"/>
          <w:szCs w:val="20"/>
        </w:rPr>
        <w:t>.</w:t>
      </w:r>
    </w:p>
    <w:p w:rsidR="009139DB" w:rsidRPr="006570C6" w:rsidRDefault="009139DB" w:rsidP="006570C6">
      <w:pPr>
        <w:jc w:val="both"/>
        <w:rPr>
          <w:rFonts w:ascii="Arial" w:hAnsi="Arial" w:cs="Arial"/>
          <w:sz w:val="20"/>
          <w:szCs w:val="20"/>
        </w:rPr>
      </w:pPr>
    </w:p>
    <w:p w:rsidR="009139DB" w:rsidRDefault="009139DB" w:rsidP="009139DB">
      <w:pPr>
        <w:pStyle w:val="Prrafodelista"/>
        <w:widowControl w:val="0"/>
        <w:numPr>
          <w:ilvl w:val="0"/>
          <w:numId w:val="13"/>
        </w:numPr>
        <w:autoSpaceDE w:val="0"/>
        <w:autoSpaceDN w:val="0"/>
        <w:adjustRightInd w:val="0"/>
        <w:ind w:hanging="720"/>
        <w:jc w:val="both"/>
        <w:rPr>
          <w:rFonts w:ascii="Arial" w:hAnsi="Arial" w:cs="Arial"/>
          <w:sz w:val="20"/>
          <w:szCs w:val="20"/>
        </w:rPr>
      </w:pPr>
      <w:r w:rsidRPr="00506C18">
        <w:rPr>
          <w:rFonts w:ascii="Arial" w:hAnsi="Arial" w:cs="Arial"/>
          <w:sz w:val="20"/>
          <w:szCs w:val="20"/>
        </w:rPr>
        <w:t>PRESENTAR CARTA</w:t>
      </w:r>
      <w:r>
        <w:rPr>
          <w:rFonts w:ascii="Arial" w:hAnsi="Arial" w:cs="Arial"/>
          <w:sz w:val="20"/>
          <w:szCs w:val="20"/>
        </w:rPr>
        <w:t xml:space="preserve"> ORIGINAL </w:t>
      </w:r>
      <w:r w:rsidRPr="00506C18">
        <w:rPr>
          <w:rFonts w:ascii="Arial" w:hAnsi="Arial" w:cs="Arial"/>
          <w:sz w:val="20"/>
          <w:szCs w:val="20"/>
        </w:rPr>
        <w:t>DE APOYO POR PARTE DEL FABRICANTE O DISTRIBUIDOR AUTORIZADO, DICHA CARTA DEBERÁ PRESENTARSE EN ORIGINAL Y CONTENER COMO MÍNIMO LA RAZÓN SOCIAL DE LA EMPRESA</w:t>
      </w:r>
      <w:r>
        <w:rPr>
          <w:rFonts w:ascii="Arial" w:hAnsi="Arial" w:cs="Arial"/>
          <w:sz w:val="20"/>
          <w:szCs w:val="20"/>
        </w:rPr>
        <w:t xml:space="preserve"> FABRICANTE</w:t>
      </w:r>
      <w:r w:rsidRPr="00506C18">
        <w:rPr>
          <w:rFonts w:ascii="Arial" w:hAnsi="Arial" w:cs="Arial"/>
          <w:sz w:val="20"/>
          <w:szCs w:val="20"/>
        </w:rPr>
        <w:t>, NÚMEROS DE TELÉFONOS, NÚMEROS DE FAX</w:t>
      </w:r>
      <w:r>
        <w:rPr>
          <w:rFonts w:ascii="Arial" w:hAnsi="Arial" w:cs="Arial"/>
          <w:sz w:val="20"/>
          <w:szCs w:val="20"/>
        </w:rPr>
        <w:t>, CORREO ELECTRÓNICO, DOMICILIO</w:t>
      </w:r>
      <w:r w:rsidRPr="0045488B">
        <w:rPr>
          <w:rFonts w:ascii="Arial" w:hAnsi="Arial" w:cs="Arial"/>
          <w:sz w:val="20"/>
          <w:szCs w:val="20"/>
        </w:rPr>
        <w:t>, DEBIENDO E</w:t>
      </w:r>
      <w:r>
        <w:rPr>
          <w:rFonts w:ascii="Arial" w:hAnsi="Arial" w:cs="Arial"/>
          <w:sz w:val="20"/>
          <w:szCs w:val="20"/>
        </w:rPr>
        <w:t>STAR FIRMADA POR EL PROPIETARIO O</w:t>
      </w:r>
      <w:r w:rsidRPr="0045488B">
        <w:rPr>
          <w:rFonts w:ascii="Arial" w:hAnsi="Arial" w:cs="Arial"/>
          <w:sz w:val="20"/>
          <w:szCs w:val="20"/>
        </w:rPr>
        <w:t xml:space="preserve"> REPRESENTANTE LEGAL</w:t>
      </w:r>
      <w:r>
        <w:rPr>
          <w:rFonts w:ascii="Arial" w:hAnsi="Arial" w:cs="Arial"/>
          <w:sz w:val="20"/>
          <w:szCs w:val="20"/>
        </w:rPr>
        <w:t>. EL TOTAL DE LAS CARTAS PRESENTADAS DEBERAN AVALAR EL 100% DE LOS RENGLONES OFERTADOS.</w:t>
      </w:r>
    </w:p>
    <w:p w:rsidR="009139DB" w:rsidRPr="006829FD" w:rsidRDefault="009139DB" w:rsidP="006829FD">
      <w:pPr>
        <w:rPr>
          <w:rFonts w:ascii="Arial" w:hAnsi="Arial" w:cs="Arial"/>
          <w:sz w:val="20"/>
          <w:szCs w:val="20"/>
          <w:highlight w:val="yellow"/>
        </w:rPr>
      </w:pPr>
    </w:p>
    <w:p w:rsidR="00C414D5" w:rsidRPr="00527BEF" w:rsidRDefault="009139DB" w:rsidP="00527BEF">
      <w:pPr>
        <w:pStyle w:val="Prrafodelista"/>
        <w:widowControl w:val="0"/>
        <w:autoSpaceDE w:val="0"/>
        <w:autoSpaceDN w:val="0"/>
        <w:adjustRightInd w:val="0"/>
        <w:jc w:val="both"/>
        <w:rPr>
          <w:rFonts w:ascii="Arial" w:hAnsi="Arial" w:cs="Arial"/>
          <w:sz w:val="20"/>
          <w:szCs w:val="20"/>
        </w:rPr>
      </w:pPr>
      <w:r w:rsidRPr="00523DD6">
        <w:rPr>
          <w:rFonts w:ascii="Arial" w:hAnsi="Arial" w:cs="Arial"/>
          <w:sz w:val="20"/>
          <w:szCs w:val="20"/>
        </w:rPr>
        <w:t xml:space="preserve">AQUELLOS LICITANTES QUE NO PRESENTEN DICHA CARTA DEL FABRICANTE O DISTRIBUIDOR AUTORIZADO, O LA PRESENTEN EN COPIA FOTOSTÁTICA, FAX, IMPRESIÓN DE INTERNET, ESCANEADA, FIRMADA POR AUSENCIA O SE ENCUENTRE ALTERADA O CON IRREGULARIDADES O NO ESTE FIRMADA POR EL </w:t>
      </w:r>
    </w:p>
    <w:p w:rsidR="00527BEF" w:rsidRPr="00D05011" w:rsidRDefault="009139DB" w:rsidP="00D05011">
      <w:pPr>
        <w:pStyle w:val="Prrafodelista"/>
        <w:widowControl w:val="0"/>
        <w:autoSpaceDE w:val="0"/>
        <w:autoSpaceDN w:val="0"/>
        <w:adjustRightInd w:val="0"/>
        <w:jc w:val="both"/>
        <w:rPr>
          <w:rFonts w:ascii="Arial" w:hAnsi="Arial" w:cs="Arial"/>
          <w:sz w:val="20"/>
          <w:szCs w:val="20"/>
        </w:rPr>
      </w:pPr>
      <w:r w:rsidRPr="00523DD6">
        <w:rPr>
          <w:rFonts w:ascii="Arial" w:hAnsi="Arial" w:cs="Arial"/>
          <w:sz w:val="20"/>
          <w:szCs w:val="20"/>
        </w:rPr>
        <w:t xml:space="preserve">PROPIETARIO O REPRESENTANTE LEGAL, </w:t>
      </w:r>
      <w:r w:rsidRPr="00523DD6">
        <w:rPr>
          <w:rFonts w:ascii="Arial" w:hAnsi="Arial" w:cs="Arial"/>
          <w:b/>
          <w:sz w:val="20"/>
          <w:szCs w:val="20"/>
        </w:rPr>
        <w:t>SERÁ MOTIVO DE DESCALIFICACIÓN</w:t>
      </w:r>
      <w:r w:rsidRPr="00523DD6">
        <w:rPr>
          <w:rFonts w:ascii="Arial" w:hAnsi="Arial" w:cs="Arial"/>
          <w:sz w:val="20"/>
          <w:szCs w:val="20"/>
        </w:rPr>
        <w:t>.</w:t>
      </w:r>
    </w:p>
    <w:p w:rsidR="00527BEF" w:rsidRPr="00880FB7" w:rsidRDefault="00527BEF" w:rsidP="009139DB">
      <w:pPr>
        <w:pStyle w:val="Prrafodelista"/>
        <w:ind w:left="720" w:hanging="720"/>
        <w:jc w:val="both"/>
        <w:rPr>
          <w:rFonts w:ascii="Arial" w:hAnsi="Arial" w:cs="Arial"/>
          <w:sz w:val="20"/>
          <w:szCs w:val="20"/>
          <w:lang w:val="es-ES_tradnl"/>
        </w:rPr>
      </w:pPr>
    </w:p>
    <w:p w:rsidR="009139DB" w:rsidRPr="00880FB7" w:rsidRDefault="009139DB" w:rsidP="009139DB">
      <w:pPr>
        <w:pStyle w:val="Prrafodelista"/>
        <w:numPr>
          <w:ilvl w:val="0"/>
          <w:numId w:val="13"/>
        </w:numPr>
        <w:ind w:hanging="720"/>
        <w:jc w:val="both"/>
        <w:rPr>
          <w:rFonts w:ascii="Arial" w:hAnsi="Arial" w:cs="Arial"/>
          <w:sz w:val="20"/>
          <w:szCs w:val="20"/>
        </w:rPr>
      </w:pPr>
      <w:r w:rsidRPr="00880FB7">
        <w:rPr>
          <w:rFonts w:ascii="Arial" w:hAnsi="Arial" w:cs="Arial"/>
          <w:sz w:val="20"/>
          <w:szCs w:val="20"/>
        </w:rPr>
        <w:t xml:space="preserve">PRESENTAR CARTA GARANTÍA DONDE SE OBLIGAN A REPONER LOS BIENES EN UN TERMINO DE </w:t>
      </w:r>
      <w:r w:rsidR="000E6CD8" w:rsidRPr="00880FB7">
        <w:rPr>
          <w:rFonts w:ascii="Arial" w:hAnsi="Arial" w:cs="Arial"/>
          <w:sz w:val="20"/>
          <w:szCs w:val="20"/>
        </w:rPr>
        <w:t xml:space="preserve">10 (DIEZ) </w:t>
      </w:r>
      <w:r w:rsidRPr="00880FB7">
        <w:rPr>
          <w:rFonts w:ascii="Arial" w:hAnsi="Arial" w:cs="Arial"/>
          <w:sz w:val="20"/>
          <w:szCs w:val="20"/>
        </w:rPr>
        <w:t>DIAS, EN CASO DE QUE LOS</w:t>
      </w:r>
      <w:r w:rsidR="00146E3F" w:rsidRPr="00880FB7">
        <w:rPr>
          <w:rFonts w:ascii="Arial" w:hAnsi="Arial" w:cs="Arial"/>
          <w:sz w:val="20"/>
          <w:szCs w:val="20"/>
        </w:rPr>
        <w:t xml:space="preserve"> ENTREGADOS PRESENTEN FALLAS</w:t>
      </w:r>
      <w:r w:rsidRPr="00880FB7">
        <w:rPr>
          <w:rFonts w:ascii="Arial" w:hAnsi="Arial" w:cs="Arial"/>
          <w:sz w:val="20"/>
          <w:szCs w:val="20"/>
        </w:rPr>
        <w:t xml:space="preserve"> POR SU NATURALEZA, DE OPTAR POR LA REPARACION POR CONCEPTO DE GARANTIA, SE ESTARIA DEJANDO SIN PRESTAR POR MAS DE UN DIA EL SERVICIO PARA EL CUAL LOS BIENES SON REQUERIDOS</w:t>
      </w:r>
      <w:r w:rsidR="000E6CD8" w:rsidRPr="00880FB7">
        <w:rPr>
          <w:rFonts w:ascii="Arial" w:hAnsi="Arial" w:cs="Arial"/>
          <w:sz w:val="20"/>
          <w:szCs w:val="20"/>
        </w:rPr>
        <w:t>.</w:t>
      </w:r>
    </w:p>
    <w:p w:rsidR="009139DB" w:rsidRPr="0059489E" w:rsidRDefault="009139DB" w:rsidP="009139DB">
      <w:pPr>
        <w:pStyle w:val="Prrafodelista"/>
        <w:ind w:left="720"/>
        <w:jc w:val="both"/>
        <w:rPr>
          <w:rFonts w:ascii="Arial" w:hAnsi="Arial" w:cs="Arial"/>
          <w:sz w:val="20"/>
          <w:szCs w:val="20"/>
        </w:rPr>
      </w:pPr>
    </w:p>
    <w:p w:rsidR="009139DB" w:rsidRDefault="009139DB" w:rsidP="009139DB">
      <w:pPr>
        <w:widowControl w:val="0"/>
        <w:numPr>
          <w:ilvl w:val="0"/>
          <w:numId w:val="13"/>
        </w:numPr>
        <w:autoSpaceDE w:val="0"/>
        <w:autoSpaceDN w:val="0"/>
        <w:adjustRightInd w:val="0"/>
        <w:ind w:hanging="720"/>
        <w:jc w:val="both"/>
        <w:rPr>
          <w:rFonts w:ascii="Arial" w:hAnsi="Arial" w:cs="Arial"/>
          <w:sz w:val="20"/>
          <w:szCs w:val="20"/>
        </w:rPr>
      </w:pPr>
      <w:r w:rsidRPr="0059489E">
        <w:rPr>
          <w:rFonts w:ascii="Arial" w:hAnsi="Arial" w:cs="Arial"/>
          <w:sz w:val="20"/>
          <w:szCs w:val="20"/>
        </w:rPr>
        <w:t>PRESENTAR CARTA BAJO PROTESTA DE DECIR VERDAD, MANIFESTANDO QUE LOS BIENES QUE OFERTA Y ENTREGARÁ, SERÁN PRODUCIDOS EN MÉXICO O EN SU CASO QUE CUENTAN CON EL GRADO DE CONTENIDO NACIONAL ESTABLECIDO POR LA</w:t>
      </w:r>
      <w:r w:rsidRPr="001E21F9">
        <w:rPr>
          <w:rFonts w:ascii="Arial" w:hAnsi="Arial" w:cs="Arial"/>
          <w:sz w:val="20"/>
          <w:szCs w:val="20"/>
        </w:rPr>
        <w:t xml:space="preserve"> SECRETARÍA DE ECONOMÍA DE CONFORMIDAD CON LAS REGLAS PARA LA DETERMINACIÓN, ACREDITACIÓN Y VERIFICACIÓN DEL CONTENIDO NACIONAL DE LOS BIENES QUE SE OFERTAN Y ENTREGAN EN LOS PROCEDIMIENTOS DE CONTRATACIÓN DE FECHA 14 DE OCTUBRE DE 2010.</w:t>
      </w:r>
    </w:p>
    <w:p w:rsidR="009139DB" w:rsidRDefault="009139DB" w:rsidP="009139DB">
      <w:pPr>
        <w:widowControl w:val="0"/>
        <w:autoSpaceDE w:val="0"/>
        <w:autoSpaceDN w:val="0"/>
        <w:adjustRightInd w:val="0"/>
        <w:ind w:left="786"/>
        <w:jc w:val="both"/>
        <w:rPr>
          <w:rFonts w:ascii="Arial" w:hAnsi="Arial" w:cs="Arial"/>
          <w:sz w:val="20"/>
          <w:szCs w:val="20"/>
        </w:rPr>
      </w:pPr>
    </w:p>
    <w:p w:rsidR="009139DB" w:rsidRDefault="009139DB" w:rsidP="009139DB">
      <w:pPr>
        <w:widowControl w:val="0"/>
        <w:numPr>
          <w:ilvl w:val="0"/>
          <w:numId w:val="13"/>
        </w:numPr>
        <w:autoSpaceDE w:val="0"/>
        <w:autoSpaceDN w:val="0"/>
        <w:adjustRightInd w:val="0"/>
        <w:ind w:hanging="786"/>
        <w:jc w:val="both"/>
        <w:rPr>
          <w:rFonts w:ascii="Arial" w:hAnsi="Arial" w:cs="Arial"/>
          <w:sz w:val="20"/>
          <w:szCs w:val="20"/>
        </w:rPr>
      </w:pPr>
      <w:r w:rsidRPr="00490A5C">
        <w:rPr>
          <w:rFonts w:ascii="Arial" w:hAnsi="Arial" w:cs="Arial"/>
          <w:sz w:val="20"/>
          <w:szCs w:val="20"/>
        </w:rPr>
        <w:t>DE CONFORMIDAD CON EL ART. 37 DEL REGLAMENTO DE LA LEY DE ADQUISICIONES, ARRENDAMIENTOS Y SERVICIOS DE SECTOR PUBLICO DEBERA PRESENTAR ESCRITO EN EL QUE MANIFIESTEN, BAJO PROTESTA DE DECIR VERDAD, DE QUE LOS PRECIOS DE SU PROPUESTA NO SE COTIZAN EN CONDICIONES DE PRÁCTICAS DESLEALES DE COMERCIO NACIONAL EN SU MODALIDAD DE DISCRIMINACIÓN DE PRECIO O SUBSIDIOS.</w:t>
      </w:r>
    </w:p>
    <w:p w:rsidR="006570C6" w:rsidRDefault="006570C6" w:rsidP="006570C6">
      <w:pPr>
        <w:pStyle w:val="Prrafodelista"/>
        <w:rPr>
          <w:rFonts w:ascii="Arial" w:hAnsi="Arial" w:cs="Arial"/>
          <w:sz w:val="20"/>
          <w:szCs w:val="20"/>
        </w:rPr>
      </w:pPr>
    </w:p>
    <w:p w:rsidR="006570C6" w:rsidRDefault="006570C6" w:rsidP="006570C6">
      <w:pPr>
        <w:widowControl w:val="0"/>
        <w:autoSpaceDE w:val="0"/>
        <w:autoSpaceDN w:val="0"/>
        <w:adjustRightInd w:val="0"/>
        <w:jc w:val="both"/>
        <w:rPr>
          <w:rFonts w:ascii="Arial" w:hAnsi="Arial" w:cs="Arial"/>
          <w:sz w:val="20"/>
          <w:szCs w:val="20"/>
        </w:rPr>
      </w:pPr>
    </w:p>
    <w:p w:rsidR="006570C6" w:rsidRDefault="006570C6" w:rsidP="006570C6">
      <w:pPr>
        <w:widowControl w:val="0"/>
        <w:autoSpaceDE w:val="0"/>
        <w:autoSpaceDN w:val="0"/>
        <w:adjustRightInd w:val="0"/>
        <w:jc w:val="both"/>
        <w:rPr>
          <w:rFonts w:ascii="Arial" w:hAnsi="Arial" w:cs="Arial"/>
          <w:sz w:val="20"/>
          <w:szCs w:val="20"/>
        </w:rPr>
      </w:pPr>
    </w:p>
    <w:p w:rsidR="006570C6" w:rsidRDefault="006570C6" w:rsidP="006570C6">
      <w:pPr>
        <w:widowControl w:val="0"/>
        <w:autoSpaceDE w:val="0"/>
        <w:autoSpaceDN w:val="0"/>
        <w:adjustRightInd w:val="0"/>
        <w:jc w:val="both"/>
        <w:rPr>
          <w:rFonts w:ascii="Arial" w:hAnsi="Arial" w:cs="Arial"/>
          <w:sz w:val="20"/>
          <w:szCs w:val="20"/>
        </w:rPr>
      </w:pPr>
    </w:p>
    <w:p w:rsidR="006570C6" w:rsidRDefault="006570C6" w:rsidP="006570C6">
      <w:pPr>
        <w:widowControl w:val="0"/>
        <w:autoSpaceDE w:val="0"/>
        <w:autoSpaceDN w:val="0"/>
        <w:adjustRightInd w:val="0"/>
        <w:jc w:val="both"/>
        <w:rPr>
          <w:rFonts w:ascii="Arial" w:hAnsi="Arial" w:cs="Arial"/>
          <w:sz w:val="20"/>
          <w:szCs w:val="20"/>
        </w:rPr>
      </w:pPr>
    </w:p>
    <w:p w:rsidR="006570C6" w:rsidRDefault="006570C6" w:rsidP="006570C6">
      <w:pPr>
        <w:widowControl w:val="0"/>
        <w:autoSpaceDE w:val="0"/>
        <w:autoSpaceDN w:val="0"/>
        <w:adjustRightInd w:val="0"/>
        <w:jc w:val="both"/>
        <w:rPr>
          <w:rFonts w:ascii="Arial" w:hAnsi="Arial" w:cs="Arial"/>
          <w:sz w:val="20"/>
          <w:szCs w:val="20"/>
        </w:rPr>
      </w:pPr>
    </w:p>
    <w:p w:rsidR="009139DB" w:rsidRDefault="009139DB" w:rsidP="009139DB">
      <w:pPr>
        <w:widowControl w:val="0"/>
        <w:autoSpaceDE w:val="0"/>
        <w:autoSpaceDN w:val="0"/>
        <w:adjustRightInd w:val="0"/>
        <w:ind w:left="786"/>
        <w:jc w:val="both"/>
        <w:rPr>
          <w:rFonts w:ascii="Arial" w:hAnsi="Arial" w:cs="Arial"/>
          <w:sz w:val="20"/>
          <w:szCs w:val="20"/>
        </w:rPr>
      </w:pPr>
    </w:p>
    <w:p w:rsidR="009139DB" w:rsidRDefault="009139DB" w:rsidP="009E276B">
      <w:pPr>
        <w:widowControl w:val="0"/>
        <w:numPr>
          <w:ilvl w:val="0"/>
          <w:numId w:val="13"/>
        </w:numPr>
        <w:autoSpaceDE w:val="0"/>
        <w:autoSpaceDN w:val="0"/>
        <w:adjustRightInd w:val="0"/>
        <w:ind w:hanging="644"/>
        <w:jc w:val="both"/>
        <w:rPr>
          <w:rFonts w:ascii="Arial" w:hAnsi="Arial" w:cs="Arial"/>
          <w:sz w:val="20"/>
          <w:szCs w:val="20"/>
        </w:rPr>
      </w:pPr>
      <w:r w:rsidRPr="009378E4">
        <w:rPr>
          <w:rFonts w:ascii="Arial" w:hAnsi="Arial" w:cs="Arial"/>
          <w:sz w:val="20"/>
          <w:szCs w:val="20"/>
        </w:rPr>
        <w:t>ESCRITO DONDE MANIFIESTE BAJO PROTESTA DE DECIR VERDAD QUE LOS PRODUCTOS QUE COTIZA NO REQUIEREN REGISTRO SANITARIO, O EN CASO DE REQUERIRLOS, SE DEBERÁ PRESENTAR EN COPIA LEGIBLE DEL REGISTRO SANITARIO EN ANVERSO Y REVERSO DEL PRODUCTO Y EN CASO DE MODIFICACIONES A LAS CONDICIONES DEL REGISTRO INICIAL, DEBERA PRESENTAR COPIA DE LA ÚLTIMA MODIFICACION CORRESPONDIENTE. DICHO DOCUMENTO SERA LEGIBLE POR AMBOS LADOS, COMPLETO, FIRMADO Y SELLADO, CON LA AUTORIZACION Y DESCRIPCION CORRECTA PARA LA PARTIDA OFERTADA Y QUE SE E</w:t>
      </w:r>
      <w:r w:rsidR="009378E4" w:rsidRPr="009378E4">
        <w:rPr>
          <w:rFonts w:ascii="Arial" w:hAnsi="Arial" w:cs="Arial"/>
          <w:sz w:val="20"/>
          <w:szCs w:val="20"/>
        </w:rPr>
        <w:t>NCUENTRE A NOMBRE DEL FABRICANTE.</w:t>
      </w:r>
    </w:p>
    <w:p w:rsidR="009378E4" w:rsidRDefault="009378E4" w:rsidP="00880FB7">
      <w:pPr>
        <w:widowControl w:val="0"/>
        <w:autoSpaceDE w:val="0"/>
        <w:autoSpaceDN w:val="0"/>
        <w:adjustRightInd w:val="0"/>
        <w:jc w:val="both"/>
        <w:rPr>
          <w:rFonts w:ascii="Arial" w:hAnsi="Arial" w:cs="Arial"/>
          <w:sz w:val="20"/>
          <w:szCs w:val="20"/>
        </w:rPr>
      </w:pPr>
    </w:p>
    <w:p w:rsidR="00D05011" w:rsidRPr="006570C6" w:rsidRDefault="009139DB" w:rsidP="00D05011">
      <w:pPr>
        <w:widowControl w:val="0"/>
        <w:numPr>
          <w:ilvl w:val="0"/>
          <w:numId w:val="13"/>
        </w:numPr>
        <w:autoSpaceDE w:val="0"/>
        <w:autoSpaceDN w:val="0"/>
        <w:adjustRightInd w:val="0"/>
        <w:ind w:hanging="720"/>
        <w:jc w:val="both"/>
        <w:rPr>
          <w:rFonts w:ascii="Arial" w:hAnsi="Arial" w:cs="Arial"/>
          <w:sz w:val="20"/>
          <w:szCs w:val="20"/>
        </w:rPr>
      </w:pPr>
      <w:r w:rsidRPr="001E21F9">
        <w:rPr>
          <w:rFonts w:ascii="Arial" w:hAnsi="Arial" w:cs="Arial"/>
          <w:sz w:val="20"/>
          <w:szCs w:val="20"/>
        </w:rPr>
        <w:t>PRESENTAR ESCRITO BAJO PROTESTA DE DECIR VERDAD EN EL CUAL MANIFIESTE QUE EN CASO DE RESULTAR ADJUDICADO, DARÁ CABAL CUMPLIMIENTO A LO ESTABLECIDO EN LAS PRESENTES BASES</w:t>
      </w:r>
      <w:r>
        <w:rPr>
          <w:rFonts w:ascii="Arial" w:hAnsi="Arial" w:cs="Arial"/>
          <w:sz w:val="20"/>
          <w:szCs w:val="20"/>
        </w:rPr>
        <w:t>.</w:t>
      </w:r>
    </w:p>
    <w:p w:rsidR="009139DB" w:rsidRDefault="009139DB" w:rsidP="009139DB">
      <w:pPr>
        <w:widowControl w:val="0"/>
        <w:autoSpaceDE w:val="0"/>
        <w:autoSpaceDN w:val="0"/>
        <w:adjustRightInd w:val="0"/>
        <w:ind w:left="720" w:hanging="720"/>
        <w:jc w:val="both"/>
        <w:rPr>
          <w:rFonts w:ascii="Arial" w:hAnsi="Arial" w:cs="Arial"/>
          <w:sz w:val="20"/>
          <w:szCs w:val="20"/>
        </w:rPr>
      </w:pPr>
    </w:p>
    <w:p w:rsidR="009139DB" w:rsidRDefault="009139DB" w:rsidP="009139DB">
      <w:pPr>
        <w:widowControl w:val="0"/>
        <w:numPr>
          <w:ilvl w:val="0"/>
          <w:numId w:val="13"/>
        </w:numPr>
        <w:autoSpaceDE w:val="0"/>
        <w:autoSpaceDN w:val="0"/>
        <w:adjustRightInd w:val="0"/>
        <w:ind w:hanging="720"/>
        <w:jc w:val="both"/>
        <w:rPr>
          <w:rFonts w:ascii="Arial" w:hAnsi="Arial" w:cs="Arial"/>
          <w:sz w:val="20"/>
          <w:szCs w:val="20"/>
        </w:rPr>
      </w:pPr>
      <w:r w:rsidRPr="001E21F9">
        <w:rPr>
          <w:rFonts w:ascii="Arial" w:hAnsi="Arial" w:cs="Arial"/>
          <w:sz w:val="20"/>
          <w:szCs w:val="20"/>
        </w:rPr>
        <w:t xml:space="preserve">PRESENTAR CARTA COMPROMISO </w:t>
      </w:r>
      <w:r>
        <w:rPr>
          <w:rFonts w:ascii="Arial" w:hAnsi="Arial" w:cs="Arial"/>
          <w:sz w:val="20"/>
          <w:szCs w:val="20"/>
        </w:rPr>
        <w:t>BAJO PROTESTA DE DECIR</w:t>
      </w:r>
      <w:r w:rsidRPr="001E21F9">
        <w:rPr>
          <w:rFonts w:ascii="Arial" w:hAnsi="Arial" w:cs="Arial"/>
          <w:sz w:val="20"/>
          <w:szCs w:val="20"/>
        </w:rPr>
        <w:t xml:space="preserve"> VERDAD QUE DEBERÁ SURTIR LOS BIENES DE ACUERDO AL ANEXO I.</w:t>
      </w:r>
    </w:p>
    <w:p w:rsidR="009139DB" w:rsidRDefault="009139DB" w:rsidP="009139DB">
      <w:pPr>
        <w:pStyle w:val="Prrafodelista"/>
        <w:rPr>
          <w:rFonts w:ascii="Arial" w:hAnsi="Arial" w:cs="Arial"/>
          <w:sz w:val="20"/>
          <w:szCs w:val="20"/>
        </w:rPr>
      </w:pPr>
    </w:p>
    <w:p w:rsidR="009139DB" w:rsidRDefault="009139DB" w:rsidP="009139DB">
      <w:pPr>
        <w:widowControl w:val="0"/>
        <w:numPr>
          <w:ilvl w:val="0"/>
          <w:numId w:val="13"/>
        </w:numPr>
        <w:autoSpaceDE w:val="0"/>
        <w:autoSpaceDN w:val="0"/>
        <w:adjustRightInd w:val="0"/>
        <w:ind w:hanging="786"/>
        <w:jc w:val="both"/>
        <w:rPr>
          <w:rFonts w:ascii="Arial" w:hAnsi="Arial" w:cs="Arial"/>
          <w:sz w:val="20"/>
          <w:szCs w:val="20"/>
        </w:rPr>
      </w:pPr>
      <w:r w:rsidRPr="00490A5C">
        <w:rPr>
          <w:rFonts w:ascii="Arial" w:hAnsi="Arial" w:cs="Arial"/>
          <w:sz w:val="20"/>
          <w:szCs w:val="20"/>
        </w:rPr>
        <w:t>PARA EFECTOS DE EVALUACIÓN DEBERÁ MANIFESTAR EL LICITANTE EN CASO DE QUE APLIQUE MEDIANTE ESCRITO FIRMADO POR SU REPRESENTANTE LEGAL, SI SE ENCUENTRA O NO DENTRO DEL SECTOR DE MICRO, PEQUEÑAS Y MEDIANAS EMPRESAS NACIONALES.</w:t>
      </w:r>
    </w:p>
    <w:p w:rsidR="009139DB" w:rsidRPr="001E21F9" w:rsidRDefault="009139DB" w:rsidP="009139DB">
      <w:pPr>
        <w:widowControl w:val="0"/>
        <w:autoSpaceDE w:val="0"/>
        <w:autoSpaceDN w:val="0"/>
        <w:adjustRightInd w:val="0"/>
        <w:ind w:left="720" w:hanging="720"/>
        <w:jc w:val="both"/>
        <w:rPr>
          <w:rFonts w:ascii="Arial" w:hAnsi="Arial" w:cs="Arial"/>
          <w:sz w:val="20"/>
          <w:szCs w:val="20"/>
        </w:rPr>
      </w:pPr>
    </w:p>
    <w:p w:rsidR="009139DB" w:rsidRDefault="009139DB" w:rsidP="009139DB">
      <w:pPr>
        <w:pStyle w:val="Prrafodelista"/>
        <w:numPr>
          <w:ilvl w:val="0"/>
          <w:numId w:val="13"/>
        </w:numPr>
        <w:ind w:hanging="720"/>
        <w:jc w:val="both"/>
        <w:rPr>
          <w:rFonts w:ascii="Arial" w:hAnsi="Arial" w:cs="Arial"/>
          <w:sz w:val="20"/>
          <w:szCs w:val="20"/>
        </w:rPr>
      </w:pPr>
      <w:r w:rsidRPr="008A1160">
        <w:rPr>
          <w:rFonts w:ascii="Arial" w:hAnsi="Arial" w:cs="Arial"/>
          <w:sz w:val="20"/>
          <w:szCs w:val="20"/>
        </w:rPr>
        <w:t>TODA LA DOCUMENTACIÓN PROPORCIONADA EN LA PRESENTE CONVOCATORIA DE LA LICITACIÓN (DOCUMENTACIÓN LEGAL, PROPUESTA TÉCNICA, PROPUESTA ECONÓMICA) DEBERÁ ENTREGARLA AL 100% EN MEDIO MAGNÉTICO EN FORMATO PDF, POR DUPLICADO SEÑALANDO EL PUNTO AL QUE PERTENECEN, DEBIENDO COINCIDIR LA INFORMACIÓN EN ELECTRÓNICO CON LO PRESENTADO FÍSICAMENTE.</w:t>
      </w:r>
    </w:p>
    <w:p w:rsidR="00880FB7" w:rsidRDefault="00880FB7" w:rsidP="00D05011">
      <w:pPr>
        <w:jc w:val="both"/>
        <w:rPr>
          <w:rFonts w:ascii="Arial" w:hAnsi="Arial" w:cs="Arial"/>
          <w:sz w:val="20"/>
          <w:szCs w:val="20"/>
        </w:rPr>
      </w:pPr>
    </w:p>
    <w:p w:rsidR="006570C6" w:rsidRDefault="006570C6" w:rsidP="00D05011">
      <w:pPr>
        <w:jc w:val="both"/>
        <w:rPr>
          <w:rFonts w:ascii="Arial" w:hAnsi="Arial" w:cs="Arial"/>
          <w:sz w:val="20"/>
          <w:szCs w:val="20"/>
        </w:rPr>
      </w:pPr>
    </w:p>
    <w:p w:rsidR="006570C6" w:rsidRPr="00D05011" w:rsidRDefault="006570C6" w:rsidP="00D05011">
      <w:pPr>
        <w:jc w:val="both"/>
        <w:rPr>
          <w:rFonts w:ascii="Arial" w:hAnsi="Arial" w:cs="Arial"/>
          <w:sz w:val="20"/>
          <w:szCs w:val="20"/>
        </w:rPr>
      </w:pPr>
    </w:p>
    <w:p w:rsidR="009139DB" w:rsidRDefault="00C96F66" w:rsidP="009139DB">
      <w:pPr>
        <w:ind w:left="705" w:hanging="705"/>
        <w:jc w:val="both"/>
        <w:rPr>
          <w:rFonts w:ascii="Arial" w:hAnsi="Arial" w:cs="Arial"/>
          <w:b/>
          <w:sz w:val="20"/>
          <w:szCs w:val="20"/>
        </w:rPr>
      </w:pPr>
      <w:r>
        <w:rPr>
          <w:rFonts w:ascii="Arial" w:hAnsi="Arial" w:cs="Arial"/>
          <w:b/>
          <w:sz w:val="20"/>
          <w:szCs w:val="20"/>
        </w:rPr>
        <w:t>SOBRE NO. 3</w:t>
      </w:r>
    </w:p>
    <w:p w:rsidR="006570C6" w:rsidRPr="00C96F66" w:rsidRDefault="006570C6" w:rsidP="009139DB">
      <w:pPr>
        <w:ind w:left="705" w:hanging="705"/>
        <w:jc w:val="both"/>
        <w:rPr>
          <w:rFonts w:ascii="Arial" w:hAnsi="Arial" w:cs="Arial"/>
          <w:b/>
          <w:sz w:val="20"/>
          <w:szCs w:val="20"/>
        </w:rPr>
      </w:pPr>
    </w:p>
    <w:p w:rsidR="009139DB" w:rsidRPr="00C96F66" w:rsidRDefault="009139DB" w:rsidP="00C96F66">
      <w:pPr>
        <w:pStyle w:val="Prrafodelista"/>
        <w:numPr>
          <w:ilvl w:val="0"/>
          <w:numId w:val="15"/>
        </w:numPr>
        <w:jc w:val="both"/>
        <w:rPr>
          <w:rFonts w:ascii="Arial" w:hAnsi="Arial" w:cs="Arial"/>
          <w:b/>
          <w:iCs/>
          <w:spacing w:val="-2"/>
          <w:sz w:val="20"/>
          <w:szCs w:val="20"/>
          <w:lang w:val="es-ES_tradnl"/>
        </w:rPr>
      </w:pPr>
      <w:r w:rsidRPr="00C96F66">
        <w:rPr>
          <w:rFonts w:ascii="Arial" w:hAnsi="Arial" w:cs="Arial"/>
          <w:b/>
          <w:iCs/>
          <w:spacing w:val="-2"/>
          <w:sz w:val="20"/>
          <w:szCs w:val="20"/>
          <w:lang w:val="es-ES_tradnl"/>
        </w:rPr>
        <w:t>PROPUESTAS ECONÓMICAS.</w:t>
      </w:r>
    </w:p>
    <w:p w:rsidR="009139DB" w:rsidRPr="00D10526" w:rsidRDefault="009139DB" w:rsidP="009139DB">
      <w:pPr>
        <w:tabs>
          <w:tab w:val="left" w:pos="-720"/>
        </w:tabs>
        <w:suppressAutoHyphens/>
        <w:jc w:val="both"/>
        <w:rPr>
          <w:rFonts w:ascii="Arial" w:hAnsi="Arial" w:cs="Arial"/>
          <w:b/>
          <w:iCs/>
          <w:spacing w:val="-2"/>
          <w:sz w:val="20"/>
          <w:szCs w:val="20"/>
          <w:lang w:val="es-ES_tradnl"/>
        </w:rPr>
      </w:pPr>
    </w:p>
    <w:p w:rsidR="009139DB" w:rsidRDefault="009139DB" w:rsidP="009139DB">
      <w:pPr>
        <w:tabs>
          <w:tab w:val="left" w:pos="-720"/>
        </w:tabs>
        <w:suppressAutoHyphens/>
        <w:ind w:left="705" w:hanging="705"/>
        <w:jc w:val="both"/>
        <w:rPr>
          <w:rFonts w:ascii="Arial" w:hAnsi="Arial" w:cs="Arial"/>
          <w:iCs/>
          <w:spacing w:val="-2"/>
          <w:sz w:val="20"/>
          <w:szCs w:val="20"/>
          <w:lang w:val="es-ES_tradnl"/>
        </w:rPr>
      </w:pPr>
      <w:r w:rsidRPr="00D10526">
        <w:rPr>
          <w:rFonts w:ascii="Arial" w:hAnsi="Arial" w:cs="Arial"/>
          <w:iCs/>
          <w:spacing w:val="-2"/>
          <w:sz w:val="20"/>
          <w:szCs w:val="20"/>
          <w:lang w:val="es-ES_tradnl"/>
        </w:rPr>
        <w:t>I.-</w:t>
      </w:r>
      <w:r w:rsidRPr="00D10526">
        <w:rPr>
          <w:rFonts w:ascii="Arial" w:hAnsi="Arial" w:cs="Arial"/>
          <w:iCs/>
          <w:spacing w:val="-2"/>
          <w:sz w:val="20"/>
          <w:szCs w:val="20"/>
          <w:lang w:val="es-ES_tradnl"/>
        </w:rPr>
        <w:tab/>
        <w:t>ESCRITO DE PROPOSICIÓN Y SOSTENIMIENTO DE LA OFERTA POR UN PERÍODO DE VIGENCIA DE 30 (TREINTA) DÍAS HÁBILES CONTADOS A PARTIR DEL ACTO DE APERTURA DE LAS PROPUESTAS TÉCNICAS Y ECONÓMICAS, DEBIDAMENTE FIRMADO POR EL PROPIETARIO O EL REPRESENTANTE LEGAL DE LA EMPRESA QUE TENGA PODER NOTARIAL PARA TAL EFECTO.</w:t>
      </w:r>
    </w:p>
    <w:p w:rsidR="009139DB" w:rsidRPr="00D10526" w:rsidRDefault="009139DB" w:rsidP="009139DB">
      <w:pPr>
        <w:tabs>
          <w:tab w:val="left" w:pos="-720"/>
        </w:tabs>
        <w:suppressAutoHyphens/>
        <w:ind w:left="705" w:hanging="705"/>
        <w:jc w:val="both"/>
        <w:rPr>
          <w:rFonts w:ascii="Arial" w:hAnsi="Arial" w:cs="Arial"/>
          <w:iCs/>
          <w:spacing w:val="-2"/>
          <w:sz w:val="20"/>
          <w:szCs w:val="20"/>
          <w:lang w:val="es-ES_tradnl"/>
        </w:rPr>
      </w:pPr>
    </w:p>
    <w:p w:rsidR="009139DB" w:rsidRDefault="009139DB" w:rsidP="009139DB">
      <w:pPr>
        <w:ind w:left="705" w:hanging="705"/>
        <w:jc w:val="both"/>
        <w:rPr>
          <w:rFonts w:ascii="Arial" w:hAnsi="Arial" w:cs="Arial"/>
          <w:sz w:val="20"/>
          <w:szCs w:val="20"/>
        </w:rPr>
      </w:pPr>
      <w:r w:rsidRPr="00D10526">
        <w:rPr>
          <w:rFonts w:ascii="Arial" w:hAnsi="Arial" w:cs="Arial"/>
          <w:iCs/>
          <w:spacing w:val="-2"/>
          <w:sz w:val="20"/>
          <w:szCs w:val="20"/>
          <w:lang w:val="es-ES_tradnl"/>
        </w:rPr>
        <w:t>II.-</w:t>
      </w:r>
      <w:r w:rsidRPr="00D10526">
        <w:rPr>
          <w:rFonts w:ascii="Arial" w:hAnsi="Arial" w:cs="Arial"/>
          <w:iCs/>
          <w:spacing w:val="-2"/>
          <w:sz w:val="20"/>
          <w:szCs w:val="20"/>
          <w:lang w:val="es-ES_tradnl"/>
        </w:rPr>
        <w:tab/>
        <w:t>OFERTA ECONÓMICA, QUE DEBERÁ SER MECANOGRAFIADA O IMPRESA, EN PAPEL MEMBRETADO DE LA EMPRESA PARTICIPANTE, LIBRES DE TACHADURAS, ENMENDADURAS, EN IDIOMA ESPAÑOL, EN MONEDA NACIONAL Y FIRMADAS POR EL PROPIETARIO O EL REPRESENTANTE LEGAL DE LA EMPRESA QUE TENGA PODER NOTARIAL</w:t>
      </w:r>
      <w:r>
        <w:rPr>
          <w:rFonts w:ascii="Arial" w:hAnsi="Arial" w:cs="Arial"/>
          <w:iCs/>
          <w:spacing w:val="-2"/>
          <w:sz w:val="20"/>
          <w:szCs w:val="20"/>
          <w:lang w:val="es-ES_tradnl"/>
        </w:rPr>
        <w:t xml:space="preserve"> SUFICIENTE</w:t>
      </w:r>
      <w:r w:rsidRPr="00D10526">
        <w:rPr>
          <w:rFonts w:ascii="Arial" w:hAnsi="Arial" w:cs="Arial"/>
          <w:iCs/>
          <w:spacing w:val="-2"/>
          <w:sz w:val="20"/>
          <w:szCs w:val="20"/>
          <w:lang w:val="es-ES_tradnl"/>
        </w:rPr>
        <w:t xml:space="preserve"> PARA TAL EFECTO.</w:t>
      </w:r>
      <w:r w:rsidR="00F56086">
        <w:rPr>
          <w:rFonts w:ascii="Arial" w:hAnsi="Arial" w:cs="Arial"/>
          <w:iCs/>
          <w:spacing w:val="-2"/>
          <w:sz w:val="20"/>
          <w:szCs w:val="20"/>
          <w:lang w:val="es-ES_tradnl"/>
        </w:rPr>
        <w:t xml:space="preserve"> </w:t>
      </w:r>
      <w:r>
        <w:rPr>
          <w:rFonts w:ascii="Arial" w:hAnsi="Arial" w:cs="Arial"/>
          <w:sz w:val="20"/>
          <w:szCs w:val="20"/>
        </w:rPr>
        <w:t>ASÍ MISMO SE SOLICITA QUE CADA UNA DE LAS HOJA</w:t>
      </w:r>
      <w:r w:rsidR="00F56086">
        <w:rPr>
          <w:rFonts w:ascii="Arial" w:hAnsi="Arial" w:cs="Arial"/>
          <w:sz w:val="20"/>
          <w:szCs w:val="20"/>
        </w:rPr>
        <w:t>S QUE INTEGRAN EL INCISO C) PROPUESTA ECONÓMICA</w:t>
      </w:r>
      <w:r>
        <w:rPr>
          <w:rFonts w:ascii="Arial" w:hAnsi="Arial" w:cs="Arial"/>
          <w:sz w:val="20"/>
          <w:szCs w:val="20"/>
        </w:rPr>
        <w:t xml:space="preserve"> SEA FIRMADA DE MANERA AUTOGRAFA Y SELLADA</w:t>
      </w:r>
      <w:r w:rsidR="009378E4">
        <w:rPr>
          <w:rFonts w:ascii="Arial" w:hAnsi="Arial" w:cs="Arial"/>
          <w:sz w:val="20"/>
          <w:szCs w:val="20"/>
        </w:rPr>
        <w:t xml:space="preserve"> EN SU CASO</w:t>
      </w:r>
      <w:r>
        <w:rPr>
          <w:rFonts w:ascii="Arial" w:hAnsi="Arial" w:cs="Arial"/>
          <w:sz w:val="20"/>
          <w:szCs w:val="20"/>
        </w:rPr>
        <w:t>.</w:t>
      </w:r>
    </w:p>
    <w:p w:rsidR="006570C6" w:rsidRDefault="006570C6" w:rsidP="009139DB">
      <w:pPr>
        <w:ind w:left="705" w:hanging="705"/>
        <w:jc w:val="both"/>
        <w:rPr>
          <w:rFonts w:ascii="Arial" w:hAnsi="Arial" w:cs="Arial"/>
          <w:sz w:val="20"/>
          <w:szCs w:val="20"/>
        </w:rPr>
      </w:pPr>
    </w:p>
    <w:p w:rsidR="006570C6" w:rsidRDefault="006570C6" w:rsidP="009139DB">
      <w:pPr>
        <w:ind w:left="705" w:hanging="705"/>
        <w:jc w:val="both"/>
        <w:rPr>
          <w:rFonts w:ascii="Arial" w:hAnsi="Arial" w:cs="Arial"/>
          <w:sz w:val="20"/>
          <w:szCs w:val="20"/>
        </w:rPr>
      </w:pPr>
    </w:p>
    <w:p w:rsidR="006570C6" w:rsidRDefault="006570C6" w:rsidP="009139DB">
      <w:pPr>
        <w:ind w:left="705" w:hanging="705"/>
        <w:jc w:val="both"/>
        <w:rPr>
          <w:rFonts w:ascii="Arial" w:hAnsi="Arial" w:cs="Arial"/>
          <w:sz w:val="20"/>
          <w:szCs w:val="20"/>
        </w:rPr>
      </w:pPr>
    </w:p>
    <w:p w:rsidR="006570C6" w:rsidRDefault="006570C6" w:rsidP="009139DB">
      <w:pPr>
        <w:ind w:left="705" w:hanging="705"/>
        <w:jc w:val="both"/>
        <w:rPr>
          <w:rFonts w:ascii="Arial" w:hAnsi="Arial" w:cs="Arial"/>
          <w:sz w:val="20"/>
          <w:szCs w:val="20"/>
        </w:rPr>
      </w:pPr>
    </w:p>
    <w:p w:rsidR="006570C6" w:rsidRDefault="006570C6" w:rsidP="009139DB">
      <w:pPr>
        <w:ind w:left="705" w:hanging="705"/>
        <w:jc w:val="both"/>
        <w:rPr>
          <w:rFonts w:ascii="Arial" w:hAnsi="Arial" w:cs="Arial"/>
          <w:sz w:val="20"/>
          <w:szCs w:val="20"/>
        </w:rPr>
      </w:pPr>
    </w:p>
    <w:p w:rsidR="006570C6" w:rsidRDefault="006570C6" w:rsidP="009139DB">
      <w:pPr>
        <w:ind w:left="705" w:hanging="705"/>
        <w:jc w:val="both"/>
        <w:rPr>
          <w:rFonts w:ascii="Arial" w:hAnsi="Arial" w:cs="Arial"/>
          <w:sz w:val="20"/>
          <w:szCs w:val="20"/>
        </w:rPr>
      </w:pPr>
    </w:p>
    <w:p w:rsidR="006570C6" w:rsidRDefault="006570C6" w:rsidP="009139DB">
      <w:pPr>
        <w:ind w:left="705" w:hanging="705"/>
        <w:jc w:val="both"/>
        <w:rPr>
          <w:rFonts w:ascii="Arial" w:hAnsi="Arial" w:cs="Arial"/>
          <w:sz w:val="20"/>
          <w:szCs w:val="20"/>
        </w:rPr>
      </w:pPr>
    </w:p>
    <w:p w:rsidR="006570C6" w:rsidRDefault="006570C6" w:rsidP="009139DB">
      <w:pPr>
        <w:ind w:left="705" w:hanging="705"/>
        <w:jc w:val="both"/>
        <w:rPr>
          <w:rFonts w:ascii="Arial" w:hAnsi="Arial" w:cs="Arial"/>
          <w:sz w:val="20"/>
          <w:szCs w:val="20"/>
        </w:rPr>
      </w:pPr>
    </w:p>
    <w:p w:rsidR="00CF6111" w:rsidRDefault="00CF6111" w:rsidP="009139DB">
      <w:pPr>
        <w:ind w:left="705" w:hanging="705"/>
        <w:jc w:val="both"/>
        <w:rPr>
          <w:rFonts w:ascii="Arial" w:hAnsi="Arial" w:cs="Arial"/>
          <w:sz w:val="20"/>
          <w:szCs w:val="20"/>
        </w:rPr>
      </w:pPr>
    </w:p>
    <w:p w:rsidR="009139DB" w:rsidRPr="005A7517" w:rsidRDefault="009139DB" w:rsidP="009139DB">
      <w:pPr>
        <w:tabs>
          <w:tab w:val="left" w:pos="-720"/>
        </w:tabs>
        <w:suppressAutoHyphens/>
        <w:ind w:left="705" w:hanging="705"/>
        <w:jc w:val="both"/>
        <w:rPr>
          <w:rFonts w:ascii="Arial" w:hAnsi="Arial" w:cs="Arial"/>
          <w:iCs/>
          <w:spacing w:val="-2"/>
          <w:sz w:val="20"/>
          <w:szCs w:val="20"/>
        </w:rPr>
      </w:pPr>
      <w:r>
        <w:rPr>
          <w:rFonts w:ascii="Arial" w:hAnsi="Arial" w:cs="Arial"/>
          <w:iCs/>
          <w:spacing w:val="-2"/>
          <w:sz w:val="20"/>
          <w:szCs w:val="20"/>
        </w:rPr>
        <w:tab/>
      </w:r>
    </w:p>
    <w:p w:rsidR="009139DB" w:rsidRDefault="009139DB" w:rsidP="009139DB">
      <w:pPr>
        <w:widowControl w:val="0"/>
        <w:suppressAutoHyphens/>
        <w:autoSpaceDE w:val="0"/>
        <w:autoSpaceDN w:val="0"/>
        <w:adjustRightInd w:val="0"/>
        <w:ind w:left="705" w:hanging="705"/>
        <w:jc w:val="both"/>
        <w:rPr>
          <w:rFonts w:ascii="Arial" w:hAnsi="Arial" w:cs="Arial"/>
          <w:sz w:val="20"/>
          <w:szCs w:val="20"/>
          <w:lang w:val="es-ES_tradnl"/>
        </w:rPr>
      </w:pPr>
      <w:r>
        <w:rPr>
          <w:rFonts w:ascii="Arial" w:hAnsi="Arial" w:cs="Arial"/>
          <w:sz w:val="20"/>
          <w:szCs w:val="20"/>
          <w:lang w:val="es-ES_tradnl"/>
        </w:rPr>
        <w:t>III.-</w:t>
      </w:r>
      <w:r>
        <w:rPr>
          <w:rFonts w:ascii="Arial" w:hAnsi="Arial" w:cs="Arial"/>
          <w:sz w:val="20"/>
          <w:szCs w:val="20"/>
          <w:lang w:val="es-ES_tradnl"/>
        </w:rPr>
        <w:tab/>
      </w:r>
      <w:r w:rsidRPr="001E21F9">
        <w:rPr>
          <w:rFonts w:ascii="Arial" w:hAnsi="Arial" w:cs="Arial"/>
          <w:sz w:val="20"/>
          <w:szCs w:val="20"/>
          <w:lang w:val="es-ES_tradnl"/>
        </w:rPr>
        <w:t>ESCRITO DONDE MANIFIESTE QUE, DE RESULTAR GANADOR, SE COMPROMETE A MANTENER EL PRECIO FIJO OFERTADO DURANTE LA VIGENCIA DEL CONTRATO, FIRMADO POR EL PROPIETARIO O EL REPRESENTANTE LEGAL DE LA EMPRESA  QUE TENGA PODER NOTARIAL</w:t>
      </w:r>
      <w:r>
        <w:rPr>
          <w:rFonts w:ascii="Arial" w:hAnsi="Arial" w:cs="Arial"/>
          <w:sz w:val="20"/>
          <w:szCs w:val="20"/>
          <w:lang w:val="es-ES_tradnl"/>
        </w:rPr>
        <w:t xml:space="preserve"> SUFICIENTE</w:t>
      </w:r>
      <w:r w:rsidRPr="001E21F9">
        <w:rPr>
          <w:rFonts w:ascii="Arial" w:hAnsi="Arial" w:cs="Arial"/>
          <w:sz w:val="20"/>
          <w:szCs w:val="20"/>
          <w:lang w:val="es-ES_tradnl"/>
        </w:rPr>
        <w:t xml:space="preserve"> PARA TAL EFECTO.</w:t>
      </w:r>
    </w:p>
    <w:p w:rsidR="00CF6111" w:rsidRDefault="00CF6111" w:rsidP="00CF6111">
      <w:pPr>
        <w:widowControl w:val="0"/>
        <w:suppressAutoHyphens/>
        <w:autoSpaceDE w:val="0"/>
        <w:autoSpaceDN w:val="0"/>
        <w:adjustRightInd w:val="0"/>
        <w:jc w:val="both"/>
        <w:rPr>
          <w:rFonts w:ascii="Arial" w:hAnsi="Arial" w:cs="Arial"/>
          <w:sz w:val="20"/>
          <w:szCs w:val="20"/>
          <w:lang w:val="es-ES_tradnl"/>
        </w:rPr>
      </w:pPr>
    </w:p>
    <w:p w:rsidR="009139DB" w:rsidRDefault="009139DB" w:rsidP="009139DB">
      <w:pPr>
        <w:widowControl w:val="0"/>
        <w:suppressAutoHyphens/>
        <w:autoSpaceDE w:val="0"/>
        <w:autoSpaceDN w:val="0"/>
        <w:adjustRightInd w:val="0"/>
        <w:ind w:left="705" w:hanging="705"/>
        <w:jc w:val="both"/>
        <w:rPr>
          <w:rFonts w:ascii="Arial" w:hAnsi="Arial" w:cs="Arial"/>
          <w:sz w:val="20"/>
          <w:szCs w:val="20"/>
          <w:lang w:val="es-ES_tradnl"/>
        </w:rPr>
      </w:pPr>
    </w:p>
    <w:p w:rsidR="00F56086" w:rsidRDefault="009139DB" w:rsidP="00D05011">
      <w:pPr>
        <w:widowControl w:val="0"/>
        <w:suppressAutoHyphens/>
        <w:autoSpaceDE w:val="0"/>
        <w:autoSpaceDN w:val="0"/>
        <w:adjustRightInd w:val="0"/>
        <w:ind w:left="705" w:hanging="705"/>
        <w:jc w:val="both"/>
        <w:rPr>
          <w:rFonts w:ascii="Arial" w:hAnsi="Arial" w:cs="Arial"/>
          <w:sz w:val="20"/>
          <w:szCs w:val="20"/>
          <w:lang w:val="es-ES_tradnl"/>
        </w:rPr>
      </w:pPr>
      <w:r>
        <w:rPr>
          <w:rFonts w:ascii="Arial" w:hAnsi="Arial" w:cs="Arial"/>
          <w:sz w:val="20"/>
          <w:szCs w:val="20"/>
          <w:lang w:val="es-ES_tradnl"/>
        </w:rPr>
        <w:t>IV.-</w:t>
      </w:r>
      <w:r>
        <w:tab/>
      </w:r>
      <w:r w:rsidRPr="0059489E">
        <w:rPr>
          <w:rFonts w:ascii="Arial" w:hAnsi="Arial" w:cs="Arial"/>
          <w:sz w:val="20"/>
          <w:szCs w:val="20"/>
          <w:lang w:val="es-ES_tradnl"/>
        </w:rPr>
        <w:t xml:space="preserve">ADICIONALMENTE, EL LICITANTE DEBERÁ PRESENTAR LA OPINIÓN SOBRE EL CUMPLIMIENTO </w:t>
      </w:r>
      <w:r w:rsidR="00DE7707">
        <w:rPr>
          <w:rFonts w:ascii="Arial" w:hAnsi="Arial" w:cs="Arial"/>
          <w:sz w:val="20"/>
          <w:szCs w:val="20"/>
          <w:lang w:val="es-ES_tradnl"/>
        </w:rPr>
        <w:t xml:space="preserve">DE SUS OBLIGACIONES FISCALES </w:t>
      </w:r>
      <w:r w:rsidRPr="0059489E">
        <w:rPr>
          <w:rFonts w:ascii="Arial" w:hAnsi="Arial" w:cs="Arial"/>
          <w:sz w:val="20"/>
          <w:szCs w:val="20"/>
          <w:lang w:val="es-ES_tradnl"/>
        </w:rPr>
        <w:t xml:space="preserve">EN SENTIDO POSITIVO. </w:t>
      </w:r>
      <w:r w:rsidR="00DE7707">
        <w:rPr>
          <w:rFonts w:ascii="Arial" w:hAnsi="Arial" w:cs="Arial"/>
          <w:sz w:val="20"/>
          <w:szCs w:val="20"/>
          <w:lang w:val="es-ES_tradnl"/>
        </w:rPr>
        <w:t>ESTE DOCUMENTO DEBE</w:t>
      </w:r>
      <w:r w:rsidR="00D372D6">
        <w:rPr>
          <w:rFonts w:ascii="Arial" w:hAnsi="Arial" w:cs="Arial"/>
          <w:sz w:val="20"/>
          <w:szCs w:val="20"/>
          <w:lang w:val="es-ES_tradnl"/>
        </w:rPr>
        <w:t xml:space="preserve"> ENTREGARSE CON UNA </w:t>
      </w:r>
      <w:r w:rsidR="00D372D6" w:rsidRPr="00D372D6">
        <w:rPr>
          <w:rFonts w:ascii="Arial" w:hAnsi="Arial" w:cs="Arial"/>
          <w:sz w:val="20"/>
          <w:szCs w:val="20"/>
          <w:lang w:val="es-ES_tradnl"/>
        </w:rPr>
        <w:t>ANTIGÜEDAD</w:t>
      </w:r>
      <w:r w:rsidRPr="0059489E">
        <w:rPr>
          <w:rFonts w:ascii="Arial" w:hAnsi="Arial" w:cs="Arial"/>
          <w:sz w:val="20"/>
          <w:szCs w:val="20"/>
          <w:lang w:val="es-ES_tradnl"/>
        </w:rPr>
        <w:t xml:space="preserve"> NO MAYOR A 30 (TREINTA) DIAS NATURALES. EN EL SUPUESTO DE QUE EL LICITANTE NO PRESENTE LA OPINIÓN DEL CUMPLIMIENTO DE OBLIGACIONES FISCALES </w:t>
      </w:r>
      <w:r w:rsidR="00DE7707">
        <w:rPr>
          <w:rFonts w:ascii="Arial" w:hAnsi="Arial" w:cs="Arial"/>
          <w:sz w:val="20"/>
          <w:szCs w:val="20"/>
          <w:lang w:val="es-ES_tradnl"/>
        </w:rPr>
        <w:t xml:space="preserve">ANTE EL SAT </w:t>
      </w:r>
      <w:r w:rsidRPr="0059489E">
        <w:rPr>
          <w:rFonts w:ascii="Arial" w:hAnsi="Arial" w:cs="Arial"/>
          <w:sz w:val="20"/>
          <w:szCs w:val="20"/>
          <w:lang w:val="es-ES_tradnl"/>
        </w:rPr>
        <w:t xml:space="preserve">EN SENTIDO POSITIVO O DE RECIBIRSE RESPUESTA EN SENTIDO NEGATIVO, ANTES DE SU FORMALIZACIÓN, LA </w:t>
      </w:r>
      <w:r>
        <w:rPr>
          <w:rFonts w:ascii="Arial" w:hAnsi="Arial" w:cs="Arial"/>
          <w:sz w:val="20"/>
          <w:szCs w:val="20"/>
          <w:lang w:val="es-ES_tradnl"/>
        </w:rPr>
        <w:t xml:space="preserve">CONVOCANTE </w:t>
      </w:r>
      <w:r w:rsidRPr="0059489E">
        <w:rPr>
          <w:rFonts w:ascii="Arial" w:hAnsi="Arial" w:cs="Arial"/>
          <w:sz w:val="20"/>
          <w:szCs w:val="20"/>
          <w:lang w:val="es-ES_tradnl"/>
        </w:rPr>
        <w:t xml:space="preserve"> SE ABSTENDRÁ DE FIRMAR EL CONTRATO RESPECTIVO EN CUMPLIMIENTO A LO DISPUESTO POR EL ARTÍCULO 32-D DEL CÓDIGO FISCAL DE LA FEDERACIÓN.</w:t>
      </w:r>
    </w:p>
    <w:p w:rsidR="00D05011" w:rsidRDefault="00D05011" w:rsidP="006570C6">
      <w:pPr>
        <w:widowControl w:val="0"/>
        <w:suppressAutoHyphens/>
        <w:autoSpaceDE w:val="0"/>
        <w:autoSpaceDN w:val="0"/>
        <w:adjustRightInd w:val="0"/>
        <w:jc w:val="both"/>
        <w:rPr>
          <w:rFonts w:ascii="Arial" w:hAnsi="Arial" w:cs="Arial"/>
          <w:sz w:val="20"/>
          <w:szCs w:val="20"/>
          <w:lang w:val="es-ES_tradnl"/>
        </w:rPr>
      </w:pPr>
    </w:p>
    <w:p w:rsidR="006570C6" w:rsidRPr="001E21F9" w:rsidRDefault="006570C6" w:rsidP="006570C6">
      <w:pPr>
        <w:widowControl w:val="0"/>
        <w:suppressAutoHyphens/>
        <w:autoSpaceDE w:val="0"/>
        <w:autoSpaceDN w:val="0"/>
        <w:adjustRightInd w:val="0"/>
        <w:jc w:val="both"/>
        <w:rPr>
          <w:rFonts w:ascii="Arial" w:hAnsi="Arial" w:cs="Arial"/>
          <w:sz w:val="20"/>
          <w:szCs w:val="20"/>
          <w:lang w:val="es-ES_tradnl"/>
        </w:rPr>
      </w:pPr>
    </w:p>
    <w:p w:rsidR="009139DB" w:rsidRDefault="009139DB" w:rsidP="009139DB">
      <w:pPr>
        <w:tabs>
          <w:tab w:val="left" w:pos="-720"/>
          <w:tab w:val="left" w:pos="0"/>
        </w:tabs>
        <w:suppressAutoHyphens/>
        <w:jc w:val="both"/>
        <w:rPr>
          <w:rFonts w:ascii="Arial" w:hAnsi="Arial" w:cs="Arial"/>
          <w:iCs/>
          <w:spacing w:val="-2"/>
          <w:sz w:val="20"/>
          <w:szCs w:val="20"/>
          <w:lang w:val="es-ES_tradnl"/>
        </w:rPr>
      </w:pPr>
    </w:p>
    <w:p w:rsidR="009139DB" w:rsidRPr="0059489E" w:rsidRDefault="00187A35" w:rsidP="009139DB">
      <w:pPr>
        <w:tabs>
          <w:tab w:val="left" w:pos="-720"/>
          <w:tab w:val="left" w:pos="709"/>
        </w:tabs>
        <w:suppressAutoHyphens/>
        <w:ind w:left="567" w:hanging="567"/>
        <w:jc w:val="both"/>
        <w:rPr>
          <w:rFonts w:ascii="Arial" w:hAnsi="Arial" w:cs="Arial"/>
          <w:b/>
          <w:iCs/>
          <w:spacing w:val="-2"/>
          <w:sz w:val="20"/>
          <w:szCs w:val="20"/>
          <w:lang w:val="es-ES_tradnl"/>
        </w:rPr>
      </w:pPr>
      <w:r>
        <w:rPr>
          <w:rFonts w:ascii="Arial" w:hAnsi="Arial" w:cs="Arial"/>
          <w:b/>
          <w:iCs/>
          <w:spacing w:val="-2"/>
          <w:sz w:val="20"/>
          <w:szCs w:val="20"/>
          <w:lang w:val="es-ES_tradnl"/>
        </w:rPr>
        <w:t>5</w:t>
      </w:r>
      <w:r w:rsidR="009139DB" w:rsidRPr="0059489E">
        <w:rPr>
          <w:rFonts w:ascii="Arial" w:hAnsi="Arial" w:cs="Arial"/>
          <w:b/>
          <w:iCs/>
          <w:spacing w:val="-2"/>
          <w:sz w:val="20"/>
          <w:szCs w:val="20"/>
          <w:lang w:val="es-ES_tradnl"/>
        </w:rPr>
        <w:t>.- REQUISITOS QUE NO AFECTAN LA SOLVENCIA DE LA PROPOSICIÓN.</w:t>
      </w:r>
    </w:p>
    <w:p w:rsidR="009139DB" w:rsidRPr="0059489E" w:rsidRDefault="009139DB" w:rsidP="009139DB">
      <w:pPr>
        <w:tabs>
          <w:tab w:val="left" w:pos="-720"/>
          <w:tab w:val="left" w:pos="709"/>
        </w:tabs>
        <w:suppressAutoHyphens/>
        <w:ind w:left="567" w:hanging="567"/>
        <w:jc w:val="both"/>
        <w:rPr>
          <w:rFonts w:ascii="Arial" w:hAnsi="Arial" w:cs="Arial"/>
          <w:iCs/>
          <w:spacing w:val="-2"/>
          <w:sz w:val="20"/>
          <w:szCs w:val="20"/>
          <w:lang w:val="es-ES_tradnl"/>
        </w:rPr>
      </w:pPr>
    </w:p>
    <w:p w:rsidR="00D05011" w:rsidRDefault="009139DB" w:rsidP="00D05011">
      <w:pPr>
        <w:tabs>
          <w:tab w:val="left" w:pos="-720"/>
          <w:tab w:val="left" w:pos="709"/>
        </w:tabs>
        <w:suppressAutoHyphens/>
        <w:ind w:left="567" w:hanging="567"/>
        <w:jc w:val="both"/>
        <w:rPr>
          <w:rFonts w:ascii="Arial" w:hAnsi="Arial" w:cs="Arial"/>
          <w:iCs/>
          <w:spacing w:val="-2"/>
          <w:sz w:val="20"/>
          <w:szCs w:val="20"/>
          <w:lang w:val="es-ES_tradnl"/>
        </w:rPr>
      </w:pPr>
      <w:r>
        <w:rPr>
          <w:rFonts w:ascii="Arial" w:hAnsi="Arial" w:cs="Arial"/>
          <w:iCs/>
          <w:spacing w:val="-2"/>
          <w:sz w:val="20"/>
          <w:szCs w:val="20"/>
          <w:lang w:val="es-ES_tradnl"/>
        </w:rPr>
        <w:tab/>
      </w:r>
      <w:r w:rsidRPr="0059489E">
        <w:rPr>
          <w:rFonts w:ascii="Arial" w:hAnsi="Arial" w:cs="Arial"/>
          <w:iCs/>
          <w:spacing w:val="-2"/>
          <w:sz w:val="20"/>
          <w:szCs w:val="20"/>
          <w:lang w:val="es-ES_tradnl"/>
        </w:rPr>
        <w:t>ENTRE LOS REQUISITOS CUYO INCUMPLIMIENTO NO AFECTA LA SOLVENCIA DE LA PROPOSICIÓN, SE CONSIDERARÁN: EL PROPONER UN PLAZO DE ENTREGA MENOR AL SOLICITADO, EN CUYO CASO, DE RESULTAR ADJUDICADO Y DE CONVENIR A LA CONVOCANTE PUDIERA ACEPTARSE; EL OMITIR ASPECTOS QUE PUEDAN SER CUBIERTOS CON INFORMACIÓN CONTENIDA EN LA PROPIA PROPUESTA TÉCNICA O ECONÓMICA; EL NO OBSERVAR LOS FORMATOS ESTABLECIDOS, SI SE PROPORCIONA DE MANERA CLARA LA INFORMACIÓN REQUERIDA; Y EL NO OBSERVAR REQUISITOS QUE CAREZCAN DE FUNDAMENTO LEGAL O CUALQUIER OTRO QUE NO TENGA POR OBJETO DETERMINAR OBJETIVAMENTE LA SOLVENCIA DE LA PROPOSICIÓN PRESENTADA. EN NINGÚN CASO LA CONVOCANTE O LOS LICITANTES PODRÁN SUPLIR O CORREGIR LAS DEFICIENCIAS DE LAS PROPOSICIONES PRESENTADAS.</w:t>
      </w:r>
    </w:p>
    <w:p w:rsidR="006570C6" w:rsidRDefault="006570C6" w:rsidP="00D05011">
      <w:pPr>
        <w:tabs>
          <w:tab w:val="left" w:pos="-720"/>
          <w:tab w:val="left" w:pos="709"/>
        </w:tabs>
        <w:suppressAutoHyphens/>
        <w:ind w:left="567" w:hanging="567"/>
        <w:jc w:val="both"/>
        <w:rPr>
          <w:rFonts w:ascii="Arial" w:hAnsi="Arial" w:cs="Arial"/>
          <w:iCs/>
          <w:spacing w:val="-2"/>
          <w:sz w:val="20"/>
          <w:szCs w:val="20"/>
          <w:lang w:val="es-ES_tradnl"/>
        </w:rPr>
      </w:pPr>
    </w:p>
    <w:p w:rsidR="009139DB" w:rsidRPr="00D10526" w:rsidRDefault="009139DB" w:rsidP="009139DB">
      <w:pPr>
        <w:tabs>
          <w:tab w:val="left" w:pos="-720"/>
          <w:tab w:val="left" w:pos="0"/>
        </w:tabs>
        <w:suppressAutoHyphens/>
        <w:jc w:val="both"/>
        <w:rPr>
          <w:rFonts w:ascii="Arial" w:hAnsi="Arial" w:cs="Arial"/>
          <w:iCs/>
          <w:spacing w:val="-2"/>
          <w:sz w:val="20"/>
          <w:szCs w:val="20"/>
          <w:lang w:val="es-ES_tradnl"/>
        </w:rPr>
      </w:pPr>
    </w:p>
    <w:p w:rsidR="009139DB" w:rsidRPr="00D10526" w:rsidRDefault="00187A35" w:rsidP="009139DB">
      <w:pPr>
        <w:tabs>
          <w:tab w:val="left" w:pos="-720"/>
          <w:tab w:val="left" w:pos="0"/>
        </w:tabs>
        <w:suppressAutoHyphens/>
        <w:jc w:val="both"/>
        <w:rPr>
          <w:rFonts w:ascii="Arial" w:hAnsi="Arial" w:cs="Arial"/>
          <w:iCs/>
          <w:spacing w:val="-2"/>
          <w:sz w:val="20"/>
          <w:szCs w:val="20"/>
          <w:lang w:val="es-ES_tradnl"/>
        </w:rPr>
      </w:pPr>
      <w:r>
        <w:rPr>
          <w:rFonts w:ascii="Arial" w:hAnsi="Arial" w:cs="Arial"/>
          <w:b/>
          <w:iCs/>
          <w:spacing w:val="-2"/>
          <w:sz w:val="20"/>
          <w:szCs w:val="20"/>
          <w:lang w:val="es-ES_tradnl"/>
        </w:rPr>
        <w:t>6</w:t>
      </w:r>
      <w:r w:rsidR="009139DB" w:rsidRPr="00D10526">
        <w:rPr>
          <w:rFonts w:ascii="Arial" w:hAnsi="Arial" w:cs="Arial"/>
          <w:b/>
          <w:iCs/>
          <w:spacing w:val="-2"/>
          <w:sz w:val="20"/>
          <w:szCs w:val="20"/>
          <w:lang w:val="es-ES_tradnl"/>
        </w:rPr>
        <w:t>.- CRITERIO DE EVALUACIÓN</w:t>
      </w:r>
      <w:r w:rsidR="009139DB" w:rsidRPr="00D10526">
        <w:rPr>
          <w:rFonts w:ascii="Arial" w:hAnsi="Arial" w:cs="Arial"/>
          <w:iCs/>
          <w:spacing w:val="-2"/>
          <w:sz w:val="20"/>
          <w:szCs w:val="20"/>
          <w:lang w:val="es-ES_tradnl"/>
        </w:rPr>
        <w:t>.</w:t>
      </w:r>
    </w:p>
    <w:p w:rsidR="009139DB" w:rsidRDefault="009139DB" w:rsidP="009139DB">
      <w:pPr>
        <w:tabs>
          <w:tab w:val="left" w:pos="-720"/>
          <w:tab w:val="left" w:pos="0"/>
        </w:tabs>
        <w:suppressAutoHyphens/>
        <w:jc w:val="both"/>
        <w:rPr>
          <w:rFonts w:ascii="Arial" w:hAnsi="Arial" w:cs="Arial"/>
          <w:iCs/>
          <w:spacing w:val="-2"/>
          <w:sz w:val="20"/>
          <w:szCs w:val="20"/>
          <w:lang w:val="es-ES_tradnl"/>
        </w:rPr>
      </w:pPr>
    </w:p>
    <w:p w:rsidR="009139DB" w:rsidRDefault="009139DB" w:rsidP="00D05011">
      <w:pPr>
        <w:tabs>
          <w:tab w:val="left" w:pos="-720"/>
        </w:tabs>
        <w:suppressAutoHyphens/>
        <w:ind w:left="567"/>
        <w:jc w:val="both"/>
        <w:rPr>
          <w:rFonts w:ascii="Arial" w:hAnsi="Arial" w:cs="Arial"/>
          <w:iCs/>
          <w:spacing w:val="-2"/>
          <w:sz w:val="20"/>
          <w:szCs w:val="20"/>
          <w:lang w:val="es-ES_tradnl"/>
        </w:rPr>
      </w:pPr>
      <w:r w:rsidRPr="00996F34">
        <w:rPr>
          <w:rFonts w:ascii="Arial" w:hAnsi="Arial" w:cs="Arial"/>
          <w:iCs/>
          <w:spacing w:val="-2"/>
          <w:sz w:val="20"/>
          <w:szCs w:val="20"/>
          <w:lang w:val="es-ES_tradnl"/>
        </w:rPr>
        <w:t>DE ACUERDO CON LO ESTABLECIDO EN EL PÁRRAFO SEGUNDO DEL ARTÍCULO 36 DE LA LEY DE ADQUISICIONES, ARRENDAMIENTOS Y SERVICIOS DEL SECTOR PÚBLICO, EL CRITERIO DE EVALUACIÓN SERÁ BINARIO, MEDIANTE EL CUAL SE ADJUDICARÁ A QUIEN CUMPLA CON LOS REQUISITOS LEGALES Y TÉCNICOS ESTABLECIDOS POR LA CONVOCANTE Y OFERTE EL PRECIO MÁS BAJO,</w:t>
      </w:r>
      <w:r>
        <w:rPr>
          <w:rFonts w:ascii="Arial" w:hAnsi="Arial" w:cs="Arial"/>
          <w:iCs/>
          <w:spacing w:val="-2"/>
          <w:sz w:val="20"/>
          <w:szCs w:val="20"/>
          <w:lang w:val="es-ES_tradnl"/>
        </w:rPr>
        <w:t xml:space="preserve"> SIEMPRE Y CUANDO RESULTE SER</w:t>
      </w:r>
      <w:r w:rsidR="0005266A">
        <w:rPr>
          <w:rFonts w:ascii="Arial" w:hAnsi="Arial" w:cs="Arial"/>
          <w:iCs/>
          <w:spacing w:val="-2"/>
          <w:sz w:val="20"/>
          <w:szCs w:val="20"/>
          <w:lang w:val="es-ES_tradnl"/>
        </w:rPr>
        <w:t xml:space="preserve"> EL MAS</w:t>
      </w:r>
      <w:r>
        <w:rPr>
          <w:rFonts w:ascii="Arial" w:hAnsi="Arial" w:cs="Arial"/>
          <w:iCs/>
          <w:spacing w:val="-2"/>
          <w:sz w:val="20"/>
          <w:szCs w:val="20"/>
          <w:lang w:val="es-ES_tradnl"/>
        </w:rPr>
        <w:t xml:space="preserve"> CONVENIENTE,</w:t>
      </w:r>
      <w:r w:rsidRPr="00996F34">
        <w:rPr>
          <w:rFonts w:ascii="Arial" w:hAnsi="Arial" w:cs="Arial"/>
          <w:iCs/>
          <w:spacing w:val="-2"/>
          <w:sz w:val="20"/>
          <w:szCs w:val="20"/>
          <w:lang w:val="es-ES_tradnl"/>
        </w:rPr>
        <w:t xml:space="preserve"> GARANTIZANDO EL CUMPLIMIENTO DE LAS OBLIGACIONES RESPECTIVAS</w:t>
      </w:r>
      <w:r w:rsidR="0005266A">
        <w:rPr>
          <w:rFonts w:ascii="Arial" w:hAnsi="Arial" w:cs="Arial"/>
          <w:iCs/>
          <w:spacing w:val="-2"/>
          <w:sz w:val="20"/>
          <w:szCs w:val="20"/>
          <w:lang w:val="es-ES_tradnl"/>
        </w:rPr>
        <w:t xml:space="preserve"> Y EL MISMO SE ENCUENTRE DENTRO DE LA SUFICIENCIA PRESUPUESTARIA AUTORIZADA PARA ESTE EVENTO</w:t>
      </w:r>
      <w:r w:rsidRPr="00996F34">
        <w:rPr>
          <w:rFonts w:ascii="Arial" w:hAnsi="Arial" w:cs="Arial"/>
          <w:iCs/>
          <w:spacing w:val="-2"/>
          <w:sz w:val="20"/>
          <w:szCs w:val="20"/>
          <w:lang w:val="es-ES_tradnl"/>
        </w:rPr>
        <w:t>.</w:t>
      </w:r>
    </w:p>
    <w:p w:rsidR="006570C6" w:rsidRDefault="006570C6" w:rsidP="00D05011">
      <w:pPr>
        <w:tabs>
          <w:tab w:val="left" w:pos="-720"/>
        </w:tabs>
        <w:suppressAutoHyphens/>
        <w:ind w:left="567"/>
        <w:jc w:val="both"/>
        <w:rPr>
          <w:rFonts w:ascii="Arial" w:hAnsi="Arial" w:cs="Arial"/>
          <w:iCs/>
          <w:spacing w:val="-2"/>
          <w:sz w:val="20"/>
          <w:szCs w:val="20"/>
          <w:lang w:val="es-ES_tradnl"/>
        </w:rPr>
      </w:pPr>
    </w:p>
    <w:p w:rsidR="006570C6" w:rsidRDefault="006570C6" w:rsidP="00D05011">
      <w:pPr>
        <w:tabs>
          <w:tab w:val="left" w:pos="-720"/>
        </w:tabs>
        <w:suppressAutoHyphens/>
        <w:ind w:left="567"/>
        <w:jc w:val="both"/>
        <w:rPr>
          <w:rFonts w:ascii="Arial" w:hAnsi="Arial" w:cs="Arial"/>
          <w:iCs/>
          <w:spacing w:val="-2"/>
          <w:sz w:val="20"/>
          <w:szCs w:val="20"/>
          <w:lang w:val="es-ES_tradnl"/>
        </w:rPr>
      </w:pPr>
    </w:p>
    <w:p w:rsidR="006570C6" w:rsidRDefault="006570C6" w:rsidP="00D05011">
      <w:pPr>
        <w:tabs>
          <w:tab w:val="left" w:pos="-720"/>
        </w:tabs>
        <w:suppressAutoHyphens/>
        <w:ind w:left="567"/>
        <w:jc w:val="both"/>
        <w:rPr>
          <w:rFonts w:ascii="Arial" w:hAnsi="Arial" w:cs="Arial"/>
          <w:iCs/>
          <w:spacing w:val="-2"/>
          <w:sz w:val="20"/>
          <w:szCs w:val="20"/>
          <w:lang w:val="es-ES_tradnl"/>
        </w:rPr>
      </w:pPr>
    </w:p>
    <w:p w:rsidR="006570C6" w:rsidRDefault="006570C6" w:rsidP="00D05011">
      <w:pPr>
        <w:tabs>
          <w:tab w:val="left" w:pos="-720"/>
        </w:tabs>
        <w:suppressAutoHyphens/>
        <w:ind w:left="567"/>
        <w:jc w:val="both"/>
        <w:rPr>
          <w:rFonts w:ascii="Arial" w:hAnsi="Arial" w:cs="Arial"/>
          <w:iCs/>
          <w:spacing w:val="-2"/>
          <w:sz w:val="20"/>
          <w:szCs w:val="20"/>
          <w:lang w:val="es-ES_tradnl"/>
        </w:rPr>
      </w:pPr>
    </w:p>
    <w:p w:rsidR="006570C6" w:rsidRDefault="006570C6" w:rsidP="00D05011">
      <w:pPr>
        <w:tabs>
          <w:tab w:val="left" w:pos="-720"/>
        </w:tabs>
        <w:suppressAutoHyphens/>
        <w:ind w:left="567"/>
        <w:jc w:val="both"/>
        <w:rPr>
          <w:rFonts w:ascii="Arial" w:hAnsi="Arial" w:cs="Arial"/>
          <w:iCs/>
          <w:spacing w:val="-2"/>
          <w:sz w:val="20"/>
          <w:szCs w:val="20"/>
          <w:lang w:val="es-ES_tradnl"/>
        </w:rPr>
      </w:pPr>
    </w:p>
    <w:p w:rsidR="006570C6" w:rsidRDefault="006570C6" w:rsidP="00D05011">
      <w:pPr>
        <w:tabs>
          <w:tab w:val="left" w:pos="-720"/>
        </w:tabs>
        <w:suppressAutoHyphens/>
        <w:ind w:left="567"/>
        <w:jc w:val="both"/>
        <w:rPr>
          <w:rFonts w:ascii="Arial" w:hAnsi="Arial" w:cs="Arial"/>
          <w:iCs/>
          <w:spacing w:val="-2"/>
          <w:sz w:val="20"/>
          <w:szCs w:val="20"/>
          <w:lang w:val="es-ES_tradnl"/>
        </w:rPr>
      </w:pPr>
    </w:p>
    <w:p w:rsidR="006570C6" w:rsidRDefault="006570C6" w:rsidP="00D05011">
      <w:pPr>
        <w:tabs>
          <w:tab w:val="left" w:pos="-720"/>
        </w:tabs>
        <w:suppressAutoHyphens/>
        <w:ind w:left="567"/>
        <w:jc w:val="both"/>
        <w:rPr>
          <w:rFonts w:ascii="Arial" w:hAnsi="Arial" w:cs="Arial"/>
          <w:iCs/>
          <w:spacing w:val="-2"/>
          <w:sz w:val="20"/>
          <w:szCs w:val="20"/>
          <w:lang w:val="es-ES_tradnl"/>
        </w:rPr>
      </w:pPr>
    </w:p>
    <w:p w:rsidR="006570C6" w:rsidRDefault="006570C6" w:rsidP="00D05011">
      <w:pPr>
        <w:tabs>
          <w:tab w:val="left" w:pos="-720"/>
        </w:tabs>
        <w:suppressAutoHyphens/>
        <w:ind w:left="567"/>
        <w:jc w:val="both"/>
        <w:rPr>
          <w:rFonts w:ascii="Arial" w:hAnsi="Arial" w:cs="Arial"/>
          <w:iCs/>
          <w:spacing w:val="-2"/>
          <w:sz w:val="20"/>
          <w:szCs w:val="20"/>
          <w:lang w:val="es-ES_tradnl"/>
        </w:rPr>
      </w:pPr>
    </w:p>
    <w:p w:rsidR="006570C6" w:rsidRDefault="006570C6" w:rsidP="00D05011">
      <w:pPr>
        <w:tabs>
          <w:tab w:val="left" w:pos="-720"/>
        </w:tabs>
        <w:suppressAutoHyphens/>
        <w:ind w:left="567"/>
        <w:jc w:val="both"/>
        <w:rPr>
          <w:rFonts w:ascii="Arial" w:hAnsi="Arial" w:cs="Arial"/>
          <w:iCs/>
          <w:spacing w:val="-2"/>
          <w:sz w:val="20"/>
          <w:szCs w:val="20"/>
          <w:lang w:val="es-ES_tradnl"/>
        </w:rPr>
      </w:pPr>
    </w:p>
    <w:p w:rsidR="006570C6" w:rsidRDefault="006570C6" w:rsidP="00D05011">
      <w:pPr>
        <w:tabs>
          <w:tab w:val="left" w:pos="-720"/>
        </w:tabs>
        <w:suppressAutoHyphens/>
        <w:ind w:left="567"/>
        <w:jc w:val="both"/>
        <w:rPr>
          <w:rFonts w:ascii="Arial" w:hAnsi="Arial" w:cs="Arial"/>
          <w:iCs/>
          <w:spacing w:val="-2"/>
          <w:sz w:val="20"/>
          <w:szCs w:val="20"/>
          <w:lang w:val="es-ES_tradnl"/>
        </w:rPr>
      </w:pPr>
    </w:p>
    <w:p w:rsidR="006570C6" w:rsidRDefault="006570C6" w:rsidP="00D05011">
      <w:pPr>
        <w:tabs>
          <w:tab w:val="left" w:pos="-720"/>
        </w:tabs>
        <w:suppressAutoHyphens/>
        <w:ind w:left="567"/>
        <w:jc w:val="both"/>
        <w:rPr>
          <w:rFonts w:ascii="Arial" w:hAnsi="Arial" w:cs="Arial"/>
          <w:iCs/>
          <w:spacing w:val="-2"/>
          <w:sz w:val="20"/>
          <w:szCs w:val="20"/>
          <w:lang w:val="es-ES_tradnl"/>
        </w:rPr>
      </w:pPr>
    </w:p>
    <w:p w:rsidR="006570C6" w:rsidRPr="00D05011" w:rsidRDefault="006570C6" w:rsidP="00D05011">
      <w:pPr>
        <w:tabs>
          <w:tab w:val="left" w:pos="-720"/>
        </w:tabs>
        <w:suppressAutoHyphens/>
        <w:ind w:left="567"/>
        <w:jc w:val="both"/>
        <w:rPr>
          <w:rFonts w:ascii="Arial" w:hAnsi="Arial" w:cs="Arial"/>
          <w:iCs/>
          <w:spacing w:val="-2"/>
          <w:sz w:val="20"/>
          <w:szCs w:val="20"/>
          <w:lang w:val="es-ES_tradnl"/>
        </w:rPr>
      </w:pPr>
    </w:p>
    <w:p w:rsidR="00880FB7" w:rsidRPr="00D10526" w:rsidRDefault="00880FB7" w:rsidP="009139DB">
      <w:pPr>
        <w:tabs>
          <w:tab w:val="left" w:pos="-720"/>
        </w:tabs>
        <w:suppressAutoHyphens/>
        <w:jc w:val="both"/>
        <w:rPr>
          <w:rFonts w:ascii="Arial" w:hAnsi="Arial" w:cs="Arial"/>
          <w:b/>
          <w:iCs/>
          <w:spacing w:val="-2"/>
          <w:sz w:val="20"/>
          <w:szCs w:val="20"/>
          <w:lang w:val="es-ES_tradnl"/>
        </w:rPr>
      </w:pPr>
    </w:p>
    <w:p w:rsidR="009139DB" w:rsidRDefault="00187A35" w:rsidP="009139DB">
      <w:pPr>
        <w:tabs>
          <w:tab w:val="left" w:pos="-720"/>
        </w:tabs>
        <w:suppressAutoHyphens/>
        <w:jc w:val="both"/>
        <w:rPr>
          <w:rFonts w:ascii="Arial" w:hAnsi="Arial" w:cs="Arial"/>
          <w:b/>
          <w:iCs/>
          <w:spacing w:val="-2"/>
          <w:sz w:val="20"/>
          <w:szCs w:val="20"/>
          <w:lang w:val="es-ES_tradnl"/>
        </w:rPr>
      </w:pPr>
      <w:r>
        <w:rPr>
          <w:rFonts w:ascii="Arial" w:hAnsi="Arial" w:cs="Arial"/>
          <w:b/>
          <w:iCs/>
          <w:spacing w:val="-2"/>
          <w:sz w:val="20"/>
          <w:szCs w:val="20"/>
          <w:lang w:val="es-ES_tradnl"/>
        </w:rPr>
        <w:t>7</w:t>
      </w:r>
      <w:r w:rsidR="009139DB" w:rsidRPr="00721A2F">
        <w:rPr>
          <w:rFonts w:ascii="Arial" w:hAnsi="Arial" w:cs="Arial"/>
          <w:b/>
          <w:iCs/>
          <w:spacing w:val="-2"/>
          <w:sz w:val="20"/>
          <w:szCs w:val="20"/>
          <w:lang w:val="es-ES_tradnl"/>
        </w:rPr>
        <w:t xml:space="preserve">.- </w:t>
      </w:r>
      <w:r w:rsidR="009139DB">
        <w:rPr>
          <w:rFonts w:ascii="Arial" w:hAnsi="Arial" w:cs="Arial"/>
          <w:b/>
          <w:iCs/>
          <w:spacing w:val="-2"/>
          <w:sz w:val="20"/>
          <w:szCs w:val="20"/>
          <w:lang w:val="es-ES_tradnl"/>
        </w:rPr>
        <w:t xml:space="preserve">DESARROLLO DEL </w:t>
      </w:r>
      <w:r w:rsidR="009139DB" w:rsidRPr="00721A2F">
        <w:rPr>
          <w:rFonts w:ascii="Arial" w:hAnsi="Arial" w:cs="Arial"/>
          <w:b/>
          <w:iCs/>
          <w:spacing w:val="-2"/>
          <w:sz w:val="20"/>
          <w:szCs w:val="20"/>
          <w:lang w:val="es-ES_tradnl"/>
        </w:rPr>
        <w:t>FALLO.</w:t>
      </w:r>
    </w:p>
    <w:p w:rsidR="006570C6" w:rsidRPr="00721A2F" w:rsidRDefault="006570C6" w:rsidP="009139DB">
      <w:pPr>
        <w:tabs>
          <w:tab w:val="left" w:pos="-720"/>
        </w:tabs>
        <w:suppressAutoHyphens/>
        <w:jc w:val="both"/>
        <w:rPr>
          <w:rFonts w:ascii="Arial" w:hAnsi="Arial" w:cs="Arial"/>
          <w:b/>
          <w:iCs/>
          <w:spacing w:val="-2"/>
          <w:sz w:val="20"/>
          <w:szCs w:val="20"/>
          <w:lang w:val="es-ES_tradnl"/>
        </w:rPr>
      </w:pPr>
    </w:p>
    <w:p w:rsidR="009139DB" w:rsidRDefault="009139DB" w:rsidP="009139DB">
      <w:pPr>
        <w:tabs>
          <w:tab w:val="left" w:pos="-720"/>
        </w:tabs>
        <w:suppressAutoHyphens/>
        <w:jc w:val="both"/>
        <w:rPr>
          <w:rFonts w:ascii="Arial" w:hAnsi="Arial" w:cs="Arial"/>
          <w:b/>
          <w:iCs/>
          <w:spacing w:val="-2"/>
          <w:sz w:val="20"/>
          <w:szCs w:val="20"/>
          <w:highlight w:val="red"/>
          <w:lang w:val="es-ES_tradnl"/>
        </w:rPr>
      </w:pPr>
    </w:p>
    <w:p w:rsidR="009139DB" w:rsidRPr="00721A2F" w:rsidRDefault="009139DB" w:rsidP="009139DB">
      <w:pPr>
        <w:tabs>
          <w:tab w:val="left" w:pos="-720"/>
        </w:tabs>
        <w:suppressAutoHyphens/>
        <w:ind w:left="709"/>
        <w:jc w:val="both"/>
        <w:rPr>
          <w:rFonts w:ascii="Arial" w:hAnsi="Arial" w:cs="Arial"/>
          <w:iCs/>
          <w:spacing w:val="-2"/>
          <w:sz w:val="20"/>
          <w:szCs w:val="20"/>
          <w:lang w:val="es-ES_tradnl"/>
        </w:rPr>
      </w:pPr>
      <w:r>
        <w:rPr>
          <w:rFonts w:ascii="Arial" w:hAnsi="Arial" w:cs="Arial"/>
          <w:iCs/>
          <w:spacing w:val="-2"/>
          <w:sz w:val="20"/>
          <w:szCs w:val="20"/>
          <w:lang w:val="es-ES_tradnl"/>
        </w:rPr>
        <w:t xml:space="preserve">LA CONVOCANTE EMITIRA UN FALLO EN EL CUAL HARA CONSTAR LO SIGUIENTE: </w:t>
      </w:r>
    </w:p>
    <w:p w:rsidR="009139DB" w:rsidRPr="00254362" w:rsidRDefault="009139DB" w:rsidP="009139DB">
      <w:pPr>
        <w:tabs>
          <w:tab w:val="left" w:pos="-720"/>
        </w:tabs>
        <w:suppressAutoHyphens/>
        <w:jc w:val="both"/>
        <w:rPr>
          <w:rFonts w:ascii="Arial" w:hAnsi="Arial" w:cs="Arial"/>
          <w:b/>
          <w:iCs/>
          <w:spacing w:val="-2"/>
          <w:sz w:val="20"/>
          <w:szCs w:val="20"/>
          <w:lang w:val="es-ES_tradnl"/>
        </w:rPr>
      </w:pPr>
    </w:p>
    <w:p w:rsidR="009139DB" w:rsidRPr="00254362" w:rsidRDefault="009139DB" w:rsidP="009139DB">
      <w:pPr>
        <w:tabs>
          <w:tab w:val="left" w:pos="-720"/>
        </w:tabs>
        <w:suppressAutoHyphens/>
        <w:jc w:val="both"/>
        <w:rPr>
          <w:rFonts w:ascii="Arial" w:hAnsi="Arial" w:cs="Arial"/>
          <w:iCs/>
          <w:spacing w:val="-2"/>
          <w:sz w:val="20"/>
          <w:szCs w:val="20"/>
          <w:lang w:val="es-ES_tradnl"/>
        </w:rPr>
      </w:pPr>
      <w:r w:rsidRPr="00254362">
        <w:rPr>
          <w:rFonts w:ascii="Arial" w:hAnsi="Arial" w:cs="Arial"/>
          <w:iCs/>
          <w:spacing w:val="-2"/>
          <w:sz w:val="20"/>
          <w:szCs w:val="20"/>
          <w:lang w:val="es-ES_tradnl"/>
        </w:rPr>
        <w:t xml:space="preserve">I. </w:t>
      </w:r>
      <w:r w:rsidRPr="00254362">
        <w:rPr>
          <w:rFonts w:ascii="Arial" w:hAnsi="Arial" w:cs="Arial"/>
          <w:iCs/>
          <w:spacing w:val="-2"/>
          <w:sz w:val="20"/>
          <w:szCs w:val="20"/>
          <w:lang w:val="es-ES_tradnl"/>
        </w:rPr>
        <w:tab/>
        <w:t>LA RELACIÓN DE LICITANTES CUYAS PROPOSICIONES SE DESECHARON, EXPRESANDO TODAS LAS RAZONES LEGALES, TÉCNICAS O ECONÓMICAS QUE SUSTENTAN TAL DETERMINACIÓN E INDICANDO LOS PUNTOS DE LA CONVOCATORIA QUE EN CADA CASO SE INCUMPLA;</w:t>
      </w:r>
    </w:p>
    <w:p w:rsidR="009139DB" w:rsidRPr="00254362" w:rsidRDefault="009139DB" w:rsidP="009139DB">
      <w:pPr>
        <w:tabs>
          <w:tab w:val="left" w:pos="-720"/>
        </w:tabs>
        <w:suppressAutoHyphens/>
        <w:jc w:val="both"/>
        <w:rPr>
          <w:rFonts w:ascii="Arial" w:hAnsi="Arial" w:cs="Arial"/>
          <w:iCs/>
          <w:spacing w:val="-2"/>
          <w:sz w:val="20"/>
          <w:szCs w:val="20"/>
          <w:lang w:val="es-ES_tradnl"/>
        </w:rPr>
      </w:pPr>
    </w:p>
    <w:p w:rsidR="009139DB" w:rsidRDefault="009139DB" w:rsidP="009139DB">
      <w:pPr>
        <w:tabs>
          <w:tab w:val="left" w:pos="-720"/>
        </w:tabs>
        <w:suppressAutoHyphens/>
        <w:jc w:val="both"/>
        <w:rPr>
          <w:rFonts w:ascii="Arial" w:hAnsi="Arial" w:cs="Arial"/>
          <w:iCs/>
          <w:spacing w:val="-2"/>
          <w:sz w:val="20"/>
          <w:szCs w:val="20"/>
          <w:lang w:val="es-ES_tradnl"/>
        </w:rPr>
      </w:pPr>
      <w:r w:rsidRPr="00254362">
        <w:rPr>
          <w:rFonts w:ascii="Arial" w:hAnsi="Arial" w:cs="Arial"/>
          <w:iCs/>
          <w:spacing w:val="-2"/>
          <w:sz w:val="20"/>
          <w:szCs w:val="20"/>
          <w:lang w:val="es-ES_tradnl"/>
        </w:rPr>
        <w:t xml:space="preserve">II. </w:t>
      </w:r>
      <w:r w:rsidRPr="00254362">
        <w:rPr>
          <w:rFonts w:ascii="Arial" w:hAnsi="Arial" w:cs="Arial"/>
          <w:iCs/>
          <w:spacing w:val="-2"/>
          <w:sz w:val="20"/>
          <w:szCs w:val="20"/>
          <w:lang w:val="es-ES_tradnl"/>
        </w:rPr>
        <w:tab/>
        <w:t xml:space="preserve">LA RELACIÓN DE LICITANTES CUYAS PROPOSICIONES RESULTARON SOLVENTES, DESCRIBIENDO EN </w:t>
      </w:r>
      <w:r>
        <w:rPr>
          <w:rFonts w:ascii="Arial" w:hAnsi="Arial" w:cs="Arial"/>
          <w:iCs/>
          <w:spacing w:val="-2"/>
          <w:sz w:val="20"/>
          <w:szCs w:val="20"/>
          <w:lang w:val="es-ES_tradnl"/>
        </w:rPr>
        <w:t>LO GENERAL DICHAS PROPOSICIONES</w:t>
      </w:r>
      <w:r w:rsidRPr="00254362">
        <w:rPr>
          <w:rFonts w:ascii="Arial" w:hAnsi="Arial" w:cs="Arial"/>
          <w:iCs/>
          <w:spacing w:val="-2"/>
          <w:sz w:val="20"/>
          <w:szCs w:val="20"/>
          <w:lang w:val="es-ES_tradnl"/>
        </w:rPr>
        <w:t>;</w:t>
      </w:r>
    </w:p>
    <w:p w:rsidR="009139DB" w:rsidRPr="00254362" w:rsidRDefault="009139DB" w:rsidP="009139DB">
      <w:pPr>
        <w:tabs>
          <w:tab w:val="left" w:pos="-720"/>
        </w:tabs>
        <w:suppressAutoHyphens/>
        <w:jc w:val="both"/>
        <w:rPr>
          <w:rFonts w:ascii="Arial" w:hAnsi="Arial" w:cs="Arial"/>
          <w:iCs/>
          <w:spacing w:val="-2"/>
          <w:sz w:val="20"/>
          <w:szCs w:val="20"/>
          <w:lang w:val="es-ES_tradnl"/>
        </w:rPr>
      </w:pPr>
    </w:p>
    <w:p w:rsidR="009139DB" w:rsidRPr="00254362" w:rsidRDefault="009139DB" w:rsidP="009139DB">
      <w:pPr>
        <w:tabs>
          <w:tab w:val="left" w:pos="-720"/>
        </w:tabs>
        <w:suppressAutoHyphens/>
        <w:jc w:val="both"/>
        <w:rPr>
          <w:rFonts w:ascii="Arial" w:hAnsi="Arial" w:cs="Arial"/>
          <w:iCs/>
          <w:spacing w:val="-2"/>
          <w:sz w:val="20"/>
          <w:szCs w:val="20"/>
          <w:lang w:val="es-ES_tradnl"/>
        </w:rPr>
      </w:pPr>
      <w:r w:rsidRPr="00254362">
        <w:rPr>
          <w:rFonts w:ascii="Arial" w:hAnsi="Arial" w:cs="Arial"/>
          <w:iCs/>
          <w:spacing w:val="-2"/>
          <w:sz w:val="20"/>
          <w:szCs w:val="20"/>
          <w:lang w:val="es-ES_tradnl"/>
        </w:rPr>
        <w:t xml:space="preserve">III. </w:t>
      </w:r>
      <w:r w:rsidRPr="00254362">
        <w:rPr>
          <w:rFonts w:ascii="Arial" w:hAnsi="Arial" w:cs="Arial"/>
          <w:iCs/>
          <w:spacing w:val="-2"/>
          <w:sz w:val="20"/>
          <w:szCs w:val="20"/>
          <w:lang w:val="es-ES_tradnl"/>
        </w:rPr>
        <w:tab/>
        <w:t>EN CASO DE QUE SE DETERMINE QUE EL PRECIO DE UNA PROPOSICIÓN NO ES ACEPTABLE O NO ES CONVENIENTE, SE DEBERÁ ANEXAR COPIA DE LA INVESTIGACIÓN DE PRECIOS REALIZADA O DEL CÁLCULO CORRESPONDIENTE;</w:t>
      </w:r>
    </w:p>
    <w:p w:rsidR="009139DB" w:rsidRPr="00254362" w:rsidRDefault="009139DB" w:rsidP="009139DB">
      <w:pPr>
        <w:tabs>
          <w:tab w:val="left" w:pos="-720"/>
        </w:tabs>
        <w:suppressAutoHyphens/>
        <w:jc w:val="both"/>
        <w:rPr>
          <w:rFonts w:ascii="Arial" w:hAnsi="Arial" w:cs="Arial"/>
          <w:iCs/>
          <w:spacing w:val="-2"/>
          <w:sz w:val="20"/>
          <w:szCs w:val="20"/>
          <w:lang w:val="es-ES_tradnl"/>
        </w:rPr>
      </w:pPr>
    </w:p>
    <w:p w:rsidR="00F56086" w:rsidRPr="00254362" w:rsidRDefault="009139DB" w:rsidP="009139DB">
      <w:pPr>
        <w:tabs>
          <w:tab w:val="left" w:pos="-720"/>
        </w:tabs>
        <w:suppressAutoHyphens/>
        <w:jc w:val="both"/>
        <w:rPr>
          <w:rFonts w:ascii="Arial" w:hAnsi="Arial" w:cs="Arial"/>
          <w:iCs/>
          <w:spacing w:val="-2"/>
          <w:sz w:val="20"/>
          <w:szCs w:val="20"/>
          <w:lang w:val="es-ES_tradnl"/>
        </w:rPr>
      </w:pPr>
      <w:r w:rsidRPr="00254362">
        <w:rPr>
          <w:rFonts w:ascii="Arial" w:hAnsi="Arial" w:cs="Arial"/>
          <w:iCs/>
          <w:spacing w:val="-2"/>
          <w:sz w:val="20"/>
          <w:szCs w:val="20"/>
          <w:lang w:val="es-ES_tradnl"/>
        </w:rPr>
        <w:t xml:space="preserve">IV. </w:t>
      </w:r>
      <w:r w:rsidRPr="00254362">
        <w:rPr>
          <w:rFonts w:ascii="Arial" w:hAnsi="Arial" w:cs="Arial"/>
          <w:iCs/>
          <w:spacing w:val="-2"/>
          <w:sz w:val="20"/>
          <w:szCs w:val="20"/>
          <w:lang w:val="es-ES_tradnl"/>
        </w:rPr>
        <w:tab/>
        <w:t>NOMBRE DEL O LOS LICITANTES A QUIEN SE ADJUDICA EL CONTRATO, INDICANDO LAS RAZONES QUE MOTIVARON LA ADJUDICACIÓN, DE ACUERDO A LOS CRITERIOS PREVISTOS EN LA CONVOCATORIA, ASÍ COMO LA INDICACIÓN DE LA O LAS PARTIDAS, LOS CONCEPTOS Y MONTOS ASIGNADOS A CADA LICITANTE;</w:t>
      </w:r>
    </w:p>
    <w:p w:rsidR="009139DB" w:rsidRPr="00254362" w:rsidRDefault="009139DB" w:rsidP="009139DB">
      <w:pPr>
        <w:tabs>
          <w:tab w:val="left" w:pos="-720"/>
        </w:tabs>
        <w:suppressAutoHyphens/>
        <w:jc w:val="both"/>
        <w:rPr>
          <w:rFonts w:ascii="Arial" w:hAnsi="Arial" w:cs="Arial"/>
          <w:iCs/>
          <w:spacing w:val="-2"/>
          <w:sz w:val="20"/>
          <w:szCs w:val="20"/>
          <w:lang w:val="es-ES_tradnl"/>
        </w:rPr>
      </w:pPr>
    </w:p>
    <w:p w:rsidR="00D05011" w:rsidRPr="00254362" w:rsidRDefault="009139DB" w:rsidP="009139DB">
      <w:pPr>
        <w:tabs>
          <w:tab w:val="left" w:pos="-720"/>
        </w:tabs>
        <w:suppressAutoHyphens/>
        <w:jc w:val="both"/>
        <w:rPr>
          <w:rFonts w:ascii="Arial" w:hAnsi="Arial" w:cs="Arial"/>
          <w:iCs/>
          <w:spacing w:val="-2"/>
          <w:sz w:val="20"/>
          <w:szCs w:val="20"/>
          <w:lang w:val="es-ES_tradnl"/>
        </w:rPr>
      </w:pPr>
      <w:r w:rsidRPr="00254362">
        <w:rPr>
          <w:rFonts w:ascii="Arial" w:hAnsi="Arial" w:cs="Arial"/>
          <w:iCs/>
          <w:spacing w:val="-2"/>
          <w:sz w:val="20"/>
          <w:szCs w:val="20"/>
          <w:lang w:val="es-ES_tradnl"/>
        </w:rPr>
        <w:t xml:space="preserve">V. </w:t>
      </w:r>
      <w:r w:rsidRPr="00254362">
        <w:rPr>
          <w:rFonts w:ascii="Arial" w:hAnsi="Arial" w:cs="Arial"/>
          <w:iCs/>
          <w:spacing w:val="-2"/>
          <w:sz w:val="20"/>
          <w:szCs w:val="20"/>
          <w:lang w:val="es-ES_tradnl"/>
        </w:rPr>
        <w:tab/>
        <w:t>FECHA, LUGAR Y HORA PARA LA FIRMA DEL CONTRATO, LA PRESENTACIÓN DE GARANTÍAS Y, EN SU CASO, LA ENTREGA DE ANTICIPOS, Y</w:t>
      </w:r>
    </w:p>
    <w:p w:rsidR="009139DB" w:rsidRPr="00254362" w:rsidRDefault="009139DB" w:rsidP="009139DB">
      <w:pPr>
        <w:tabs>
          <w:tab w:val="left" w:pos="-720"/>
        </w:tabs>
        <w:suppressAutoHyphens/>
        <w:jc w:val="both"/>
        <w:rPr>
          <w:rFonts w:ascii="Arial" w:hAnsi="Arial" w:cs="Arial"/>
          <w:iCs/>
          <w:spacing w:val="-2"/>
          <w:sz w:val="20"/>
          <w:szCs w:val="20"/>
          <w:lang w:val="es-ES_tradnl"/>
        </w:rPr>
      </w:pPr>
    </w:p>
    <w:p w:rsidR="009139DB" w:rsidRDefault="009139DB" w:rsidP="009139DB">
      <w:pPr>
        <w:tabs>
          <w:tab w:val="left" w:pos="-720"/>
        </w:tabs>
        <w:suppressAutoHyphens/>
        <w:jc w:val="both"/>
        <w:rPr>
          <w:rFonts w:ascii="Arial" w:hAnsi="Arial" w:cs="Arial"/>
          <w:iCs/>
          <w:spacing w:val="-2"/>
          <w:sz w:val="20"/>
          <w:szCs w:val="20"/>
          <w:lang w:val="es-ES_tradnl"/>
        </w:rPr>
      </w:pPr>
      <w:r w:rsidRPr="00254362">
        <w:rPr>
          <w:rFonts w:ascii="Arial" w:hAnsi="Arial" w:cs="Arial"/>
          <w:iCs/>
          <w:spacing w:val="-2"/>
          <w:sz w:val="20"/>
          <w:szCs w:val="20"/>
          <w:lang w:val="es-ES_tradnl"/>
        </w:rPr>
        <w:t xml:space="preserve">VI. </w:t>
      </w:r>
      <w:r w:rsidRPr="00254362">
        <w:rPr>
          <w:rFonts w:ascii="Arial" w:hAnsi="Arial" w:cs="Arial"/>
          <w:iCs/>
          <w:spacing w:val="-2"/>
          <w:sz w:val="20"/>
          <w:szCs w:val="20"/>
          <w:lang w:val="es-ES_tradnl"/>
        </w:rPr>
        <w:tab/>
        <w:t>NOMBRE, CARGO Y FIRMA DEL SERVIDOR PÚBLICO QUE LO EMITE, SEÑALANDO SUS FACULTADES DE ACUERDO CON LOS ORDENAMIENTOS JURÍDICOS QUE RIJAN A LA CONVOCANTE. INDICARÁ TAMBIÉN EL NOMBRE Y CARGO DE LOS RESPONSABLES DE LA EVALUACIÓN DE LAS PROPOSICIONES.</w:t>
      </w:r>
    </w:p>
    <w:p w:rsidR="009139DB" w:rsidRPr="00254362" w:rsidRDefault="009139DB" w:rsidP="009139DB">
      <w:pPr>
        <w:tabs>
          <w:tab w:val="left" w:pos="-720"/>
        </w:tabs>
        <w:suppressAutoHyphens/>
        <w:jc w:val="both"/>
        <w:rPr>
          <w:rFonts w:ascii="Arial" w:hAnsi="Arial" w:cs="Arial"/>
          <w:iCs/>
          <w:spacing w:val="-2"/>
          <w:sz w:val="20"/>
          <w:szCs w:val="20"/>
          <w:lang w:val="es-ES_tradnl"/>
        </w:rPr>
      </w:pPr>
    </w:p>
    <w:p w:rsidR="009139DB" w:rsidRPr="00254362" w:rsidRDefault="009139DB" w:rsidP="009139DB">
      <w:pPr>
        <w:tabs>
          <w:tab w:val="left" w:pos="-720"/>
        </w:tabs>
        <w:suppressAutoHyphens/>
        <w:jc w:val="both"/>
        <w:rPr>
          <w:rFonts w:ascii="Arial" w:hAnsi="Arial" w:cs="Arial"/>
          <w:iCs/>
          <w:spacing w:val="-2"/>
          <w:sz w:val="20"/>
          <w:szCs w:val="20"/>
          <w:lang w:val="es-ES_tradnl"/>
        </w:rPr>
      </w:pPr>
      <w:r w:rsidRPr="00254362">
        <w:rPr>
          <w:rFonts w:ascii="Arial" w:hAnsi="Arial" w:cs="Arial"/>
          <w:iCs/>
          <w:spacing w:val="-2"/>
          <w:sz w:val="20"/>
          <w:szCs w:val="20"/>
          <w:lang w:val="es-ES_tradnl"/>
        </w:rPr>
        <w:t>EN CASO DE QUE SE DECLARE DESIERTA LA LICITACIÓN O ALGUNA PARTIDA, SE SEÑALARÁN EN EL FALLO LAS RAZONES QUE LO MOTIVARON.</w:t>
      </w:r>
    </w:p>
    <w:p w:rsidR="009139DB" w:rsidRPr="00254362" w:rsidRDefault="009139DB" w:rsidP="009139DB">
      <w:pPr>
        <w:tabs>
          <w:tab w:val="left" w:pos="-720"/>
        </w:tabs>
        <w:suppressAutoHyphens/>
        <w:jc w:val="both"/>
        <w:rPr>
          <w:rFonts w:ascii="Arial" w:hAnsi="Arial" w:cs="Arial"/>
          <w:iCs/>
          <w:spacing w:val="-2"/>
          <w:sz w:val="20"/>
          <w:szCs w:val="20"/>
          <w:lang w:val="es-ES_tradnl"/>
        </w:rPr>
      </w:pPr>
    </w:p>
    <w:p w:rsidR="00D05011" w:rsidRDefault="009139DB" w:rsidP="009139DB">
      <w:pPr>
        <w:tabs>
          <w:tab w:val="left" w:pos="-720"/>
        </w:tabs>
        <w:suppressAutoHyphens/>
        <w:jc w:val="both"/>
        <w:rPr>
          <w:rFonts w:ascii="Arial" w:hAnsi="Arial" w:cs="Arial"/>
          <w:iCs/>
          <w:spacing w:val="-2"/>
          <w:sz w:val="20"/>
          <w:szCs w:val="20"/>
          <w:lang w:val="es-ES_tradnl"/>
        </w:rPr>
      </w:pPr>
      <w:r w:rsidRPr="00254362">
        <w:rPr>
          <w:rFonts w:ascii="Arial" w:hAnsi="Arial" w:cs="Arial"/>
          <w:iCs/>
          <w:spacing w:val="-2"/>
          <w:sz w:val="20"/>
          <w:szCs w:val="20"/>
          <w:lang w:val="es-ES_tradnl"/>
        </w:rPr>
        <w:t xml:space="preserve">SE DARÁ A CONOCER EL FALLO </w:t>
      </w:r>
      <w:r>
        <w:rPr>
          <w:rFonts w:ascii="Arial" w:hAnsi="Arial" w:cs="Arial"/>
          <w:iCs/>
          <w:spacing w:val="-2"/>
          <w:sz w:val="20"/>
          <w:szCs w:val="20"/>
          <w:lang w:val="es-ES_tradnl"/>
        </w:rPr>
        <w:t>EN</w:t>
      </w:r>
      <w:r w:rsidRPr="00254362">
        <w:rPr>
          <w:rFonts w:ascii="Arial" w:hAnsi="Arial" w:cs="Arial"/>
          <w:iCs/>
          <w:spacing w:val="-2"/>
          <w:sz w:val="20"/>
          <w:szCs w:val="20"/>
          <w:lang w:val="es-ES_tradnl"/>
        </w:rPr>
        <w:t xml:space="preserve"> LA MISMA</w:t>
      </w:r>
      <w:r w:rsidR="00645823">
        <w:rPr>
          <w:rFonts w:ascii="Arial" w:hAnsi="Arial" w:cs="Arial"/>
          <w:iCs/>
          <w:spacing w:val="-2"/>
          <w:sz w:val="20"/>
          <w:szCs w:val="20"/>
          <w:lang w:val="es-ES_tradnl"/>
        </w:rPr>
        <w:t xml:space="preserve"> </w:t>
      </w:r>
      <w:r w:rsidRPr="00254362">
        <w:rPr>
          <w:rFonts w:ascii="Arial" w:hAnsi="Arial" w:cs="Arial"/>
          <w:iCs/>
          <w:spacing w:val="-2"/>
          <w:sz w:val="20"/>
          <w:szCs w:val="20"/>
          <w:lang w:val="es-ES_tradnl"/>
        </w:rPr>
        <w:t>JUNTA PÚBLICA A LA QUE LIBREMENTE PODRÁN ASISTIR LOS LICITANTES QUE HUBIERAN PRESENTADO PROPOSICIÓN, ENTREGÁNDOSELES COPIA DEL MISMO Y LEVANTÁNDOSE EL ACTA RESPECTIVA. ASIMISMO, EL CONTENIDO DEL FALLO SE DIFUNDIRÁ A TRAVÉS DE COMPRANET EL MISMO DÍA EN QUE SE EMITA. A LOS LICITANTES QUE NO HAYAN ASISTIDO A LA JUNTA PÚBLICA, SE LES ENVIARÁ POR CORREO ELECTRÓNICO UN AVISO INFORMÁNDOLES QUE EL ACTA DEL FALLO SE ENCUENTRA A SU DISPOSICIÓN EN COMPRANET.</w:t>
      </w:r>
      <w:r w:rsidR="00F56086">
        <w:rPr>
          <w:rFonts w:ascii="Arial" w:hAnsi="Arial" w:cs="Arial"/>
          <w:iCs/>
          <w:spacing w:val="-2"/>
          <w:sz w:val="20"/>
          <w:szCs w:val="20"/>
          <w:lang w:val="es-ES_tradnl"/>
        </w:rPr>
        <w:t xml:space="preserve"> </w:t>
      </w:r>
    </w:p>
    <w:p w:rsidR="00D05011" w:rsidRDefault="00D05011" w:rsidP="009139DB">
      <w:pPr>
        <w:tabs>
          <w:tab w:val="left" w:pos="-720"/>
        </w:tabs>
        <w:suppressAutoHyphens/>
        <w:jc w:val="both"/>
        <w:rPr>
          <w:rFonts w:ascii="Arial" w:hAnsi="Arial" w:cs="Arial"/>
          <w:iCs/>
          <w:spacing w:val="-2"/>
          <w:sz w:val="20"/>
          <w:szCs w:val="20"/>
          <w:lang w:val="es-ES_tradnl"/>
        </w:rPr>
      </w:pPr>
    </w:p>
    <w:p w:rsidR="009139DB" w:rsidRDefault="009139DB" w:rsidP="009139DB">
      <w:pPr>
        <w:tabs>
          <w:tab w:val="left" w:pos="-720"/>
        </w:tabs>
        <w:suppressAutoHyphens/>
        <w:jc w:val="both"/>
        <w:rPr>
          <w:rFonts w:ascii="Arial" w:hAnsi="Arial" w:cs="Arial"/>
          <w:iCs/>
          <w:spacing w:val="-2"/>
          <w:sz w:val="20"/>
          <w:szCs w:val="20"/>
          <w:lang w:val="es-ES_tradnl"/>
        </w:rPr>
      </w:pPr>
      <w:r w:rsidRPr="00254362">
        <w:rPr>
          <w:rFonts w:ascii="Arial" w:hAnsi="Arial" w:cs="Arial"/>
          <w:iCs/>
          <w:spacing w:val="-2"/>
          <w:sz w:val="20"/>
          <w:szCs w:val="20"/>
          <w:lang w:val="es-ES_tradnl"/>
        </w:rPr>
        <w:t>CON LA NOTIFICACIÓN DEL FALLO POR EL QUE SE ADJUDICA EL CONTRATO, LAS OBLIGACIONES DERIVADAS DE ÉSTE SERÁN EXIGIBLES, SIN PERJUICIO DE LA OBLIGACIÓN DE LAS PARTES DE FIRMARLO EN LA FECHA Y TÉRMINOS SEÑALADOS EN EL FALLO.</w:t>
      </w:r>
    </w:p>
    <w:p w:rsidR="006570C6" w:rsidRDefault="006570C6" w:rsidP="009139DB">
      <w:pPr>
        <w:tabs>
          <w:tab w:val="left" w:pos="-720"/>
        </w:tabs>
        <w:suppressAutoHyphens/>
        <w:jc w:val="both"/>
        <w:rPr>
          <w:rFonts w:ascii="Arial" w:hAnsi="Arial" w:cs="Arial"/>
          <w:iCs/>
          <w:spacing w:val="-2"/>
          <w:sz w:val="20"/>
          <w:szCs w:val="20"/>
          <w:lang w:val="es-ES_tradnl"/>
        </w:rPr>
      </w:pPr>
    </w:p>
    <w:p w:rsidR="006570C6" w:rsidRDefault="006570C6" w:rsidP="009139DB">
      <w:pPr>
        <w:tabs>
          <w:tab w:val="left" w:pos="-720"/>
        </w:tabs>
        <w:suppressAutoHyphens/>
        <w:jc w:val="both"/>
        <w:rPr>
          <w:rFonts w:ascii="Arial" w:hAnsi="Arial" w:cs="Arial"/>
          <w:iCs/>
          <w:spacing w:val="-2"/>
          <w:sz w:val="20"/>
          <w:szCs w:val="20"/>
          <w:lang w:val="es-ES_tradnl"/>
        </w:rPr>
      </w:pPr>
    </w:p>
    <w:p w:rsidR="006570C6" w:rsidRDefault="006570C6" w:rsidP="009139DB">
      <w:pPr>
        <w:tabs>
          <w:tab w:val="left" w:pos="-720"/>
        </w:tabs>
        <w:suppressAutoHyphens/>
        <w:jc w:val="both"/>
        <w:rPr>
          <w:rFonts w:ascii="Arial" w:hAnsi="Arial" w:cs="Arial"/>
          <w:iCs/>
          <w:spacing w:val="-2"/>
          <w:sz w:val="20"/>
          <w:szCs w:val="20"/>
          <w:lang w:val="es-ES_tradnl"/>
        </w:rPr>
      </w:pPr>
    </w:p>
    <w:p w:rsidR="006570C6" w:rsidRDefault="006570C6" w:rsidP="009139DB">
      <w:pPr>
        <w:tabs>
          <w:tab w:val="left" w:pos="-720"/>
        </w:tabs>
        <w:suppressAutoHyphens/>
        <w:jc w:val="both"/>
        <w:rPr>
          <w:rFonts w:ascii="Arial" w:hAnsi="Arial" w:cs="Arial"/>
          <w:iCs/>
          <w:spacing w:val="-2"/>
          <w:sz w:val="20"/>
          <w:szCs w:val="20"/>
          <w:lang w:val="es-ES_tradnl"/>
        </w:rPr>
      </w:pPr>
    </w:p>
    <w:p w:rsidR="006570C6" w:rsidRDefault="006570C6" w:rsidP="009139DB">
      <w:pPr>
        <w:tabs>
          <w:tab w:val="left" w:pos="-720"/>
        </w:tabs>
        <w:suppressAutoHyphens/>
        <w:jc w:val="both"/>
        <w:rPr>
          <w:rFonts w:ascii="Arial" w:hAnsi="Arial" w:cs="Arial"/>
          <w:iCs/>
          <w:spacing w:val="-2"/>
          <w:sz w:val="20"/>
          <w:szCs w:val="20"/>
          <w:lang w:val="es-ES_tradnl"/>
        </w:rPr>
      </w:pPr>
    </w:p>
    <w:p w:rsidR="006570C6" w:rsidRDefault="006570C6" w:rsidP="009139DB">
      <w:pPr>
        <w:tabs>
          <w:tab w:val="left" w:pos="-720"/>
        </w:tabs>
        <w:suppressAutoHyphens/>
        <w:jc w:val="both"/>
        <w:rPr>
          <w:rFonts w:ascii="Arial" w:hAnsi="Arial" w:cs="Arial"/>
          <w:iCs/>
          <w:spacing w:val="-2"/>
          <w:sz w:val="20"/>
          <w:szCs w:val="20"/>
          <w:lang w:val="es-ES_tradnl"/>
        </w:rPr>
      </w:pPr>
    </w:p>
    <w:p w:rsidR="006570C6" w:rsidRDefault="006570C6" w:rsidP="009139DB">
      <w:pPr>
        <w:tabs>
          <w:tab w:val="left" w:pos="-720"/>
        </w:tabs>
        <w:suppressAutoHyphens/>
        <w:jc w:val="both"/>
        <w:rPr>
          <w:rFonts w:ascii="Arial" w:hAnsi="Arial" w:cs="Arial"/>
          <w:iCs/>
          <w:spacing w:val="-2"/>
          <w:sz w:val="20"/>
          <w:szCs w:val="20"/>
          <w:lang w:val="es-ES_tradnl"/>
        </w:rPr>
      </w:pPr>
    </w:p>
    <w:p w:rsidR="006570C6" w:rsidRPr="00254362" w:rsidRDefault="006570C6" w:rsidP="009139DB">
      <w:pPr>
        <w:tabs>
          <w:tab w:val="left" w:pos="-720"/>
        </w:tabs>
        <w:suppressAutoHyphens/>
        <w:jc w:val="both"/>
        <w:rPr>
          <w:rFonts w:ascii="Arial" w:hAnsi="Arial" w:cs="Arial"/>
          <w:iCs/>
          <w:spacing w:val="-2"/>
          <w:sz w:val="20"/>
          <w:szCs w:val="20"/>
          <w:lang w:val="es-ES_tradnl"/>
        </w:rPr>
      </w:pPr>
    </w:p>
    <w:p w:rsidR="009139DB" w:rsidRPr="00254362" w:rsidRDefault="009139DB" w:rsidP="009139DB">
      <w:pPr>
        <w:tabs>
          <w:tab w:val="left" w:pos="-720"/>
        </w:tabs>
        <w:suppressAutoHyphens/>
        <w:jc w:val="both"/>
        <w:rPr>
          <w:rFonts w:ascii="Arial" w:hAnsi="Arial" w:cs="Arial"/>
          <w:iCs/>
          <w:spacing w:val="-2"/>
          <w:sz w:val="20"/>
          <w:szCs w:val="20"/>
          <w:lang w:val="es-ES_tradnl"/>
        </w:rPr>
      </w:pPr>
    </w:p>
    <w:p w:rsidR="006570C6" w:rsidRDefault="00187A35" w:rsidP="009139DB">
      <w:pPr>
        <w:tabs>
          <w:tab w:val="left" w:pos="-720"/>
        </w:tabs>
        <w:suppressAutoHyphens/>
        <w:jc w:val="both"/>
        <w:rPr>
          <w:rFonts w:ascii="Arial" w:hAnsi="Arial" w:cs="Arial"/>
          <w:b/>
          <w:iCs/>
          <w:spacing w:val="-2"/>
          <w:sz w:val="20"/>
          <w:szCs w:val="20"/>
          <w:lang w:val="es-ES_tradnl"/>
        </w:rPr>
      </w:pPr>
      <w:r>
        <w:rPr>
          <w:rFonts w:ascii="Arial" w:hAnsi="Arial" w:cs="Arial"/>
          <w:b/>
          <w:iCs/>
          <w:spacing w:val="-2"/>
          <w:sz w:val="20"/>
          <w:szCs w:val="20"/>
          <w:lang w:val="es-ES_tradnl"/>
        </w:rPr>
        <w:t>8</w:t>
      </w:r>
      <w:r w:rsidR="009139DB" w:rsidRPr="00B96AC3">
        <w:rPr>
          <w:rFonts w:ascii="Arial" w:hAnsi="Arial" w:cs="Arial"/>
          <w:b/>
          <w:iCs/>
          <w:spacing w:val="-2"/>
          <w:sz w:val="20"/>
          <w:szCs w:val="20"/>
          <w:lang w:val="es-ES_tradnl"/>
        </w:rPr>
        <w:t xml:space="preserve">.- </w:t>
      </w:r>
      <w:r w:rsidR="009139DB">
        <w:rPr>
          <w:rFonts w:ascii="Arial" w:hAnsi="Arial" w:cs="Arial"/>
          <w:b/>
          <w:iCs/>
          <w:spacing w:val="-2"/>
          <w:sz w:val="20"/>
          <w:szCs w:val="20"/>
          <w:lang w:val="es-ES_tradnl"/>
        </w:rPr>
        <w:t>ANTICIPO.</w:t>
      </w:r>
    </w:p>
    <w:p w:rsidR="009139DB" w:rsidRDefault="009139DB" w:rsidP="009139DB">
      <w:pPr>
        <w:tabs>
          <w:tab w:val="left" w:pos="-720"/>
        </w:tabs>
        <w:suppressAutoHyphens/>
        <w:jc w:val="both"/>
        <w:rPr>
          <w:rFonts w:ascii="Arial" w:hAnsi="Arial" w:cs="Arial"/>
          <w:b/>
          <w:iCs/>
          <w:spacing w:val="-2"/>
          <w:sz w:val="20"/>
          <w:szCs w:val="20"/>
          <w:lang w:val="es-ES_tradnl"/>
        </w:rPr>
      </w:pPr>
    </w:p>
    <w:p w:rsidR="009139DB" w:rsidRPr="00B96AC3" w:rsidRDefault="000E6CD8" w:rsidP="009139DB">
      <w:pPr>
        <w:tabs>
          <w:tab w:val="left" w:pos="-720"/>
        </w:tabs>
        <w:suppressAutoHyphens/>
        <w:ind w:left="142"/>
        <w:jc w:val="both"/>
        <w:rPr>
          <w:rFonts w:ascii="Arial" w:hAnsi="Arial" w:cs="Arial"/>
          <w:iCs/>
          <w:spacing w:val="-2"/>
          <w:sz w:val="20"/>
          <w:szCs w:val="20"/>
          <w:lang w:val="es-ES_tradnl"/>
        </w:rPr>
      </w:pPr>
      <w:r>
        <w:rPr>
          <w:rFonts w:ascii="Arial" w:hAnsi="Arial" w:cs="Arial"/>
          <w:iCs/>
          <w:spacing w:val="-2"/>
          <w:sz w:val="20"/>
          <w:szCs w:val="20"/>
          <w:lang w:val="es-ES_tradnl"/>
        </w:rPr>
        <w:t xml:space="preserve">LA CONVOCANTE DETERMINA </w:t>
      </w:r>
      <w:r w:rsidRPr="00645823">
        <w:rPr>
          <w:rFonts w:ascii="Arial" w:hAnsi="Arial" w:cs="Arial"/>
          <w:iCs/>
          <w:spacing w:val="-2"/>
          <w:sz w:val="20"/>
          <w:szCs w:val="20"/>
          <w:lang w:val="es-ES_tradnl"/>
        </w:rPr>
        <w:t>QUE</w:t>
      </w:r>
      <w:r w:rsidR="009139DB" w:rsidRPr="00645823">
        <w:rPr>
          <w:rFonts w:ascii="Arial" w:hAnsi="Arial" w:cs="Arial"/>
          <w:iCs/>
          <w:spacing w:val="-2"/>
          <w:sz w:val="20"/>
          <w:szCs w:val="20"/>
          <w:lang w:val="es-ES_tradnl"/>
        </w:rPr>
        <w:t xml:space="preserve"> SE OTORGARA</w:t>
      </w:r>
      <w:r w:rsidRPr="00645823">
        <w:rPr>
          <w:rFonts w:ascii="Arial" w:hAnsi="Arial" w:cs="Arial"/>
          <w:iCs/>
          <w:spacing w:val="-2"/>
          <w:sz w:val="20"/>
          <w:szCs w:val="20"/>
          <w:lang w:val="es-ES_tradnl"/>
        </w:rPr>
        <w:t xml:space="preserve"> UN</w:t>
      </w:r>
      <w:r w:rsidR="009139DB" w:rsidRPr="00645823">
        <w:rPr>
          <w:rFonts w:ascii="Arial" w:hAnsi="Arial" w:cs="Arial"/>
          <w:iCs/>
          <w:spacing w:val="-2"/>
          <w:sz w:val="20"/>
          <w:szCs w:val="20"/>
          <w:lang w:val="es-ES_tradnl"/>
        </w:rPr>
        <w:t xml:space="preserve"> ANTICIPO</w:t>
      </w:r>
      <w:r w:rsidR="00645823">
        <w:rPr>
          <w:rFonts w:ascii="Arial" w:hAnsi="Arial" w:cs="Arial"/>
          <w:iCs/>
          <w:spacing w:val="-2"/>
          <w:sz w:val="20"/>
          <w:szCs w:val="20"/>
          <w:lang w:val="es-ES_tradnl"/>
        </w:rPr>
        <w:t xml:space="preserve"> DEL 4</w:t>
      </w:r>
      <w:r>
        <w:rPr>
          <w:rFonts w:ascii="Arial" w:hAnsi="Arial" w:cs="Arial"/>
          <w:iCs/>
          <w:spacing w:val="-2"/>
          <w:sz w:val="20"/>
          <w:szCs w:val="20"/>
          <w:lang w:val="es-ES_tradnl"/>
        </w:rPr>
        <w:t>0% PARA EL INICIO DE LOS TRABAJOS, MISMO QUE SERÁ PUESTO A DISPOSICIÓN DEL PARTICIPANTE QUE RESULTE GANADOR, A PARTIR DE LA FIRMA DEL CONTRATO</w:t>
      </w:r>
      <w:r w:rsidR="009139DB">
        <w:rPr>
          <w:rFonts w:ascii="Arial" w:hAnsi="Arial" w:cs="Arial"/>
          <w:iCs/>
          <w:spacing w:val="-2"/>
          <w:sz w:val="20"/>
          <w:szCs w:val="20"/>
          <w:lang w:val="es-ES_tradnl"/>
        </w:rPr>
        <w:t xml:space="preserve">, Y EL PAGO DE LA FACTURA CORRESPONDIENTE SE EFECTUARA EN UN MAXIMO DE 20 DIAS DE HABER DADO CUMPLIMIENTO CON LA </w:t>
      </w:r>
      <w:r>
        <w:rPr>
          <w:rFonts w:ascii="Arial" w:hAnsi="Arial" w:cs="Arial"/>
          <w:iCs/>
          <w:spacing w:val="-2"/>
          <w:sz w:val="20"/>
          <w:szCs w:val="20"/>
          <w:lang w:val="es-ES_tradnl"/>
        </w:rPr>
        <w:t xml:space="preserve">TOTAL </w:t>
      </w:r>
      <w:r w:rsidR="009139DB">
        <w:rPr>
          <w:rFonts w:ascii="Arial" w:hAnsi="Arial" w:cs="Arial"/>
          <w:iCs/>
          <w:spacing w:val="-2"/>
          <w:sz w:val="20"/>
          <w:szCs w:val="20"/>
          <w:lang w:val="es-ES_tradnl"/>
        </w:rPr>
        <w:t xml:space="preserve">ENTREGA DE LOS </w:t>
      </w:r>
      <w:r>
        <w:rPr>
          <w:rFonts w:ascii="Arial" w:hAnsi="Arial" w:cs="Arial"/>
          <w:iCs/>
          <w:spacing w:val="-2"/>
          <w:sz w:val="20"/>
          <w:szCs w:val="20"/>
          <w:lang w:val="es-ES_tradnl"/>
        </w:rPr>
        <w:t>BIENES A SATISFACCION DE LA CONVOCANTE</w:t>
      </w:r>
      <w:r w:rsidR="009139DB">
        <w:rPr>
          <w:rFonts w:ascii="Arial" w:hAnsi="Arial" w:cs="Arial"/>
          <w:iCs/>
          <w:spacing w:val="-2"/>
          <w:sz w:val="20"/>
          <w:szCs w:val="20"/>
          <w:lang w:val="es-ES_tradnl"/>
        </w:rPr>
        <w:t xml:space="preserve">. </w:t>
      </w:r>
    </w:p>
    <w:p w:rsidR="009139DB" w:rsidRDefault="009139DB" w:rsidP="009139DB">
      <w:pPr>
        <w:tabs>
          <w:tab w:val="left" w:pos="-720"/>
        </w:tabs>
        <w:suppressAutoHyphens/>
        <w:jc w:val="both"/>
        <w:rPr>
          <w:rFonts w:ascii="Arial" w:hAnsi="Arial" w:cs="Arial"/>
          <w:b/>
          <w:iCs/>
          <w:spacing w:val="-2"/>
          <w:sz w:val="20"/>
          <w:szCs w:val="20"/>
          <w:lang w:val="es-ES_tradnl"/>
        </w:rPr>
      </w:pPr>
    </w:p>
    <w:p w:rsidR="009139DB" w:rsidRPr="00D10526" w:rsidRDefault="00187A35" w:rsidP="009139DB">
      <w:pPr>
        <w:tabs>
          <w:tab w:val="left" w:pos="-720"/>
        </w:tabs>
        <w:suppressAutoHyphens/>
        <w:jc w:val="both"/>
        <w:rPr>
          <w:rFonts w:ascii="Arial" w:hAnsi="Arial" w:cs="Arial"/>
          <w:iCs/>
          <w:spacing w:val="-2"/>
          <w:sz w:val="20"/>
          <w:szCs w:val="20"/>
          <w:lang w:val="es-ES_tradnl"/>
        </w:rPr>
      </w:pPr>
      <w:r>
        <w:rPr>
          <w:rFonts w:ascii="Arial" w:hAnsi="Arial" w:cs="Arial"/>
          <w:b/>
          <w:iCs/>
          <w:spacing w:val="-2"/>
          <w:sz w:val="20"/>
          <w:szCs w:val="20"/>
          <w:lang w:val="es-ES_tradnl"/>
        </w:rPr>
        <w:t>9</w:t>
      </w:r>
      <w:r w:rsidR="009139DB">
        <w:rPr>
          <w:rFonts w:ascii="Arial" w:hAnsi="Arial" w:cs="Arial"/>
          <w:b/>
          <w:iCs/>
          <w:spacing w:val="-2"/>
          <w:sz w:val="20"/>
          <w:szCs w:val="20"/>
          <w:lang w:val="es-ES_tradnl"/>
        </w:rPr>
        <w:t xml:space="preserve">.- </w:t>
      </w:r>
      <w:r w:rsidR="009139DB" w:rsidRPr="00B96AC3">
        <w:rPr>
          <w:rFonts w:ascii="Arial" w:hAnsi="Arial" w:cs="Arial"/>
          <w:b/>
          <w:iCs/>
          <w:spacing w:val="-2"/>
          <w:sz w:val="20"/>
          <w:szCs w:val="20"/>
          <w:lang w:val="es-ES_tradnl"/>
        </w:rPr>
        <w:t>PLAZO DE ENTREGA.</w:t>
      </w:r>
    </w:p>
    <w:p w:rsidR="009139DB" w:rsidRPr="00D10526" w:rsidRDefault="009139DB" w:rsidP="009139DB">
      <w:pPr>
        <w:tabs>
          <w:tab w:val="left" w:pos="-720"/>
        </w:tabs>
        <w:suppressAutoHyphens/>
        <w:ind w:left="709"/>
        <w:jc w:val="both"/>
        <w:rPr>
          <w:rFonts w:ascii="Arial" w:hAnsi="Arial" w:cs="Arial"/>
          <w:iCs/>
          <w:spacing w:val="-2"/>
          <w:sz w:val="20"/>
          <w:szCs w:val="20"/>
          <w:lang w:val="es-ES_tradnl"/>
        </w:rPr>
      </w:pPr>
    </w:p>
    <w:p w:rsidR="009139DB" w:rsidRDefault="009139DB" w:rsidP="009139DB">
      <w:pPr>
        <w:tabs>
          <w:tab w:val="left" w:pos="-720"/>
          <w:tab w:val="left" w:pos="0"/>
        </w:tabs>
        <w:suppressAutoHyphens/>
        <w:ind w:left="142"/>
        <w:jc w:val="both"/>
        <w:rPr>
          <w:rFonts w:ascii="Arial" w:hAnsi="Arial"/>
          <w:iCs/>
          <w:spacing w:val="-2"/>
          <w:sz w:val="20"/>
          <w:szCs w:val="20"/>
          <w:lang w:val="es-ES_tradnl"/>
        </w:rPr>
      </w:pPr>
      <w:r w:rsidRPr="00523DD6">
        <w:rPr>
          <w:rFonts w:ascii="Arial" w:hAnsi="Arial"/>
          <w:iCs/>
          <w:spacing w:val="-2"/>
          <w:sz w:val="20"/>
          <w:szCs w:val="20"/>
          <w:lang w:val="es-ES_tradnl"/>
        </w:rPr>
        <w:t xml:space="preserve">LA ENTREGA DE LOS BIENES OBJETO DE ESTA LICITACIÓN SE REALIZARÁ DENTRO DE LOS </w:t>
      </w:r>
      <w:r w:rsidR="009D1DBF" w:rsidRPr="00523DD6">
        <w:rPr>
          <w:rFonts w:ascii="Arial" w:hAnsi="Arial"/>
          <w:iCs/>
          <w:spacing w:val="-2"/>
          <w:sz w:val="20"/>
          <w:szCs w:val="20"/>
          <w:lang w:val="es-ES_tradnl"/>
        </w:rPr>
        <w:t>20</w:t>
      </w:r>
      <w:r w:rsidRPr="00523DD6">
        <w:rPr>
          <w:rFonts w:ascii="Arial" w:hAnsi="Arial"/>
          <w:iCs/>
          <w:spacing w:val="-2"/>
          <w:sz w:val="20"/>
          <w:szCs w:val="20"/>
          <w:lang w:val="es-ES_tradnl"/>
        </w:rPr>
        <w:t xml:space="preserve"> DIAS POSTERIORES A LA FECHA DE LA FIRMA DEL CONTRATO.</w:t>
      </w:r>
      <w:r>
        <w:rPr>
          <w:rFonts w:ascii="Arial" w:hAnsi="Arial"/>
          <w:iCs/>
          <w:spacing w:val="-2"/>
          <w:sz w:val="20"/>
          <w:szCs w:val="20"/>
          <w:lang w:val="es-ES_tradnl"/>
        </w:rPr>
        <w:t xml:space="preserve"> </w:t>
      </w:r>
    </w:p>
    <w:p w:rsidR="009139DB" w:rsidRDefault="009139DB" w:rsidP="00F56086">
      <w:pPr>
        <w:tabs>
          <w:tab w:val="left" w:pos="-720"/>
          <w:tab w:val="left" w:pos="0"/>
        </w:tabs>
        <w:suppressAutoHyphens/>
        <w:jc w:val="both"/>
        <w:rPr>
          <w:rFonts w:ascii="Arial" w:hAnsi="Arial"/>
          <w:iCs/>
          <w:spacing w:val="-2"/>
          <w:sz w:val="20"/>
          <w:szCs w:val="20"/>
          <w:lang w:val="es-ES_tradnl"/>
        </w:rPr>
      </w:pPr>
    </w:p>
    <w:p w:rsidR="009139DB" w:rsidRDefault="009139DB" w:rsidP="009139DB">
      <w:pPr>
        <w:tabs>
          <w:tab w:val="left" w:pos="-720"/>
          <w:tab w:val="left" w:pos="709"/>
        </w:tabs>
        <w:suppressAutoHyphens/>
        <w:ind w:left="142"/>
        <w:jc w:val="both"/>
        <w:rPr>
          <w:rFonts w:ascii="Arial" w:hAnsi="Arial" w:cs="Arial"/>
          <w:iCs/>
          <w:spacing w:val="-2"/>
          <w:sz w:val="20"/>
          <w:szCs w:val="20"/>
          <w:lang w:val="es-ES_tradnl"/>
        </w:rPr>
      </w:pPr>
      <w:r>
        <w:rPr>
          <w:rFonts w:ascii="Arial" w:hAnsi="Arial" w:cs="Arial"/>
          <w:iCs/>
          <w:spacing w:val="-2"/>
          <w:sz w:val="20"/>
          <w:szCs w:val="20"/>
          <w:lang w:val="es-ES_tradnl"/>
        </w:rPr>
        <w:t>LA COMISION ESTATAL DE AGUA POTABLE Y ALCANTARILLADO DEL ESTADO DE NAYARIT</w:t>
      </w:r>
      <w:r w:rsidRPr="0074361F">
        <w:rPr>
          <w:rFonts w:ascii="Arial" w:hAnsi="Arial" w:cs="Arial"/>
          <w:iCs/>
          <w:spacing w:val="-2"/>
          <w:sz w:val="20"/>
          <w:szCs w:val="20"/>
          <w:lang w:val="es-ES_tradnl"/>
        </w:rPr>
        <w:t xml:space="preserve"> NO AUTORIZARÁ AMPLIACIONES AL PLAZO DE ENTREGA, NI CONDONACIÓN DE SANCIONES CUANDO EL RETRASO SE DEBA A CAUSAS IMPUTABLES INJUSTIFICADA POR PARTE DEL PROVEEDOR. EN TODO CASO PARA OTORGAR PRORROGA POR</w:t>
      </w:r>
      <w:r>
        <w:rPr>
          <w:rFonts w:ascii="Arial" w:hAnsi="Arial" w:cs="Arial"/>
          <w:iCs/>
          <w:spacing w:val="-2"/>
          <w:sz w:val="20"/>
          <w:szCs w:val="20"/>
          <w:lang w:val="es-ES_tradnl"/>
        </w:rPr>
        <w:t xml:space="preserve"> SITUACIONES AJENAS A LOS PROVEEDORES, SE REQUIERA ESCRITO CON AL MENOS CINCO DIAS DE ANTICIPACION PARA LA DETERMINACION SI SE OTORGA O NO LA AUTORIZACION PARA TAL EFECTO.</w:t>
      </w:r>
    </w:p>
    <w:p w:rsidR="009139DB" w:rsidRDefault="009139DB" w:rsidP="009139DB">
      <w:pPr>
        <w:tabs>
          <w:tab w:val="left" w:pos="-720"/>
          <w:tab w:val="left" w:pos="709"/>
        </w:tabs>
        <w:suppressAutoHyphens/>
        <w:ind w:left="142"/>
        <w:jc w:val="both"/>
        <w:rPr>
          <w:rFonts w:ascii="Arial" w:hAnsi="Arial" w:cs="Arial"/>
          <w:iCs/>
          <w:spacing w:val="-2"/>
          <w:sz w:val="20"/>
          <w:szCs w:val="20"/>
          <w:lang w:val="es-ES_tradnl"/>
        </w:rPr>
      </w:pPr>
    </w:p>
    <w:p w:rsidR="00D05011" w:rsidRDefault="009139DB" w:rsidP="006570C6">
      <w:pPr>
        <w:tabs>
          <w:tab w:val="left" w:pos="-720"/>
          <w:tab w:val="left" w:pos="709"/>
        </w:tabs>
        <w:suppressAutoHyphens/>
        <w:ind w:left="142"/>
        <w:jc w:val="both"/>
        <w:rPr>
          <w:rFonts w:ascii="Arial" w:hAnsi="Arial" w:cs="Arial"/>
          <w:iCs/>
          <w:spacing w:val="-2"/>
          <w:sz w:val="20"/>
          <w:szCs w:val="20"/>
          <w:lang w:val="es-ES_tradnl"/>
        </w:rPr>
      </w:pPr>
      <w:r w:rsidRPr="0059489E">
        <w:rPr>
          <w:rFonts w:ascii="Arial" w:hAnsi="Arial" w:cs="Arial"/>
          <w:iCs/>
          <w:spacing w:val="-2"/>
          <w:sz w:val="20"/>
          <w:szCs w:val="20"/>
          <w:lang w:val="es-ES_tradnl"/>
        </w:rPr>
        <w:t xml:space="preserve">CON FUNDAMENTO EN EL ARTÍCULO 52 LEY DE ADQUISICIONES, ARRENDAMIENTO Y SERVICIOS DEL SECTOR PUBLICO, SE PODRÁ INCREMENTAR EL MONTO MAXIMO SOLICITADO A LA CANTIDAD DE BIENES SOLICITADOS, MEDIANTE MODIFICACIONES AL CONTRATO QUE SE DERIVE DE ESTA LICITACIÓN SIN TENER QUE RECURRIR A LA </w:t>
      </w:r>
      <w:r w:rsidR="0005266A">
        <w:rPr>
          <w:rFonts w:ascii="Arial" w:hAnsi="Arial" w:cs="Arial"/>
          <w:iCs/>
          <w:spacing w:val="-2"/>
          <w:sz w:val="20"/>
          <w:szCs w:val="20"/>
          <w:lang w:val="es-ES_tradnl"/>
        </w:rPr>
        <w:t>CELEBRACIÓN DE UN NUEVO PROCEDIMIENTO DE CONTRATACION</w:t>
      </w:r>
      <w:r w:rsidRPr="0059489E">
        <w:rPr>
          <w:rFonts w:ascii="Arial" w:hAnsi="Arial" w:cs="Arial"/>
          <w:iCs/>
          <w:spacing w:val="-2"/>
          <w:sz w:val="20"/>
          <w:szCs w:val="20"/>
          <w:lang w:val="es-ES_tradnl"/>
        </w:rPr>
        <w:t>; ESTO DURANTE LA</w:t>
      </w:r>
      <w:r w:rsidR="00D05011">
        <w:rPr>
          <w:rFonts w:ascii="Arial" w:hAnsi="Arial" w:cs="Arial"/>
          <w:iCs/>
          <w:spacing w:val="-2"/>
          <w:sz w:val="20"/>
          <w:szCs w:val="20"/>
          <w:lang w:val="es-ES_tradnl"/>
        </w:rPr>
        <w:t xml:space="preserve"> </w:t>
      </w:r>
      <w:r w:rsidRPr="0059489E">
        <w:rPr>
          <w:rFonts w:ascii="Arial" w:hAnsi="Arial" w:cs="Arial"/>
          <w:iCs/>
          <w:spacing w:val="-2"/>
          <w:sz w:val="20"/>
          <w:szCs w:val="20"/>
          <w:lang w:val="es-ES_tradnl"/>
        </w:rPr>
        <w:t>VIGENCIA DEL CONTRATO, SIEMPRE Y CUANDO NO SE ADICIONEN EN EL TOTAL MÁS DEL 20% (VEINTE POR CIENTO) DE LOS CONCEPTOS Y VOLÚMENES ESTABLECIDOS ORIGINALMENTE, Y EL PRECIO DE LOS BIENES SEA IGUAL A LO PACTADO ORIGINALMENTE. LA MODIFICACIÓN DEBERÁ FORMALIZARSE POR ESCRITO, Y SER FIRMADA POR QUIENES TENGAN FACULTAD LEGAL PARA ELLO.</w:t>
      </w:r>
    </w:p>
    <w:p w:rsidR="00880FB7" w:rsidRDefault="00880FB7" w:rsidP="00F56086">
      <w:pPr>
        <w:tabs>
          <w:tab w:val="left" w:pos="-720"/>
          <w:tab w:val="left" w:pos="709"/>
        </w:tabs>
        <w:suppressAutoHyphens/>
        <w:jc w:val="both"/>
        <w:rPr>
          <w:rFonts w:ascii="Arial" w:hAnsi="Arial" w:cs="Arial"/>
          <w:iCs/>
          <w:spacing w:val="-2"/>
          <w:sz w:val="20"/>
          <w:szCs w:val="20"/>
          <w:lang w:val="es-ES_tradnl"/>
        </w:rPr>
      </w:pPr>
    </w:p>
    <w:p w:rsidR="009139DB" w:rsidRPr="00D10526" w:rsidRDefault="00187A35" w:rsidP="009139DB">
      <w:pPr>
        <w:tabs>
          <w:tab w:val="left" w:pos="-720"/>
          <w:tab w:val="left" w:pos="0"/>
        </w:tabs>
        <w:suppressAutoHyphens/>
        <w:jc w:val="both"/>
        <w:rPr>
          <w:rFonts w:ascii="Arial" w:hAnsi="Arial" w:cs="Arial"/>
          <w:iCs/>
          <w:spacing w:val="-2"/>
          <w:sz w:val="20"/>
          <w:szCs w:val="20"/>
          <w:lang w:val="es-ES_tradnl"/>
        </w:rPr>
      </w:pPr>
      <w:r>
        <w:rPr>
          <w:rFonts w:ascii="Arial" w:hAnsi="Arial" w:cs="Arial"/>
          <w:b/>
          <w:iCs/>
          <w:spacing w:val="-2"/>
          <w:sz w:val="20"/>
          <w:szCs w:val="20"/>
          <w:lang w:val="es-ES_tradnl"/>
        </w:rPr>
        <w:t>10</w:t>
      </w:r>
      <w:r w:rsidR="009139DB" w:rsidRPr="00D10526">
        <w:rPr>
          <w:rFonts w:ascii="Arial" w:hAnsi="Arial" w:cs="Arial"/>
          <w:b/>
          <w:iCs/>
          <w:spacing w:val="-2"/>
          <w:sz w:val="20"/>
          <w:szCs w:val="20"/>
          <w:lang w:val="es-ES_tradnl"/>
        </w:rPr>
        <w:t>.- LUGAR DE ENTREGA</w:t>
      </w:r>
    </w:p>
    <w:p w:rsidR="009139DB" w:rsidRPr="00D10526" w:rsidRDefault="009139DB" w:rsidP="009139DB">
      <w:pPr>
        <w:tabs>
          <w:tab w:val="left" w:pos="-720"/>
        </w:tabs>
        <w:suppressAutoHyphens/>
        <w:jc w:val="both"/>
        <w:rPr>
          <w:rFonts w:ascii="Arial" w:hAnsi="Arial" w:cs="Arial"/>
          <w:i/>
          <w:spacing w:val="-2"/>
          <w:sz w:val="20"/>
          <w:szCs w:val="20"/>
          <w:lang w:val="es-ES_tradnl"/>
        </w:rPr>
      </w:pPr>
    </w:p>
    <w:p w:rsidR="009139DB" w:rsidRDefault="009139DB" w:rsidP="009139DB">
      <w:pPr>
        <w:tabs>
          <w:tab w:val="left" w:pos="-720"/>
        </w:tabs>
        <w:suppressAutoHyphens/>
        <w:ind w:left="142"/>
        <w:jc w:val="both"/>
        <w:rPr>
          <w:rFonts w:ascii="Arial" w:hAnsi="Arial" w:cs="Arial"/>
          <w:iCs/>
          <w:spacing w:val="-2"/>
          <w:sz w:val="20"/>
          <w:szCs w:val="20"/>
          <w:lang w:val="es-ES_tradnl"/>
        </w:rPr>
      </w:pPr>
      <w:r w:rsidRPr="00645823">
        <w:rPr>
          <w:rFonts w:ascii="Arial" w:hAnsi="Arial" w:cs="Arial"/>
          <w:iCs/>
          <w:spacing w:val="-2"/>
          <w:sz w:val="20"/>
          <w:szCs w:val="20"/>
          <w:lang w:val="es-ES_tradnl"/>
        </w:rPr>
        <w:t xml:space="preserve">LOS BIENES MOTIVO DE LA PRESENTE LICITACIÓN, DEBERÁN SER ENTREGADA EN EL </w:t>
      </w:r>
      <w:r w:rsidR="009D1DBF" w:rsidRPr="00645823">
        <w:rPr>
          <w:rFonts w:ascii="Arial" w:hAnsi="Arial" w:cs="Arial"/>
          <w:iCs/>
          <w:spacing w:val="-2"/>
          <w:sz w:val="20"/>
          <w:szCs w:val="20"/>
          <w:lang w:val="es-ES_tradnl"/>
        </w:rPr>
        <w:t>DEPARTAMENTO DE CONSOLIDACION Y APOYO A ORGANISMOS OPERADORES</w:t>
      </w:r>
      <w:r w:rsidRPr="00645823">
        <w:rPr>
          <w:rFonts w:ascii="Arial" w:hAnsi="Arial" w:cs="Arial"/>
          <w:iCs/>
          <w:spacing w:val="-2"/>
          <w:sz w:val="20"/>
          <w:szCs w:val="20"/>
          <w:lang w:val="es-ES_tradnl"/>
        </w:rPr>
        <w:t xml:space="preserve">  DE LA COMISION ESTATAL DE AGUA POTABLE Y ALCANTARILLADO DEL ESTADO DE NAYARIT, UBICADO EN</w:t>
      </w:r>
      <w:r w:rsidR="009D1DBF" w:rsidRPr="00645823">
        <w:rPr>
          <w:rFonts w:ascii="Arial" w:hAnsi="Arial" w:cs="Arial"/>
          <w:iCs/>
          <w:spacing w:val="-2"/>
          <w:sz w:val="20"/>
          <w:szCs w:val="20"/>
          <w:lang w:val="es-ES_tradnl"/>
        </w:rPr>
        <w:t xml:space="preserve"> INSURGENTES NO. 1060, COL. CENTRO, C.P. 63000</w:t>
      </w:r>
      <w:r w:rsidRPr="00645823">
        <w:rPr>
          <w:rFonts w:ascii="Arial" w:hAnsi="Arial" w:cs="Arial"/>
          <w:sz w:val="20"/>
          <w:szCs w:val="20"/>
          <w:lang w:val="es-ES_tradnl"/>
        </w:rPr>
        <w:t xml:space="preserve">, DE </w:t>
      </w:r>
      <w:r w:rsidR="009D1DBF" w:rsidRPr="00645823">
        <w:rPr>
          <w:rFonts w:ascii="Arial" w:hAnsi="Arial" w:cs="Arial"/>
          <w:sz w:val="20"/>
          <w:szCs w:val="20"/>
          <w:lang w:val="es-ES_tradnl"/>
        </w:rPr>
        <w:t>LUNES A VIERNES DE 09:00 A 16</w:t>
      </w:r>
      <w:r w:rsidRPr="00645823">
        <w:rPr>
          <w:rFonts w:ascii="Arial" w:hAnsi="Arial" w:cs="Arial"/>
          <w:sz w:val="20"/>
          <w:szCs w:val="20"/>
          <w:lang w:val="es-ES_tradnl"/>
        </w:rPr>
        <w:t>:00 HORAS</w:t>
      </w:r>
      <w:r w:rsidRPr="00645823">
        <w:rPr>
          <w:rFonts w:ascii="Arial" w:hAnsi="Arial" w:cs="Arial"/>
          <w:iCs/>
          <w:spacing w:val="-2"/>
          <w:sz w:val="20"/>
          <w:szCs w:val="20"/>
          <w:lang w:val="es-ES_tradnl"/>
        </w:rPr>
        <w:t>, ANTES DE LA FECHA LÍMITE ESTABLECIDA EN EL PEDIDO CORRESPONDIENTE.</w:t>
      </w:r>
    </w:p>
    <w:p w:rsidR="00F56086" w:rsidRPr="00645823" w:rsidRDefault="00F56086" w:rsidP="009139DB">
      <w:pPr>
        <w:tabs>
          <w:tab w:val="left" w:pos="-720"/>
        </w:tabs>
        <w:suppressAutoHyphens/>
        <w:ind w:left="142"/>
        <w:jc w:val="both"/>
        <w:rPr>
          <w:rFonts w:ascii="Arial" w:hAnsi="Arial" w:cs="Arial"/>
          <w:iCs/>
          <w:spacing w:val="-2"/>
          <w:sz w:val="20"/>
          <w:szCs w:val="20"/>
          <w:lang w:val="es-ES_tradnl"/>
        </w:rPr>
      </w:pPr>
    </w:p>
    <w:p w:rsidR="00D05011" w:rsidRDefault="009139DB" w:rsidP="00D90EF6">
      <w:pPr>
        <w:tabs>
          <w:tab w:val="left" w:pos="-720"/>
        </w:tabs>
        <w:suppressAutoHyphens/>
        <w:ind w:left="142"/>
        <w:jc w:val="both"/>
        <w:rPr>
          <w:rFonts w:ascii="Arial" w:hAnsi="Arial" w:cs="Arial"/>
          <w:iCs/>
          <w:spacing w:val="-2"/>
          <w:sz w:val="20"/>
          <w:szCs w:val="20"/>
          <w:lang w:val="es-ES_tradnl"/>
        </w:rPr>
      </w:pPr>
      <w:r w:rsidRPr="00645823">
        <w:rPr>
          <w:rFonts w:ascii="Arial" w:hAnsi="Arial" w:cs="Arial"/>
          <w:iCs/>
          <w:spacing w:val="-2"/>
          <w:sz w:val="20"/>
          <w:szCs w:val="20"/>
          <w:lang w:val="es-ES_tradnl"/>
        </w:rPr>
        <w:t xml:space="preserve"> A LA ENTREGA DE LOS BIENES, DEBERÁ ESTAR PRESENTE FORZOSAMENTE UN REPRESENTANTE DE LA EMPRESA</w:t>
      </w:r>
      <w:r w:rsidR="009D1DBF" w:rsidRPr="00645823">
        <w:rPr>
          <w:rFonts w:ascii="Arial" w:hAnsi="Arial" w:cs="Arial"/>
          <w:iCs/>
          <w:spacing w:val="-2"/>
          <w:sz w:val="20"/>
          <w:szCs w:val="20"/>
          <w:lang w:val="es-ES_tradnl"/>
        </w:rPr>
        <w:t>.</w:t>
      </w:r>
    </w:p>
    <w:p w:rsidR="009139DB" w:rsidRDefault="009139DB" w:rsidP="009139DB">
      <w:pPr>
        <w:tabs>
          <w:tab w:val="left" w:pos="-720"/>
        </w:tabs>
        <w:suppressAutoHyphens/>
        <w:ind w:left="142"/>
        <w:jc w:val="both"/>
        <w:rPr>
          <w:rFonts w:ascii="Arial" w:hAnsi="Arial" w:cs="Arial"/>
          <w:iCs/>
          <w:spacing w:val="-2"/>
          <w:sz w:val="20"/>
          <w:szCs w:val="20"/>
          <w:lang w:val="es-ES_tradnl"/>
        </w:rPr>
      </w:pPr>
    </w:p>
    <w:p w:rsidR="006570C6" w:rsidRDefault="009139DB" w:rsidP="009139DB">
      <w:pPr>
        <w:tabs>
          <w:tab w:val="left" w:pos="-720"/>
        </w:tabs>
        <w:suppressAutoHyphens/>
        <w:ind w:left="142"/>
        <w:jc w:val="both"/>
        <w:rPr>
          <w:rFonts w:ascii="Arial" w:hAnsi="Arial" w:cs="Arial"/>
          <w:iCs/>
          <w:spacing w:val="-2"/>
          <w:sz w:val="20"/>
          <w:szCs w:val="20"/>
          <w:lang w:val="es-ES_tradnl"/>
        </w:rPr>
      </w:pPr>
      <w:r w:rsidRPr="001E21F9">
        <w:rPr>
          <w:rFonts w:ascii="Arial" w:hAnsi="Arial" w:cs="Arial"/>
          <w:iCs/>
          <w:spacing w:val="-2"/>
          <w:sz w:val="20"/>
          <w:szCs w:val="20"/>
          <w:lang w:val="es-ES_tradnl"/>
        </w:rPr>
        <w:t>LA FORMA DE EMPAQUE Y TRANSPORTE QUE DEBERÁ UTILIZAR</w:t>
      </w:r>
      <w:r>
        <w:rPr>
          <w:rFonts w:ascii="Arial" w:hAnsi="Arial" w:cs="Arial"/>
          <w:iCs/>
          <w:spacing w:val="-2"/>
          <w:sz w:val="20"/>
          <w:szCs w:val="20"/>
          <w:lang w:val="es-ES_tradnl"/>
        </w:rPr>
        <w:t>SE</w:t>
      </w:r>
      <w:r w:rsidRPr="001E21F9">
        <w:rPr>
          <w:rFonts w:ascii="Arial" w:hAnsi="Arial" w:cs="Arial"/>
          <w:iCs/>
          <w:spacing w:val="-2"/>
          <w:sz w:val="20"/>
          <w:szCs w:val="20"/>
          <w:lang w:val="es-ES_tradnl"/>
        </w:rPr>
        <w:t xml:space="preserve"> SERÁN LOS QUE EL PROVEEDOR DETERMINE COMO IDÓNEOS, TODA VEZ </w:t>
      </w:r>
      <w:r>
        <w:rPr>
          <w:rFonts w:ascii="Arial" w:hAnsi="Arial" w:cs="Arial"/>
          <w:iCs/>
          <w:spacing w:val="-2"/>
          <w:sz w:val="20"/>
          <w:szCs w:val="20"/>
          <w:lang w:val="es-ES_tradnl"/>
        </w:rPr>
        <w:t>QUE LA INTEGRIDAD DE LOS BIENES</w:t>
      </w:r>
      <w:r w:rsidRPr="001E21F9">
        <w:rPr>
          <w:rFonts w:ascii="Arial" w:hAnsi="Arial" w:cs="Arial"/>
          <w:iCs/>
          <w:spacing w:val="-2"/>
          <w:sz w:val="20"/>
          <w:szCs w:val="20"/>
          <w:lang w:val="es-ES_tradnl"/>
        </w:rPr>
        <w:t xml:space="preserve"> SON SU RESPONSABILIDAD HASTA EL MOMENTO DE LA ACEPTACIÓN DE LOS MISMOS</w:t>
      </w:r>
      <w:r>
        <w:rPr>
          <w:rFonts w:ascii="Arial" w:hAnsi="Arial" w:cs="Arial"/>
          <w:iCs/>
          <w:spacing w:val="-2"/>
          <w:sz w:val="20"/>
          <w:szCs w:val="20"/>
          <w:lang w:val="es-ES_tradnl"/>
        </w:rPr>
        <w:t xml:space="preserve"> POR EL PERSONAL ENCARGADO DEL ALMACEN, LA COMISION ESTATAL DE AGUA POTABLE Y ALCANTARILLADO DEL ESTADO DE NAYARIT NO SE HARA RESPONSABLE DE CUALESQUIER DEFECTO O DETERIORO, ANTES DE LA RECEPCION </w:t>
      </w:r>
      <w:r w:rsidR="00645823">
        <w:rPr>
          <w:rFonts w:ascii="Arial" w:hAnsi="Arial" w:cs="Arial"/>
          <w:iCs/>
          <w:spacing w:val="-2"/>
          <w:sz w:val="20"/>
          <w:szCs w:val="20"/>
          <w:lang w:val="es-ES_tradnl"/>
        </w:rPr>
        <w:t xml:space="preserve">DE </w:t>
      </w:r>
    </w:p>
    <w:p w:rsidR="006570C6" w:rsidRDefault="006570C6" w:rsidP="009139DB">
      <w:pPr>
        <w:tabs>
          <w:tab w:val="left" w:pos="-720"/>
        </w:tabs>
        <w:suppressAutoHyphens/>
        <w:ind w:left="142"/>
        <w:jc w:val="both"/>
        <w:rPr>
          <w:rFonts w:ascii="Arial" w:hAnsi="Arial" w:cs="Arial"/>
          <w:iCs/>
          <w:spacing w:val="-2"/>
          <w:sz w:val="20"/>
          <w:szCs w:val="20"/>
          <w:lang w:val="es-ES_tradnl"/>
        </w:rPr>
      </w:pPr>
    </w:p>
    <w:p w:rsidR="006570C6" w:rsidRDefault="006570C6" w:rsidP="009139DB">
      <w:pPr>
        <w:tabs>
          <w:tab w:val="left" w:pos="-720"/>
        </w:tabs>
        <w:suppressAutoHyphens/>
        <w:ind w:left="142"/>
        <w:jc w:val="both"/>
        <w:rPr>
          <w:rFonts w:ascii="Arial" w:hAnsi="Arial" w:cs="Arial"/>
          <w:iCs/>
          <w:spacing w:val="-2"/>
          <w:sz w:val="20"/>
          <w:szCs w:val="20"/>
          <w:lang w:val="es-ES_tradnl"/>
        </w:rPr>
      </w:pPr>
    </w:p>
    <w:p w:rsidR="006570C6" w:rsidRDefault="006570C6" w:rsidP="009139DB">
      <w:pPr>
        <w:tabs>
          <w:tab w:val="left" w:pos="-720"/>
        </w:tabs>
        <w:suppressAutoHyphens/>
        <w:ind w:left="142"/>
        <w:jc w:val="both"/>
        <w:rPr>
          <w:rFonts w:ascii="Arial" w:hAnsi="Arial" w:cs="Arial"/>
          <w:iCs/>
          <w:spacing w:val="-2"/>
          <w:sz w:val="20"/>
          <w:szCs w:val="20"/>
          <w:lang w:val="es-ES_tradnl"/>
        </w:rPr>
      </w:pPr>
    </w:p>
    <w:p w:rsidR="006570C6" w:rsidRDefault="006570C6" w:rsidP="009139DB">
      <w:pPr>
        <w:tabs>
          <w:tab w:val="left" w:pos="-720"/>
        </w:tabs>
        <w:suppressAutoHyphens/>
        <w:ind w:left="142"/>
        <w:jc w:val="both"/>
        <w:rPr>
          <w:rFonts w:ascii="Arial" w:hAnsi="Arial" w:cs="Arial"/>
          <w:iCs/>
          <w:spacing w:val="-2"/>
          <w:sz w:val="20"/>
          <w:szCs w:val="20"/>
          <w:lang w:val="es-ES_tradnl"/>
        </w:rPr>
      </w:pPr>
    </w:p>
    <w:p w:rsidR="006570C6" w:rsidRDefault="006570C6" w:rsidP="009139DB">
      <w:pPr>
        <w:tabs>
          <w:tab w:val="left" w:pos="-720"/>
        </w:tabs>
        <w:suppressAutoHyphens/>
        <w:ind w:left="142"/>
        <w:jc w:val="both"/>
        <w:rPr>
          <w:rFonts w:ascii="Arial" w:hAnsi="Arial" w:cs="Arial"/>
          <w:iCs/>
          <w:spacing w:val="-2"/>
          <w:sz w:val="20"/>
          <w:szCs w:val="20"/>
          <w:lang w:val="es-ES_tradnl"/>
        </w:rPr>
      </w:pPr>
    </w:p>
    <w:p w:rsidR="009139DB" w:rsidRPr="001E21F9" w:rsidRDefault="00645823" w:rsidP="009139DB">
      <w:pPr>
        <w:tabs>
          <w:tab w:val="left" w:pos="-720"/>
        </w:tabs>
        <w:suppressAutoHyphens/>
        <w:ind w:left="142"/>
        <w:jc w:val="both"/>
        <w:rPr>
          <w:rFonts w:ascii="Arial" w:hAnsi="Arial" w:cs="Arial"/>
          <w:iCs/>
          <w:spacing w:val="-2"/>
          <w:sz w:val="20"/>
          <w:szCs w:val="20"/>
          <w:lang w:val="es-ES_tradnl"/>
        </w:rPr>
      </w:pPr>
      <w:r>
        <w:rPr>
          <w:rFonts w:ascii="Arial" w:hAnsi="Arial" w:cs="Arial"/>
          <w:iCs/>
          <w:spacing w:val="-2"/>
          <w:sz w:val="20"/>
          <w:szCs w:val="20"/>
          <w:lang w:val="es-ES_tradnl"/>
        </w:rPr>
        <w:t>LOS BIENES</w:t>
      </w:r>
      <w:r w:rsidR="009139DB" w:rsidRPr="001E21F9">
        <w:rPr>
          <w:rFonts w:ascii="Arial" w:hAnsi="Arial" w:cs="Arial"/>
          <w:iCs/>
          <w:spacing w:val="-2"/>
          <w:sz w:val="20"/>
          <w:szCs w:val="20"/>
          <w:lang w:val="es-ES_tradnl"/>
        </w:rPr>
        <w:t>. LOS COSTOS QUE SE ORIGINEN POR ESTOS CONCEPTOS SON POR CUENTA DEL PROVEEDOR.</w:t>
      </w:r>
    </w:p>
    <w:p w:rsidR="009139DB" w:rsidRPr="001E21F9" w:rsidRDefault="009139DB" w:rsidP="009139DB">
      <w:pPr>
        <w:tabs>
          <w:tab w:val="left" w:pos="-720"/>
        </w:tabs>
        <w:suppressAutoHyphens/>
        <w:ind w:left="142"/>
        <w:jc w:val="both"/>
        <w:rPr>
          <w:rFonts w:ascii="Arial" w:hAnsi="Arial" w:cs="Arial"/>
          <w:iCs/>
          <w:spacing w:val="-2"/>
          <w:sz w:val="20"/>
          <w:szCs w:val="20"/>
          <w:lang w:val="es-ES_tradnl"/>
        </w:rPr>
      </w:pPr>
    </w:p>
    <w:p w:rsidR="006570C6" w:rsidRDefault="009139DB" w:rsidP="00CF6111">
      <w:pPr>
        <w:tabs>
          <w:tab w:val="left" w:pos="-720"/>
        </w:tabs>
        <w:suppressAutoHyphens/>
        <w:ind w:left="142"/>
        <w:jc w:val="both"/>
        <w:rPr>
          <w:rFonts w:ascii="Arial" w:hAnsi="Arial" w:cs="Arial"/>
          <w:iCs/>
          <w:spacing w:val="-2"/>
          <w:sz w:val="20"/>
          <w:szCs w:val="20"/>
          <w:lang w:val="es-ES_tradnl"/>
        </w:rPr>
      </w:pPr>
      <w:r w:rsidRPr="001E21F9">
        <w:rPr>
          <w:rFonts w:ascii="Arial" w:hAnsi="Arial" w:cs="Arial"/>
          <w:iCs/>
          <w:spacing w:val="-2"/>
          <w:sz w:val="20"/>
          <w:szCs w:val="20"/>
          <w:lang w:val="es-ES_tradnl"/>
        </w:rPr>
        <w:t>EL PROVEEDOR DEBERÁ CUBRIR TODOS LOS S</w:t>
      </w:r>
      <w:r>
        <w:rPr>
          <w:rFonts w:ascii="Arial" w:hAnsi="Arial" w:cs="Arial"/>
          <w:iCs/>
          <w:spacing w:val="-2"/>
          <w:sz w:val="20"/>
          <w:szCs w:val="20"/>
          <w:lang w:val="es-ES_tradnl"/>
        </w:rPr>
        <w:t>EGUROS QUE REQUIERAN LOS BIENES</w:t>
      </w:r>
      <w:r w:rsidRPr="001E21F9">
        <w:rPr>
          <w:rFonts w:ascii="Arial" w:hAnsi="Arial" w:cs="Arial"/>
          <w:iCs/>
          <w:spacing w:val="-2"/>
          <w:sz w:val="20"/>
          <w:szCs w:val="20"/>
          <w:lang w:val="es-ES_tradnl"/>
        </w:rPr>
        <w:t>, HASTA EL MOMENTO DE LA ACEPTACIÓN FIRMADA POR</w:t>
      </w:r>
      <w:r>
        <w:rPr>
          <w:rFonts w:ascii="Arial" w:hAnsi="Arial" w:cs="Arial"/>
          <w:iCs/>
          <w:spacing w:val="-2"/>
          <w:sz w:val="20"/>
          <w:szCs w:val="20"/>
          <w:lang w:val="es-ES_tradnl"/>
        </w:rPr>
        <w:t xml:space="preserve"> E</w:t>
      </w:r>
      <w:r w:rsidRPr="001E21F9">
        <w:rPr>
          <w:rFonts w:ascii="Arial" w:hAnsi="Arial" w:cs="Arial"/>
          <w:iCs/>
          <w:spacing w:val="-2"/>
          <w:sz w:val="20"/>
          <w:szCs w:val="20"/>
          <w:lang w:val="es-ES_tradnl"/>
        </w:rPr>
        <w:t>L</w:t>
      </w:r>
      <w:r w:rsidR="0005266A">
        <w:rPr>
          <w:rFonts w:ascii="Arial" w:hAnsi="Arial" w:cs="Arial"/>
          <w:iCs/>
          <w:spacing w:val="-2"/>
          <w:sz w:val="20"/>
          <w:szCs w:val="20"/>
          <w:lang w:val="es-ES_tradnl"/>
        </w:rPr>
        <w:t xml:space="preserve"> PERSONAL AUTORIZADO DE LA COMI</w:t>
      </w:r>
      <w:r>
        <w:rPr>
          <w:rFonts w:ascii="Arial" w:hAnsi="Arial" w:cs="Arial"/>
          <w:iCs/>
          <w:spacing w:val="-2"/>
          <w:sz w:val="20"/>
          <w:szCs w:val="20"/>
          <w:lang w:val="es-ES_tradnl"/>
        </w:rPr>
        <w:t>SION ESTATAL DE AGUA POTABLE Y ALCANTARILLADO DEL ESTADO DE  NAYARIT.</w:t>
      </w:r>
    </w:p>
    <w:p w:rsidR="00880FB7" w:rsidRDefault="00880FB7" w:rsidP="009139DB">
      <w:pPr>
        <w:tabs>
          <w:tab w:val="left" w:pos="-720"/>
          <w:tab w:val="left" w:pos="0"/>
        </w:tabs>
        <w:suppressAutoHyphens/>
        <w:jc w:val="both"/>
        <w:rPr>
          <w:rFonts w:ascii="Arial" w:hAnsi="Arial" w:cs="Arial"/>
          <w:iCs/>
          <w:spacing w:val="-2"/>
          <w:sz w:val="20"/>
          <w:szCs w:val="20"/>
          <w:lang w:val="es-ES_tradnl"/>
        </w:rPr>
      </w:pPr>
    </w:p>
    <w:p w:rsidR="009139DB" w:rsidRDefault="00187A35" w:rsidP="009139DB">
      <w:pPr>
        <w:tabs>
          <w:tab w:val="left" w:pos="-720"/>
        </w:tabs>
        <w:suppressAutoHyphens/>
        <w:jc w:val="both"/>
        <w:rPr>
          <w:rFonts w:ascii="Arial" w:hAnsi="Arial" w:cs="Arial"/>
          <w:b/>
          <w:iCs/>
          <w:spacing w:val="-2"/>
          <w:sz w:val="20"/>
          <w:szCs w:val="20"/>
          <w:lang w:val="es-ES_tradnl"/>
        </w:rPr>
      </w:pPr>
      <w:r>
        <w:rPr>
          <w:rFonts w:ascii="Arial" w:hAnsi="Arial" w:cs="Arial"/>
          <w:b/>
          <w:iCs/>
          <w:spacing w:val="-2"/>
          <w:sz w:val="20"/>
          <w:szCs w:val="20"/>
          <w:lang w:val="es-ES_tradnl"/>
        </w:rPr>
        <w:t>11</w:t>
      </w:r>
      <w:r w:rsidR="009139DB" w:rsidRPr="00D10526">
        <w:rPr>
          <w:rFonts w:ascii="Arial" w:hAnsi="Arial" w:cs="Arial"/>
          <w:b/>
          <w:iCs/>
          <w:spacing w:val="-2"/>
          <w:sz w:val="20"/>
          <w:szCs w:val="20"/>
          <w:lang w:val="es-ES_tradnl"/>
        </w:rPr>
        <w:t>.- GARANTÍA</w:t>
      </w:r>
      <w:r w:rsidR="009139DB">
        <w:rPr>
          <w:rFonts w:ascii="Arial" w:hAnsi="Arial" w:cs="Arial"/>
          <w:b/>
          <w:iCs/>
          <w:spacing w:val="-2"/>
          <w:sz w:val="20"/>
          <w:szCs w:val="20"/>
          <w:lang w:val="es-ES_tradnl"/>
        </w:rPr>
        <w:t>S</w:t>
      </w:r>
      <w:r w:rsidR="009139DB" w:rsidRPr="00D10526">
        <w:rPr>
          <w:rFonts w:ascii="Arial" w:hAnsi="Arial" w:cs="Arial"/>
          <w:b/>
          <w:iCs/>
          <w:spacing w:val="-2"/>
          <w:sz w:val="20"/>
          <w:szCs w:val="20"/>
          <w:lang w:val="es-ES_tradnl"/>
        </w:rPr>
        <w:t>.</w:t>
      </w:r>
    </w:p>
    <w:p w:rsidR="009139DB" w:rsidRDefault="009139DB" w:rsidP="009139DB">
      <w:pPr>
        <w:tabs>
          <w:tab w:val="left" w:pos="-720"/>
        </w:tabs>
        <w:suppressAutoHyphens/>
        <w:jc w:val="both"/>
        <w:rPr>
          <w:rFonts w:ascii="Arial" w:hAnsi="Arial" w:cs="Arial"/>
          <w:b/>
          <w:iCs/>
          <w:spacing w:val="-2"/>
          <w:sz w:val="20"/>
          <w:szCs w:val="20"/>
          <w:lang w:val="es-ES_tradnl"/>
        </w:rPr>
      </w:pPr>
    </w:p>
    <w:p w:rsidR="009139DB" w:rsidRPr="00C31D29" w:rsidRDefault="009139DB" w:rsidP="009139DB">
      <w:pPr>
        <w:tabs>
          <w:tab w:val="left" w:pos="-720"/>
        </w:tabs>
        <w:suppressAutoHyphens/>
        <w:ind w:left="142"/>
        <w:jc w:val="both"/>
        <w:rPr>
          <w:rFonts w:ascii="Arial" w:hAnsi="Arial" w:cs="Arial"/>
          <w:iCs/>
          <w:spacing w:val="-2"/>
          <w:sz w:val="20"/>
          <w:szCs w:val="20"/>
          <w:lang w:val="es-ES_tradnl"/>
        </w:rPr>
      </w:pPr>
      <w:r>
        <w:rPr>
          <w:rFonts w:ascii="Arial" w:hAnsi="Arial" w:cs="Arial"/>
          <w:iCs/>
          <w:spacing w:val="-2"/>
          <w:sz w:val="20"/>
          <w:szCs w:val="20"/>
          <w:lang w:val="es-ES_tradnl"/>
        </w:rPr>
        <w:t>EL LICITANTE ADJUDICADO DEBERA ENTREGAR A LA COMISION ESTATAL DE AGUA PORTABLE Y ALCANTARILLADO DEL ESTADO DE NAYARIT, EN LA OFICINA DE LA DIRECCION DE ADMINI</w:t>
      </w:r>
      <w:r w:rsidR="0005266A">
        <w:rPr>
          <w:rFonts w:ascii="Arial" w:hAnsi="Arial" w:cs="Arial"/>
          <w:iCs/>
          <w:spacing w:val="-2"/>
          <w:sz w:val="20"/>
          <w:szCs w:val="20"/>
          <w:lang w:val="es-ES_tradnl"/>
        </w:rPr>
        <w:t>S</w:t>
      </w:r>
      <w:r>
        <w:rPr>
          <w:rFonts w:ascii="Arial" w:hAnsi="Arial" w:cs="Arial"/>
          <w:iCs/>
          <w:spacing w:val="-2"/>
          <w:sz w:val="20"/>
          <w:szCs w:val="20"/>
          <w:lang w:val="es-ES_tradnl"/>
        </w:rPr>
        <w:t>TRACION POLIZA DE GARANTIA SOBRE:</w:t>
      </w:r>
    </w:p>
    <w:p w:rsidR="009139DB" w:rsidRPr="00D10526" w:rsidRDefault="009139DB" w:rsidP="009139DB">
      <w:pPr>
        <w:tabs>
          <w:tab w:val="left" w:pos="-720"/>
        </w:tabs>
        <w:suppressAutoHyphens/>
        <w:ind w:left="142"/>
        <w:jc w:val="both"/>
        <w:rPr>
          <w:rFonts w:ascii="Arial" w:hAnsi="Arial" w:cs="Arial"/>
          <w:iCs/>
          <w:spacing w:val="-2"/>
          <w:sz w:val="20"/>
          <w:szCs w:val="20"/>
          <w:lang w:val="es-ES_tradnl"/>
        </w:rPr>
      </w:pPr>
    </w:p>
    <w:p w:rsidR="00F56086" w:rsidRDefault="009139DB" w:rsidP="00D05011">
      <w:pPr>
        <w:widowControl w:val="0"/>
        <w:tabs>
          <w:tab w:val="left" w:pos="0"/>
          <w:tab w:val="left" w:pos="720"/>
        </w:tabs>
        <w:suppressAutoHyphens/>
        <w:autoSpaceDE w:val="0"/>
        <w:autoSpaceDN w:val="0"/>
        <w:adjustRightInd w:val="0"/>
        <w:ind w:left="142"/>
        <w:jc w:val="both"/>
        <w:rPr>
          <w:rFonts w:ascii="Arial" w:hAnsi="Arial" w:cs="Arial"/>
          <w:sz w:val="20"/>
          <w:szCs w:val="20"/>
          <w:lang w:val="es-ES_tradnl"/>
        </w:rPr>
      </w:pPr>
      <w:r>
        <w:rPr>
          <w:rFonts w:ascii="Arial" w:hAnsi="Arial" w:cs="Arial"/>
          <w:sz w:val="20"/>
          <w:szCs w:val="20"/>
          <w:lang w:val="es-ES_tradnl"/>
        </w:rPr>
        <w:t xml:space="preserve">I.- </w:t>
      </w:r>
      <w:r w:rsidRPr="00061362">
        <w:rPr>
          <w:rFonts w:ascii="Arial" w:hAnsi="Arial" w:cs="Arial"/>
          <w:sz w:val="20"/>
          <w:szCs w:val="20"/>
          <w:lang w:val="es-ES_tradnl"/>
        </w:rPr>
        <w:t xml:space="preserve">DEL CUMPLIMIENTO DEL CONTRATO. ESTA GARANTÍA SERÁ POR EL </w:t>
      </w:r>
      <w:r w:rsidR="0005266A">
        <w:rPr>
          <w:rFonts w:ascii="Arial" w:hAnsi="Arial" w:cs="Arial"/>
          <w:sz w:val="20"/>
          <w:szCs w:val="20"/>
          <w:lang w:val="es-ES_tradnl"/>
        </w:rPr>
        <w:t>10</w:t>
      </w:r>
      <w:r w:rsidRPr="00061362">
        <w:rPr>
          <w:rFonts w:ascii="Arial" w:hAnsi="Arial" w:cs="Arial"/>
          <w:sz w:val="20"/>
          <w:szCs w:val="20"/>
          <w:lang w:val="es-ES_tradnl"/>
        </w:rPr>
        <w:t>% (</w:t>
      </w:r>
      <w:r w:rsidR="0005266A">
        <w:rPr>
          <w:rFonts w:ascii="Arial" w:hAnsi="Arial" w:cs="Arial"/>
          <w:sz w:val="20"/>
          <w:szCs w:val="20"/>
          <w:lang w:val="es-ES_tradnl"/>
        </w:rPr>
        <w:t>DIEZ</w:t>
      </w:r>
      <w:r w:rsidRPr="00061362">
        <w:rPr>
          <w:rFonts w:ascii="Arial" w:hAnsi="Arial" w:cs="Arial"/>
          <w:sz w:val="20"/>
          <w:szCs w:val="20"/>
          <w:lang w:val="es-ES_tradnl"/>
        </w:rPr>
        <w:t xml:space="preserve"> POR CIENTO) DEL MONTO TOTAL DEL CONTRATO Y/O PEDIDO ANTES DEL IMPUESTO AL VALOR AGREGADO Y PODRÁ CONSTITUIRSE POR PÓLIZA DE FIANZA EXPEDIDA POR INSTITUCIÓN DEBIDAMENTE AUTORIZADA A FAVOR DE LA COMISION ESTATAL DE AGUA POTABLE Y ALCANTARILLADO DE NAYARIT, LA QUE DEBERÁ PRESENTARSE DENTRO DE LOS 10 (DIEZ) DÍAS NATURALES DESPUÉS DE HABER SIDO FIRMADO EL CONTRATO Y/O PEDIDO; </w:t>
      </w:r>
      <w:r>
        <w:rPr>
          <w:rFonts w:ascii="Arial" w:hAnsi="Arial" w:cs="Arial"/>
          <w:sz w:val="20"/>
          <w:szCs w:val="20"/>
          <w:lang w:val="es-ES_tradnl"/>
        </w:rPr>
        <w:t>M</w:t>
      </w:r>
      <w:r w:rsidRPr="00061362">
        <w:rPr>
          <w:rFonts w:ascii="Arial" w:hAnsi="Arial" w:cs="Arial"/>
          <w:sz w:val="20"/>
          <w:szCs w:val="20"/>
          <w:lang w:val="es-ES_tradnl"/>
        </w:rPr>
        <w:t>ISMA QUE SE CANCELARÁ YA QUE SE</w:t>
      </w:r>
      <w:r>
        <w:rPr>
          <w:rFonts w:ascii="Arial" w:hAnsi="Arial" w:cs="Arial"/>
          <w:sz w:val="20"/>
          <w:szCs w:val="20"/>
          <w:lang w:val="es-ES_tradnl"/>
        </w:rPr>
        <w:t xml:space="preserve"> HAYA</w:t>
      </w:r>
      <w:r w:rsidRPr="00061362">
        <w:rPr>
          <w:rFonts w:ascii="Arial" w:hAnsi="Arial" w:cs="Arial"/>
          <w:sz w:val="20"/>
          <w:szCs w:val="20"/>
          <w:lang w:val="es-ES_tradnl"/>
        </w:rPr>
        <w:t xml:space="preserve"> DADO CUMPLIMIENTO AL CONTRATO, Y SE HAYA EXPEDIDO EL CORRESPONDIENTE FINIQUITO POR PARTE DE LA UNIDAD DE LA COMISION ESTATAL D</w:t>
      </w:r>
      <w:r>
        <w:rPr>
          <w:rFonts w:ascii="Arial" w:hAnsi="Arial" w:cs="Arial"/>
          <w:sz w:val="20"/>
          <w:szCs w:val="20"/>
          <w:lang w:val="es-ES_tradnl"/>
        </w:rPr>
        <w:t>E AGUA POTABLE Y ALCANTARILLADO</w:t>
      </w:r>
      <w:r w:rsidRPr="00061362">
        <w:rPr>
          <w:rFonts w:ascii="Arial" w:hAnsi="Arial" w:cs="Arial"/>
          <w:sz w:val="20"/>
          <w:szCs w:val="20"/>
          <w:lang w:val="es-ES_tradnl"/>
        </w:rPr>
        <w:t xml:space="preserve"> AUTORIZADA PARA TAL EFECTO.</w:t>
      </w:r>
    </w:p>
    <w:p w:rsidR="00D90EF6" w:rsidRDefault="00D90EF6" w:rsidP="009139DB">
      <w:pPr>
        <w:widowControl w:val="0"/>
        <w:tabs>
          <w:tab w:val="left" w:pos="0"/>
          <w:tab w:val="left" w:pos="720"/>
        </w:tabs>
        <w:suppressAutoHyphens/>
        <w:autoSpaceDE w:val="0"/>
        <w:autoSpaceDN w:val="0"/>
        <w:adjustRightInd w:val="0"/>
        <w:ind w:left="142"/>
        <w:jc w:val="both"/>
        <w:rPr>
          <w:rFonts w:ascii="Arial" w:hAnsi="Arial" w:cs="Arial"/>
          <w:sz w:val="20"/>
          <w:szCs w:val="20"/>
          <w:lang w:val="es-ES_tradnl"/>
        </w:rPr>
      </w:pPr>
    </w:p>
    <w:p w:rsidR="00D90EF6" w:rsidRDefault="00D90EF6" w:rsidP="009139DB">
      <w:pPr>
        <w:widowControl w:val="0"/>
        <w:tabs>
          <w:tab w:val="left" w:pos="0"/>
          <w:tab w:val="left" w:pos="720"/>
        </w:tabs>
        <w:suppressAutoHyphens/>
        <w:autoSpaceDE w:val="0"/>
        <w:autoSpaceDN w:val="0"/>
        <w:adjustRightInd w:val="0"/>
        <w:ind w:left="142"/>
        <w:jc w:val="both"/>
        <w:rPr>
          <w:rFonts w:ascii="Arial" w:hAnsi="Arial" w:cs="Arial"/>
          <w:sz w:val="20"/>
          <w:szCs w:val="20"/>
          <w:lang w:val="es-ES_tradnl"/>
        </w:rPr>
      </w:pPr>
    </w:p>
    <w:p w:rsidR="009139DB" w:rsidRPr="005D6FDE" w:rsidRDefault="009139DB" w:rsidP="009139DB">
      <w:pPr>
        <w:widowControl w:val="0"/>
        <w:tabs>
          <w:tab w:val="left" w:pos="0"/>
          <w:tab w:val="left" w:pos="720"/>
        </w:tabs>
        <w:suppressAutoHyphens/>
        <w:autoSpaceDE w:val="0"/>
        <w:autoSpaceDN w:val="0"/>
        <w:adjustRightInd w:val="0"/>
        <w:ind w:left="142"/>
        <w:jc w:val="both"/>
        <w:rPr>
          <w:rFonts w:ascii="Arial" w:hAnsi="Arial" w:cs="Arial"/>
          <w:sz w:val="20"/>
          <w:szCs w:val="20"/>
          <w:lang w:val="es-ES_tradnl"/>
        </w:rPr>
      </w:pPr>
      <w:r>
        <w:rPr>
          <w:rFonts w:ascii="Arial" w:hAnsi="Arial" w:cs="Arial"/>
          <w:sz w:val="20"/>
          <w:szCs w:val="20"/>
          <w:lang w:val="es-ES_tradnl"/>
        </w:rPr>
        <w:t xml:space="preserve">II.- DE ANTICIPO. </w:t>
      </w:r>
      <w:r w:rsidRPr="005D6FDE">
        <w:rPr>
          <w:rFonts w:ascii="Arial" w:hAnsi="Arial" w:cs="Arial"/>
          <w:sz w:val="20"/>
          <w:szCs w:val="20"/>
          <w:lang w:val="es-ES_tradnl"/>
        </w:rPr>
        <w:t xml:space="preserve">ESTA GARANTÍA SERÁ POR </w:t>
      </w:r>
      <w:r w:rsidRPr="00195BE9">
        <w:rPr>
          <w:rFonts w:ascii="Arial" w:hAnsi="Arial" w:cs="Arial"/>
          <w:sz w:val="20"/>
          <w:szCs w:val="20"/>
          <w:lang w:val="es-ES_tradnl"/>
        </w:rPr>
        <w:t>EL TOTAL DEL ANTICIPO EN CASO DE HABERSE OTORGADO</w:t>
      </w:r>
      <w:r w:rsidR="00195BE9">
        <w:rPr>
          <w:rFonts w:ascii="Arial" w:hAnsi="Arial" w:cs="Arial"/>
          <w:sz w:val="20"/>
          <w:szCs w:val="20"/>
          <w:lang w:val="es-ES_tradnl"/>
        </w:rPr>
        <w:t>,</w:t>
      </w:r>
      <w:r w:rsidRPr="00195BE9">
        <w:rPr>
          <w:rFonts w:ascii="Arial" w:hAnsi="Arial" w:cs="Arial"/>
          <w:sz w:val="20"/>
          <w:szCs w:val="20"/>
          <w:lang w:val="es-ES_tradnl"/>
        </w:rPr>
        <w:t xml:space="preserve"> Y PODRÁ CONSTITUIRSE POR PÓLIZA DE FIANZA EXPEDIDA</w:t>
      </w:r>
      <w:r w:rsidRPr="005D6FDE">
        <w:rPr>
          <w:rFonts w:ascii="Arial" w:hAnsi="Arial" w:cs="Arial"/>
          <w:sz w:val="20"/>
          <w:szCs w:val="20"/>
          <w:lang w:val="es-ES_tradnl"/>
        </w:rPr>
        <w:t xml:space="preserve"> POR INSTITUCIÓN DEBIDAMENTE AUTORIZADA A FAVOR DE LA COMISION ESTATAL DE AGUA POTABLE Y ALCANTARILLADO DE</w:t>
      </w:r>
      <w:r>
        <w:rPr>
          <w:rFonts w:ascii="Arial" w:hAnsi="Arial" w:cs="Arial"/>
          <w:sz w:val="20"/>
          <w:szCs w:val="20"/>
          <w:lang w:val="es-ES_tradnl"/>
        </w:rPr>
        <w:t>L ESTADO DE</w:t>
      </w:r>
      <w:r w:rsidRPr="005D6FDE">
        <w:rPr>
          <w:rFonts w:ascii="Arial" w:hAnsi="Arial" w:cs="Arial"/>
          <w:sz w:val="20"/>
          <w:szCs w:val="20"/>
          <w:lang w:val="es-ES_tradnl"/>
        </w:rPr>
        <w:t xml:space="preserve"> NAYARIT, LA QUE DEB</w:t>
      </w:r>
      <w:r w:rsidR="007600B7">
        <w:rPr>
          <w:rFonts w:ascii="Arial" w:hAnsi="Arial" w:cs="Arial"/>
          <w:sz w:val="20"/>
          <w:szCs w:val="20"/>
          <w:lang w:val="es-ES_tradnl"/>
        </w:rPr>
        <w:t>ERÁ PRESENTARSE DENTRO DE LOS 2 (DOS</w:t>
      </w:r>
      <w:r w:rsidRPr="005D6FDE">
        <w:rPr>
          <w:rFonts w:ascii="Arial" w:hAnsi="Arial" w:cs="Arial"/>
          <w:sz w:val="20"/>
          <w:szCs w:val="20"/>
          <w:lang w:val="es-ES_tradnl"/>
        </w:rPr>
        <w:t>) DÍAS NATURALES DESPUÉS DE HABER</w:t>
      </w:r>
      <w:r>
        <w:rPr>
          <w:rFonts w:ascii="Arial" w:hAnsi="Arial" w:cs="Arial"/>
          <w:sz w:val="20"/>
          <w:szCs w:val="20"/>
          <w:lang w:val="es-ES_tradnl"/>
        </w:rPr>
        <w:t xml:space="preserve"> RECIBIDO EL ANTICIPO</w:t>
      </w:r>
      <w:r w:rsidRPr="005D6FDE">
        <w:rPr>
          <w:rFonts w:ascii="Arial" w:hAnsi="Arial" w:cs="Arial"/>
          <w:sz w:val="20"/>
          <w:szCs w:val="20"/>
          <w:lang w:val="es-ES_tradnl"/>
        </w:rPr>
        <w:t xml:space="preserve">; </w:t>
      </w:r>
      <w:r>
        <w:rPr>
          <w:rFonts w:ascii="Arial" w:hAnsi="Arial" w:cs="Arial"/>
          <w:sz w:val="20"/>
          <w:szCs w:val="20"/>
          <w:lang w:val="es-ES_tradnl"/>
        </w:rPr>
        <w:t>LA CUAL PODRA SER CANCELADA UNA VEZ QUE SE HAYA AMORTIZADO LA TOTALIDAD DEL ANTICIPO, PREVIA SOL</w:t>
      </w:r>
      <w:r w:rsidR="000E6CD8">
        <w:rPr>
          <w:rFonts w:ascii="Arial" w:hAnsi="Arial" w:cs="Arial"/>
          <w:sz w:val="20"/>
          <w:szCs w:val="20"/>
          <w:lang w:val="es-ES_tradnl"/>
        </w:rPr>
        <w:t>ICITUD DEL LICITANTE ADJUDICADO DICHA GARANTIA PODRA</w:t>
      </w:r>
      <w:r w:rsidR="007600B7">
        <w:rPr>
          <w:rFonts w:ascii="Arial" w:hAnsi="Arial" w:cs="Arial"/>
          <w:sz w:val="20"/>
          <w:szCs w:val="20"/>
          <w:lang w:val="es-ES_tradnl"/>
        </w:rPr>
        <w:t xml:space="preserve"> </w:t>
      </w:r>
      <w:r w:rsidR="000E6CD8">
        <w:rPr>
          <w:rFonts w:ascii="Arial" w:hAnsi="Arial" w:cs="Arial"/>
          <w:sz w:val="20"/>
          <w:szCs w:val="20"/>
          <w:lang w:val="es-ES_tradnl"/>
        </w:rPr>
        <w:t>SER SUTI</w:t>
      </w:r>
      <w:r w:rsidR="007600B7">
        <w:rPr>
          <w:rFonts w:ascii="Arial" w:hAnsi="Arial" w:cs="Arial"/>
          <w:sz w:val="20"/>
          <w:szCs w:val="20"/>
          <w:lang w:val="es-ES_tradnl"/>
        </w:rPr>
        <w:t>TUIDA POR CHEQUE CRUZADO A NOMB</w:t>
      </w:r>
      <w:r w:rsidR="000E6CD8">
        <w:rPr>
          <w:rFonts w:ascii="Arial" w:hAnsi="Arial" w:cs="Arial"/>
          <w:sz w:val="20"/>
          <w:szCs w:val="20"/>
          <w:lang w:val="es-ES_tradnl"/>
        </w:rPr>
        <w:t>R</w:t>
      </w:r>
      <w:r w:rsidR="007600B7">
        <w:rPr>
          <w:rFonts w:ascii="Arial" w:hAnsi="Arial" w:cs="Arial"/>
          <w:sz w:val="20"/>
          <w:szCs w:val="20"/>
          <w:lang w:val="es-ES_tradnl"/>
        </w:rPr>
        <w:t>E</w:t>
      </w:r>
      <w:r w:rsidR="000E6CD8">
        <w:rPr>
          <w:rFonts w:ascii="Arial" w:hAnsi="Arial" w:cs="Arial"/>
          <w:sz w:val="20"/>
          <w:szCs w:val="20"/>
          <w:lang w:val="es-ES_tradnl"/>
        </w:rPr>
        <w:t xml:space="preserve"> DE LA COMISION ESTATAL</w:t>
      </w:r>
      <w:r w:rsidR="000668DB">
        <w:rPr>
          <w:rFonts w:ascii="Arial" w:hAnsi="Arial" w:cs="Arial"/>
          <w:sz w:val="20"/>
          <w:szCs w:val="20"/>
          <w:lang w:val="es-ES_tradnl"/>
        </w:rPr>
        <w:t xml:space="preserve"> DE AGUA POTABLE Y ALC</w:t>
      </w:r>
      <w:r w:rsidR="000E6CD8">
        <w:rPr>
          <w:rFonts w:ascii="Arial" w:hAnsi="Arial" w:cs="Arial"/>
          <w:sz w:val="20"/>
          <w:szCs w:val="20"/>
          <w:lang w:val="es-ES_tradnl"/>
        </w:rPr>
        <w:t>ANTARILLADO DE NAYARIT, POR LA CANTIDAD TOTAL DEL</w:t>
      </w:r>
      <w:r w:rsidR="000668DB">
        <w:rPr>
          <w:rFonts w:ascii="Arial" w:hAnsi="Arial" w:cs="Arial"/>
          <w:sz w:val="20"/>
          <w:szCs w:val="20"/>
          <w:lang w:val="es-ES_tradnl"/>
        </w:rPr>
        <w:t xml:space="preserve"> </w:t>
      </w:r>
      <w:r w:rsidR="000E6CD8">
        <w:rPr>
          <w:rFonts w:ascii="Arial" w:hAnsi="Arial" w:cs="Arial"/>
          <w:sz w:val="20"/>
          <w:szCs w:val="20"/>
          <w:lang w:val="es-ES_tradnl"/>
        </w:rPr>
        <w:t>ANTICIPO, EL CUAL SERA DEVUELT</w:t>
      </w:r>
      <w:r w:rsidR="000668DB">
        <w:rPr>
          <w:rFonts w:ascii="Arial" w:hAnsi="Arial" w:cs="Arial"/>
          <w:sz w:val="20"/>
          <w:szCs w:val="20"/>
          <w:lang w:val="es-ES_tradnl"/>
        </w:rPr>
        <w:t xml:space="preserve">O </w:t>
      </w:r>
      <w:r w:rsidR="000E6CD8">
        <w:rPr>
          <w:rFonts w:ascii="Arial" w:hAnsi="Arial" w:cs="Arial"/>
          <w:sz w:val="20"/>
          <w:szCs w:val="20"/>
          <w:lang w:val="es-ES_tradnl"/>
        </w:rPr>
        <w:t>A LA</w:t>
      </w:r>
      <w:r w:rsidR="000668DB">
        <w:rPr>
          <w:rFonts w:ascii="Arial" w:hAnsi="Arial" w:cs="Arial"/>
          <w:sz w:val="20"/>
          <w:szCs w:val="20"/>
          <w:lang w:val="es-ES_tradnl"/>
        </w:rPr>
        <w:t xml:space="preserve"> EM</w:t>
      </w:r>
      <w:r w:rsidR="000E6CD8">
        <w:rPr>
          <w:rFonts w:ascii="Arial" w:hAnsi="Arial" w:cs="Arial"/>
          <w:sz w:val="20"/>
          <w:szCs w:val="20"/>
          <w:lang w:val="es-ES_tradnl"/>
        </w:rPr>
        <w:t>P</w:t>
      </w:r>
      <w:r w:rsidR="000668DB">
        <w:rPr>
          <w:rFonts w:ascii="Arial" w:hAnsi="Arial" w:cs="Arial"/>
          <w:sz w:val="20"/>
          <w:szCs w:val="20"/>
          <w:lang w:val="es-ES_tradnl"/>
        </w:rPr>
        <w:t>R</w:t>
      </w:r>
      <w:r w:rsidR="000E6CD8">
        <w:rPr>
          <w:rFonts w:ascii="Arial" w:hAnsi="Arial" w:cs="Arial"/>
          <w:sz w:val="20"/>
          <w:szCs w:val="20"/>
          <w:lang w:val="es-ES_tradnl"/>
        </w:rPr>
        <w:t>ESA GANADORA UNA VEZ QUE HAYA CUMPLIDO CON LAS OBLIGACIONES CONTRACTUALES</w:t>
      </w:r>
      <w:r w:rsidR="00F56086">
        <w:rPr>
          <w:rFonts w:ascii="Arial" w:hAnsi="Arial" w:cs="Arial"/>
          <w:sz w:val="20"/>
          <w:szCs w:val="20"/>
          <w:lang w:val="es-ES_tradnl"/>
        </w:rPr>
        <w:t>.</w:t>
      </w:r>
      <w:r w:rsidR="000E6CD8">
        <w:rPr>
          <w:rFonts w:ascii="Arial" w:hAnsi="Arial" w:cs="Arial"/>
          <w:sz w:val="20"/>
          <w:szCs w:val="20"/>
          <w:lang w:val="es-ES_tradnl"/>
        </w:rPr>
        <w:t xml:space="preserve"> </w:t>
      </w:r>
    </w:p>
    <w:p w:rsidR="009139DB" w:rsidRDefault="009139DB" w:rsidP="009139DB">
      <w:pPr>
        <w:pStyle w:val="Prrafodelista"/>
        <w:widowControl w:val="0"/>
        <w:tabs>
          <w:tab w:val="left" w:pos="0"/>
          <w:tab w:val="left" w:pos="720"/>
        </w:tabs>
        <w:suppressAutoHyphens/>
        <w:autoSpaceDE w:val="0"/>
        <w:autoSpaceDN w:val="0"/>
        <w:adjustRightInd w:val="0"/>
        <w:ind w:left="142"/>
        <w:jc w:val="both"/>
        <w:rPr>
          <w:rFonts w:ascii="Arial" w:hAnsi="Arial" w:cs="Arial"/>
          <w:sz w:val="20"/>
          <w:szCs w:val="20"/>
          <w:lang w:val="es-ES_tradnl"/>
        </w:rPr>
      </w:pPr>
    </w:p>
    <w:p w:rsidR="009139DB" w:rsidRDefault="009139DB" w:rsidP="009139DB">
      <w:pPr>
        <w:widowControl w:val="0"/>
        <w:tabs>
          <w:tab w:val="left" w:pos="0"/>
          <w:tab w:val="left" w:pos="709"/>
        </w:tabs>
        <w:suppressAutoHyphens/>
        <w:autoSpaceDE w:val="0"/>
        <w:autoSpaceDN w:val="0"/>
        <w:adjustRightInd w:val="0"/>
        <w:ind w:left="142"/>
        <w:jc w:val="both"/>
        <w:rPr>
          <w:rFonts w:ascii="Arial" w:hAnsi="Arial" w:cs="Arial"/>
          <w:sz w:val="20"/>
          <w:szCs w:val="20"/>
          <w:lang w:val="es-ES_tradnl"/>
        </w:rPr>
      </w:pPr>
      <w:r>
        <w:rPr>
          <w:rFonts w:ascii="Arial" w:hAnsi="Arial" w:cs="Arial"/>
          <w:sz w:val="20"/>
          <w:szCs w:val="20"/>
          <w:lang w:val="es-ES_tradnl"/>
        </w:rPr>
        <w:t>II.- DE VICIOS OCULTOS.- EL LICITANTE GANADOR DEBERA ENTREGA</w:t>
      </w:r>
      <w:r w:rsidR="007600B7">
        <w:rPr>
          <w:rFonts w:ascii="Arial" w:hAnsi="Arial" w:cs="Arial"/>
          <w:sz w:val="20"/>
          <w:szCs w:val="20"/>
          <w:lang w:val="es-ES_tradnl"/>
        </w:rPr>
        <w:t>R UNA POLIZA DE FIANZA POR EL 10</w:t>
      </w:r>
      <w:r>
        <w:rPr>
          <w:rFonts w:ascii="Arial" w:hAnsi="Arial" w:cs="Arial"/>
          <w:sz w:val="20"/>
          <w:szCs w:val="20"/>
          <w:lang w:val="es-ES_tradnl"/>
        </w:rPr>
        <w:t>% DEL VALOR LOS BIENES LICITADOS, GARANTIZANDO LA CALIDAD Y FUNCIONAMIENT</w:t>
      </w:r>
      <w:r w:rsidR="007600B7">
        <w:rPr>
          <w:rFonts w:ascii="Arial" w:hAnsi="Arial" w:cs="Arial"/>
          <w:sz w:val="20"/>
          <w:szCs w:val="20"/>
          <w:lang w:val="es-ES_tradnl"/>
        </w:rPr>
        <w:t>O POR UN PERIODO DE AL MENOS 1 (UN) MES</w:t>
      </w:r>
      <w:r>
        <w:rPr>
          <w:rFonts w:ascii="Arial" w:hAnsi="Arial" w:cs="Arial"/>
          <w:sz w:val="20"/>
          <w:szCs w:val="20"/>
          <w:lang w:val="es-ES_tradnl"/>
        </w:rPr>
        <w:t xml:space="preserve"> DESDE LA PUESTA EN OPERACIÓN DE LOS MISMOS. LA CUAL SE</w:t>
      </w:r>
      <w:r w:rsidR="007600B7">
        <w:rPr>
          <w:rFonts w:ascii="Arial" w:hAnsi="Arial" w:cs="Arial"/>
          <w:sz w:val="20"/>
          <w:szCs w:val="20"/>
          <w:lang w:val="es-ES_tradnl"/>
        </w:rPr>
        <w:t xml:space="preserve">RA CANCELADA O DEVUELTA UNA VEZ </w:t>
      </w:r>
      <w:r>
        <w:rPr>
          <w:rFonts w:ascii="Arial" w:hAnsi="Arial" w:cs="Arial"/>
          <w:sz w:val="20"/>
          <w:szCs w:val="20"/>
          <w:lang w:val="es-ES_tradnl"/>
        </w:rPr>
        <w:t>TRANSCURRIDO EL TERMINO DE GARANTIA DE VICIOS OCULTOS</w:t>
      </w:r>
      <w:r w:rsidR="007600B7">
        <w:rPr>
          <w:rFonts w:ascii="Arial" w:hAnsi="Arial" w:cs="Arial"/>
          <w:sz w:val="20"/>
          <w:szCs w:val="20"/>
          <w:lang w:val="es-ES_tradnl"/>
        </w:rPr>
        <w:t>.</w:t>
      </w:r>
    </w:p>
    <w:p w:rsidR="009139DB" w:rsidRDefault="009139DB" w:rsidP="009139DB">
      <w:pPr>
        <w:widowControl w:val="0"/>
        <w:tabs>
          <w:tab w:val="left" w:pos="709"/>
        </w:tabs>
        <w:suppressAutoHyphens/>
        <w:autoSpaceDE w:val="0"/>
        <w:autoSpaceDN w:val="0"/>
        <w:adjustRightInd w:val="0"/>
        <w:ind w:left="142"/>
        <w:jc w:val="both"/>
        <w:rPr>
          <w:rFonts w:ascii="Arial" w:hAnsi="Arial" w:cs="Arial"/>
          <w:sz w:val="20"/>
          <w:szCs w:val="20"/>
          <w:lang w:val="es-ES_tradnl"/>
        </w:rPr>
      </w:pPr>
    </w:p>
    <w:p w:rsidR="009139DB" w:rsidRPr="0080320B" w:rsidRDefault="009139DB" w:rsidP="009139DB">
      <w:pPr>
        <w:widowControl w:val="0"/>
        <w:tabs>
          <w:tab w:val="left" w:pos="709"/>
        </w:tabs>
        <w:suppressAutoHyphens/>
        <w:autoSpaceDE w:val="0"/>
        <w:autoSpaceDN w:val="0"/>
        <w:adjustRightInd w:val="0"/>
        <w:ind w:left="142"/>
        <w:jc w:val="both"/>
        <w:rPr>
          <w:rFonts w:ascii="Arial" w:hAnsi="Arial" w:cs="Arial"/>
          <w:sz w:val="20"/>
          <w:szCs w:val="20"/>
          <w:lang w:val="es-ES_tradnl"/>
        </w:rPr>
      </w:pPr>
      <w:r>
        <w:rPr>
          <w:rFonts w:ascii="Arial" w:hAnsi="Arial" w:cs="Arial"/>
          <w:sz w:val="20"/>
          <w:szCs w:val="20"/>
          <w:lang w:val="es-ES_tradnl"/>
        </w:rPr>
        <w:t xml:space="preserve">III.- </w:t>
      </w:r>
      <w:r w:rsidRPr="0080320B">
        <w:rPr>
          <w:rFonts w:ascii="Arial" w:hAnsi="Arial" w:cs="Arial"/>
          <w:sz w:val="20"/>
          <w:szCs w:val="20"/>
          <w:lang w:val="es-ES_tradnl"/>
        </w:rPr>
        <w:t xml:space="preserve">LOS LICITANTES DEBERÁN DE PRESENTAR COMO GARANTÍA UNA CARTA FIRMADA POR EL PROPIETARIO O REPRESENTANTE LEGAL DE LA EMPRESA QUE PARTICIPA EN LA QUE INDIQUE QUE ESTÁ RESPALDANDO LA PROPUESTA, SEÑALANDO EN LA MISMA QUE CUMPLE CON LOS REQUISITOS EXIGIDOS EN EL </w:t>
      </w:r>
      <w:r w:rsidRPr="00E12985">
        <w:rPr>
          <w:rFonts w:ascii="Arial" w:hAnsi="Arial" w:cs="Arial"/>
          <w:sz w:val="20"/>
          <w:szCs w:val="20"/>
          <w:lang w:val="es-ES_tradnl"/>
        </w:rPr>
        <w:t>ANEXO I DE</w:t>
      </w:r>
      <w:r w:rsidRPr="0080320B">
        <w:rPr>
          <w:rFonts w:ascii="Arial" w:hAnsi="Arial" w:cs="Arial"/>
          <w:sz w:val="20"/>
          <w:szCs w:val="20"/>
          <w:lang w:val="es-ES_tradnl"/>
        </w:rPr>
        <w:t xml:space="preserve"> LAS PRESENTES BASES.</w:t>
      </w:r>
    </w:p>
    <w:p w:rsidR="009139DB" w:rsidRPr="001E21F9" w:rsidRDefault="009139DB" w:rsidP="009139DB">
      <w:pPr>
        <w:widowControl w:val="0"/>
        <w:tabs>
          <w:tab w:val="left" w:pos="709"/>
        </w:tabs>
        <w:suppressAutoHyphens/>
        <w:autoSpaceDE w:val="0"/>
        <w:autoSpaceDN w:val="0"/>
        <w:adjustRightInd w:val="0"/>
        <w:ind w:left="142"/>
        <w:jc w:val="both"/>
        <w:rPr>
          <w:rFonts w:ascii="Arial" w:hAnsi="Arial" w:cs="Arial"/>
          <w:sz w:val="20"/>
          <w:szCs w:val="20"/>
          <w:lang w:val="es-ES_tradnl"/>
        </w:rPr>
      </w:pPr>
    </w:p>
    <w:p w:rsidR="006570C6" w:rsidRDefault="006570C6" w:rsidP="009139DB">
      <w:pPr>
        <w:widowControl w:val="0"/>
        <w:tabs>
          <w:tab w:val="left" w:pos="709"/>
        </w:tabs>
        <w:suppressAutoHyphens/>
        <w:autoSpaceDE w:val="0"/>
        <w:autoSpaceDN w:val="0"/>
        <w:adjustRightInd w:val="0"/>
        <w:ind w:left="142"/>
        <w:jc w:val="both"/>
        <w:rPr>
          <w:rFonts w:ascii="Arial" w:hAnsi="Arial" w:cs="Arial"/>
          <w:sz w:val="20"/>
          <w:szCs w:val="20"/>
          <w:lang w:val="es-ES_tradnl"/>
        </w:rPr>
      </w:pPr>
    </w:p>
    <w:p w:rsidR="006570C6" w:rsidRDefault="006570C6" w:rsidP="009139DB">
      <w:pPr>
        <w:widowControl w:val="0"/>
        <w:tabs>
          <w:tab w:val="left" w:pos="709"/>
        </w:tabs>
        <w:suppressAutoHyphens/>
        <w:autoSpaceDE w:val="0"/>
        <w:autoSpaceDN w:val="0"/>
        <w:adjustRightInd w:val="0"/>
        <w:ind w:left="142"/>
        <w:jc w:val="both"/>
        <w:rPr>
          <w:rFonts w:ascii="Arial" w:hAnsi="Arial" w:cs="Arial"/>
          <w:sz w:val="20"/>
          <w:szCs w:val="20"/>
          <w:lang w:val="es-ES_tradnl"/>
        </w:rPr>
      </w:pPr>
    </w:p>
    <w:p w:rsidR="006570C6" w:rsidRDefault="006570C6" w:rsidP="009139DB">
      <w:pPr>
        <w:widowControl w:val="0"/>
        <w:tabs>
          <w:tab w:val="left" w:pos="709"/>
        </w:tabs>
        <w:suppressAutoHyphens/>
        <w:autoSpaceDE w:val="0"/>
        <w:autoSpaceDN w:val="0"/>
        <w:adjustRightInd w:val="0"/>
        <w:ind w:left="142"/>
        <w:jc w:val="both"/>
        <w:rPr>
          <w:rFonts w:ascii="Arial" w:hAnsi="Arial" w:cs="Arial"/>
          <w:sz w:val="20"/>
          <w:szCs w:val="20"/>
          <w:lang w:val="es-ES_tradnl"/>
        </w:rPr>
      </w:pPr>
    </w:p>
    <w:p w:rsidR="00CF6111" w:rsidRDefault="00CF6111" w:rsidP="009139DB">
      <w:pPr>
        <w:widowControl w:val="0"/>
        <w:tabs>
          <w:tab w:val="left" w:pos="709"/>
        </w:tabs>
        <w:suppressAutoHyphens/>
        <w:autoSpaceDE w:val="0"/>
        <w:autoSpaceDN w:val="0"/>
        <w:adjustRightInd w:val="0"/>
        <w:ind w:left="142"/>
        <w:jc w:val="both"/>
        <w:rPr>
          <w:rFonts w:ascii="Arial" w:hAnsi="Arial" w:cs="Arial"/>
          <w:sz w:val="20"/>
          <w:szCs w:val="20"/>
          <w:lang w:val="es-ES_tradnl"/>
        </w:rPr>
      </w:pPr>
    </w:p>
    <w:p w:rsidR="00CF6111" w:rsidRDefault="00CF6111" w:rsidP="009139DB">
      <w:pPr>
        <w:widowControl w:val="0"/>
        <w:tabs>
          <w:tab w:val="left" w:pos="709"/>
        </w:tabs>
        <w:suppressAutoHyphens/>
        <w:autoSpaceDE w:val="0"/>
        <w:autoSpaceDN w:val="0"/>
        <w:adjustRightInd w:val="0"/>
        <w:ind w:left="142"/>
        <w:jc w:val="both"/>
        <w:rPr>
          <w:rFonts w:ascii="Arial" w:hAnsi="Arial" w:cs="Arial"/>
          <w:sz w:val="20"/>
          <w:szCs w:val="20"/>
          <w:lang w:val="es-ES_tradnl"/>
        </w:rPr>
      </w:pPr>
    </w:p>
    <w:p w:rsidR="006570C6" w:rsidRDefault="006570C6" w:rsidP="006570C6">
      <w:pPr>
        <w:widowControl w:val="0"/>
        <w:tabs>
          <w:tab w:val="left" w:pos="709"/>
        </w:tabs>
        <w:suppressAutoHyphens/>
        <w:autoSpaceDE w:val="0"/>
        <w:autoSpaceDN w:val="0"/>
        <w:adjustRightInd w:val="0"/>
        <w:jc w:val="both"/>
        <w:rPr>
          <w:rFonts w:ascii="Arial" w:hAnsi="Arial" w:cs="Arial"/>
          <w:sz w:val="20"/>
          <w:szCs w:val="20"/>
          <w:lang w:val="es-ES_tradnl"/>
        </w:rPr>
      </w:pPr>
    </w:p>
    <w:p w:rsidR="009139DB" w:rsidRDefault="009139DB" w:rsidP="009139DB">
      <w:pPr>
        <w:widowControl w:val="0"/>
        <w:tabs>
          <w:tab w:val="left" w:pos="709"/>
        </w:tabs>
        <w:suppressAutoHyphens/>
        <w:autoSpaceDE w:val="0"/>
        <w:autoSpaceDN w:val="0"/>
        <w:adjustRightInd w:val="0"/>
        <w:ind w:left="142"/>
        <w:jc w:val="both"/>
        <w:rPr>
          <w:rFonts w:ascii="Arial" w:hAnsi="Arial" w:cs="Arial"/>
          <w:sz w:val="20"/>
          <w:szCs w:val="20"/>
          <w:lang w:val="es-ES_tradnl"/>
        </w:rPr>
      </w:pPr>
      <w:r>
        <w:rPr>
          <w:rFonts w:ascii="Arial" w:hAnsi="Arial" w:cs="Arial"/>
          <w:sz w:val="20"/>
          <w:szCs w:val="20"/>
          <w:lang w:val="es-ES_tradnl"/>
        </w:rPr>
        <w:t xml:space="preserve">INDEPENDIENTEMENTE DE LAS GARANTIAS SEÑALADAS, </w:t>
      </w:r>
      <w:r w:rsidRPr="001E21F9">
        <w:rPr>
          <w:rFonts w:ascii="Arial" w:hAnsi="Arial" w:cs="Arial"/>
          <w:sz w:val="20"/>
          <w:szCs w:val="20"/>
          <w:lang w:val="es-ES_tradnl"/>
        </w:rPr>
        <w:t>LOS PROVEEDORES QUEDAN OBLIGADOS A RESPONDER DE LOS DEFECTOS Y VICIOS OCULTOS DE LOS BIENES, ASÍ COMO DE CUALQUIER OTRA RESPONSABILIDAD EN LOS QUE HUBIEREN INCURRIDO, EN LOS TÉRMINOS SEÑALADOS EN EL CONTRATO RESPECTIVO Y EN LA LEGISLACIÓN APLICABLE.</w:t>
      </w:r>
    </w:p>
    <w:p w:rsidR="00880FB7" w:rsidRDefault="00880FB7" w:rsidP="00323D41">
      <w:pPr>
        <w:widowControl w:val="0"/>
        <w:tabs>
          <w:tab w:val="left" w:pos="709"/>
        </w:tabs>
        <w:suppressAutoHyphens/>
        <w:autoSpaceDE w:val="0"/>
        <w:autoSpaceDN w:val="0"/>
        <w:adjustRightInd w:val="0"/>
        <w:jc w:val="both"/>
        <w:rPr>
          <w:rFonts w:ascii="Arial" w:hAnsi="Arial" w:cs="Arial"/>
          <w:sz w:val="20"/>
          <w:szCs w:val="20"/>
          <w:lang w:val="es-ES_tradnl"/>
        </w:rPr>
      </w:pPr>
    </w:p>
    <w:p w:rsidR="009139DB" w:rsidRDefault="009139DB" w:rsidP="009139DB">
      <w:pPr>
        <w:widowControl w:val="0"/>
        <w:tabs>
          <w:tab w:val="left" w:pos="709"/>
        </w:tabs>
        <w:suppressAutoHyphens/>
        <w:autoSpaceDE w:val="0"/>
        <w:autoSpaceDN w:val="0"/>
        <w:adjustRightInd w:val="0"/>
        <w:ind w:left="142"/>
        <w:jc w:val="both"/>
        <w:rPr>
          <w:rFonts w:ascii="Arial" w:hAnsi="Arial" w:cs="Arial"/>
          <w:sz w:val="20"/>
          <w:szCs w:val="20"/>
          <w:lang w:val="es-ES_tradnl"/>
        </w:rPr>
      </w:pPr>
      <w:r w:rsidRPr="0059489E">
        <w:rPr>
          <w:rFonts w:ascii="Arial" w:hAnsi="Arial" w:cs="Arial"/>
          <w:sz w:val="20"/>
          <w:szCs w:val="20"/>
          <w:lang w:val="es-ES_tradnl"/>
        </w:rPr>
        <w:t xml:space="preserve">“LA FIANZA PERMANECERÁ EN VIGOR DESDE LA FECHA DE SU EXPEDICION Y DURANTE LA SUBSTANCIACION DE TODOS LOS RECURSOS LEGALES O JUICIOS QUE SE INTERPONGAN, HASTA QUE SE DICTE RESOLUCION DEFINITIVA POR AUTORIDAD COMPETENTE Y SOLO PODRÁ SER CANCELADA POR ESCRITO POR PARTE DE LA COMISIÓN </w:t>
      </w:r>
      <w:r>
        <w:rPr>
          <w:rFonts w:ascii="Arial" w:hAnsi="Arial" w:cs="Arial"/>
          <w:sz w:val="20"/>
          <w:szCs w:val="20"/>
          <w:lang w:val="es-ES_tradnl"/>
        </w:rPr>
        <w:t>ESTATAL DE AGUA PORTABLE Y ALCANTARILLADO DEL ESTADO DE NAYARIT</w:t>
      </w:r>
      <w:r w:rsidRPr="0059489E">
        <w:rPr>
          <w:rFonts w:ascii="Arial" w:hAnsi="Arial" w:cs="Arial"/>
          <w:sz w:val="20"/>
          <w:szCs w:val="20"/>
          <w:lang w:val="es-ES_tradnl"/>
        </w:rPr>
        <w:t>”.</w:t>
      </w:r>
    </w:p>
    <w:p w:rsidR="009139DB" w:rsidRPr="0059489E" w:rsidRDefault="009139DB" w:rsidP="009139DB">
      <w:pPr>
        <w:widowControl w:val="0"/>
        <w:tabs>
          <w:tab w:val="left" w:pos="709"/>
        </w:tabs>
        <w:suppressAutoHyphens/>
        <w:autoSpaceDE w:val="0"/>
        <w:autoSpaceDN w:val="0"/>
        <w:adjustRightInd w:val="0"/>
        <w:ind w:left="142"/>
        <w:jc w:val="both"/>
        <w:rPr>
          <w:rFonts w:ascii="Arial" w:hAnsi="Arial" w:cs="Arial"/>
          <w:sz w:val="20"/>
          <w:szCs w:val="20"/>
          <w:lang w:val="es-ES_tradnl"/>
        </w:rPr>
      </w:pPr>
    </w:p>
    <w:p w:rsidR="009139DB" w:rsidRDefault="009139DB" w:rsidP="009139DB">
      <w:pPr>
        <w:widowControl w:val="0"/>
        <w:tabs>
          <w:tab w:val="left" w:pos="709"/>
        </w:tabs>
        <w:suppressAutoHyphens/>
        <w:autoSpaceDE w:val="0"/>
        <w:autoSpaceDN w:val="0"/>
        <w:adjustRightInd w:val="0"/>
        <w:ind w:left="142"/>
        <w:jc w:val="both"/>
        <w:rPr>
          <w:rFonts w:ascii="Arial" w:hAnsi="Arial" w:cs="Arial"/>
          <w:sz w:val="20"/>
          <w:szCs w:val="20"/>
          <w:lang w:val="es-ES_tradnl"/>
        </w:rPr>
      </w:pPr>
      <w:r w:rsidRPr="0059489E">
        <w:rPr>
          <w:rFonts w:ascii="Arial" w:hAnsi="Arial" w:cs="Arial"/>
          <w:sz w:val="20"/>
          <w:szCs w:val="20"/>
          <w:lang w:val="es-ES_tradnl"/>
        </w:rPr>
        <w:t>EN TODO CASO LA GARANTÍA PODRA AJUSTARSE CONFORME A LAS MODIFICACIONES DEL MONTO, PLAZO O VIGENCIA DEL CONTRATO O PEDIDO.</w:t>
      </w:r>
    </w:p>
    <w:p w:rsidR="006570C6" w:rsidRPr="0059489E" w:rsidRDefault="006570C6" w:rsidP="009139DB">
      <w:pPr>
        <w:widowControl w:val="0"/>
        <w:tabs>
          <w:tab w:val="left" w:pos="709"/>
        </w:tabs>
        <w:suppressAutoHyphens/>
        <w:autoSpaceDE w:val="0"/>
        <w:autoSpaceDN w:val="0"/>
        <w:adjustRightInd w:val="0"/>
        <w:ind w:left="142"/>
        <w:jc w:val="both"/>
        <w:rPr>
          <w:rFonts w:ascii="Arial" w:hAnsi="Arial" w:cs="Arial"/>
          <w:sz w:val="20"/>
          <w:szCs w:val="20"/>
          <w:lang w:val="es-ES_tradnl"/>
        </w:rPr>
      </w:pPr>
    </w:p>
    <w:p w:rsidR="009139DB" w:rsidRPr="0059489E" w:rsidRDefault="009139DB" w:rsidP="00D05011">
      <w:pPr>
        <w:widowControl w:val="0"/>
        <w:tabs>
          <w:tab w:val="left" w:pos="709"/>
        </w:tabs>
        <w:suppressAutoHyphens/>
        <w:autoSpaceDE w:val="0"/>
        <w:autoSpaceDN w:val="0"/>
        <w:adjustRightInd w:val="0"/>
        <w:jc w:val="both"/>
        <w:rPr>
          <w:rFonts w:ascii="Arial" w:hAnsi="Arial" w:cs="Arial"/>
          <w:sz w:val="20"/>
          <w:szCs w:val="20"/>
          <w:lang w:val="es-ES_tradnl"/>
        </w:rPr>
      </w:pPr>
    </w:p>
    <w:p w:rsidR="009139DB" w:rsidRPr="00D10526" w:rsidRDefault="00187A35" w:rsidP="009139DB">
      <w:pPr>
        <w:tabs>
          <w:tab w:val="left" w:pos="-720"/>
        </w:tabs>
        <w:suppressAutoHyphens/>
        <w:jc w:val="both"/>
        <w:rPr>
          <w:rFonts w:ascii="Arial" w:hAnsi="Arial" w:cs="Arial"/>
          <w:iCs/>
          <w:spacing w:val="-2"/>
          <w:sz w:val="20"/>
          <w:szCs w:val="20"/>
          <w:lang w:val="es-ES_tradnl"/>
        </w:rPr>
      </w:pPr>
      <w:r>
        <w:rPr>
          <w:rFonts w:ascii="Arial" w:hAnsi="Arial" w:cs="Arial"/>
          <w:b/>
          <w:iCs/>
          <w:spacing w:val="-2"/>
          <w:sz w:val="20"/>
          <w:szCs w:val="20"/>
          <w:lang w:val="es-ES_tradnl"/>
        </w:rPr>
        <w:t>12</w:t>
      </w:r>
      <w:r w:rsidR="009139DB">
        <w:rPr>
          <w:rFonts w:ascii="Arial" w:hAnsi="Arial" w:cs="Arial"/>
          <w:b/>
          <w:iCs/>
          <w:spacing w:val="-2"/>
          <w:sz w:val="20"/>
          <w:szCs w:val="20"/>
          <w:lang w:val="es-ES_tradnl"/>
        </w:rPr>
        <w:t>.- CONDICIONES DE PAGO:</w:t>
      </w:r>
    </w:p>
    <w:p w:rsidR="009139DB" w:rsidRDefault="009139DB" w:rsidP="009139DB">
      <w:pPr>
        <w:tabs>
          <w:tab w:val="left" w:pos="-720"/>
          <w:tab w:val="left" w:pos="0"/>
        </w:tabs>
        <w:suppressAutoHyphens/>
        <w:jc w:val="both"/>
        <w:rPr>
          <w:rFonts w:ascii="Arial" w:hAnsi="Arial" w:cs="Arial"/>
          <w:iCs/>
          <w:spacing w:val="-2"/>
          <w:sz w:val="20"/>
          <w:szCs w:val="20"/>
          <w:lang w:val="es-ES_tradnl"/>
        </w:rPr>
      </w:pPr>
    </w:p>
    <w:p w:rsidR="00323D41" w:rsidRDefault="00195BE9" w:rsidP="006570C6">
      <w:pPr>
        <w:tabs>
          <w:tab w:val="left" w:pos="-720"/>
        </w:tabs>
        <w:suppressAutoHyphens/>
        <w:ind w:left="142"/>
        <w:jc w:val="both"/>
        <w:rPr>
          <w:rFonts w:ascii="Arial" w:hAnsi="Arial" w:cs="Arial"/>
          <w:spacing w:val="-2"/>
          <w:sz w:val="20"/>
          <w:szCs w:val="20"/>
          <w:lang w:val="es-ES_tradnl"/>
        </w:rPr>
      </w:pPr>
      <w:r>
        <w:rPr>
          <w:rFonts w:ascii="Arial" w:hAnsi="Arial" w:cs="Arial"/>
          <w:spacing w:val="-2"/>
          <w:sz w:val="20"/>
          <w:szCs w:val="20"/>
          <w:lang w:val="es-ES_tradnl"/>
        </w:rPr>
        <w:t>EL PAGO SE REALIZARÁ EN EL DEPARTAMENTO</w:t>
      </w:r>
      <w:r w:rsidR="009139DB" w:rsidRPr="001E21F9">
        <w:rPr>
          <w:rFonts w:ascii="Arial" w:hAnsi="Arial" w:cs="Arial"/>
          <w:spacing w:val="-2"/>
          <w:sz w:val="20"/>
          <w:szCs w:val="20"/>
          <w:lang w:val="es-ES_tradnl"/>
        </w:rPr>
        <w:t xml:space="preserve"> DE </w:t>
      </w:r>
      <w:r w:rsidR="008518C1">
        <w:rPr>
          <w:rFonts w:ascii="Arial" w:hAnsi="Arial" w:cs="Arial"/>
          <w:spacing w:val="-2"/>
          <w:sz w:val="20"/>
          <w:szCs w:val="20"/>
          <w:lang w:val="es-ES_tradnl"/>
        </w:rPr>
        <w:t>CONTABILIDAD Y RECURSOS FINANCIEROS</w:t>
      </w:r>
      <w:r w:rsidR="009139DB" w:rsidRPr="001E21F9">
        <w:rPr>
          <w:rFonts w:ascii="Arial" w:hAnsi="Arial" w:cs="Arial"/>
          <w:spacing w:val="-2"/>
          <w:sz w:val="20"/>
          <w:szCs w:val="20"/>
          <w:lang w:val="es-ES_tradnl"/>
        </w:rPr>
        <w:t xml:space="preserve"> DE LA</w:t>
      </w:r>
      <w:r w:rsidR="009139DB">
        <w:rPr>
          <w:rFonts w:ascii="Arial" w:hAnsi="Arial" w:cs="Arial"/>
          <w:spacing w:val="-2"/>
          <w:sz w:val="20"/>
          <w:szCs w:val="20"/>
          <w:lang w:val="es-ES_tradnl"/>
        </w:rPr>
        <w:t xml:space="preserve"> COMISION ESTATAL DEL AGUA POTABLE Y ALCANTARILLADO DEL ESTADO DE NAYARIT</w:t>
      </w:r>
      <w:r w:rsidR="009139DB" w:rsidRPr="001E21F9">
        <w:rPr>
          <w:rFonts w:ascii="Arial" w:hAnsi="Arial" w:cs="Arial"/>
          <w:spacing w:val="-2"/>
          <w:sz w:val="20"/>
          <w:szCs w:val="20"/>
          <w:lang w:val="es-ES_tradnl"/>
        </w:rPr>
        <w:t>,</w:t>
      </w:r>
      <w:r w:rsidR="009139DB">
        <w:rPr>
          <w:rFonts w:ascii="Arial" w:hAnsi="Arial" w:cs="Arial"/>
          <w:spacing w:val="-2"/>
          <w:sz w:val="20"/>
          <w:szCs w:val="20"/>
          <w:lang w:val="es-ES_tradnl"/>
        </w:rPr>
        <w:t xml:space="preserve"> A TRAVES DE </w:t>
      </w:r>
      <w:r w:rsidR="008518C1" w:rsidRPr="00195BE9">
        <w:rPr>
          <w:rFonts w:ascii="Arial" w:hAnsi="Arial" w:cs="Arial"/>
          <w:spacing w:val="-2"/>
          <w:sz w:val="20"/>
          <w:szCs w:val="20"/>
          <w:lang w:val="es-ES_tradnl"/>
        </w:rPr>
        <w:t xml:space="preserve">TRANSFERENCIA ELECTRONICA </w:t>
      </w:r>
      <w:r w:rsidR="009139DB" w:rsidRPr="00195BE9">
        <w:rPr>
          <w:rFonts w:ascii="Arial" w:hAnsi="Arial" w:cs="Arial"/>
          <w:spacing w:val="-2"/>
          <w:sz w:val="20"/>
          <w:szCs w:val="20"/>
          <w:lang w:val="es-ES_tradnl"/>
        </w:rPr>
        <w:t>A NOMBRE DE LA EMPRESA ADJUDICADA, PARA LO CUAL</w:t>
      </w:r>
      <w:r w:rsidR="009139DB">
        <w:rPr>
          <w:rFonts w:ascii="Arial" w:hAnsi="Arial" w:cs="Arial"/>
          <w:spacing w:val="-2"/>
          <w:sz w:val="20"/>
          <w:szCs w:val="20"/>
          <w:lang w:val="es-ES_tradnl"/>
        </w:rPr>
        <w:t xml:space="preserve"> LA ANTERIOR DEBERA PROPORCIONAR AL </w:t>
      </w:r>
      <w:r>
        <w:rPr>
          <w:rFonts w:ascii="Arial" w:hAnsi="Arial" w:cs="Arial"/>
          <w:spacing w:val="-2"/>
          <w:sz w:val="20"/>
          <w:szCs w:val="20"/>
          <w:lang w:val="es-ES_tradnl"/>
        </w:rPr>
        <w:t>DEPARTAMENTO</w:t>
      </w:r>
      <w:r w:rsidRPr="001E21F9">
        <w:rPr>
          <w:rFonts w:ascii="Arial" w:hAnsi="Arial" w:cs="Arial"/>
          <w:spacing w:val="-2"/>
          <w:sz w:val="20"/>
          <w:szCs w:val="20"/>
          <w:lang w:val="es-ES_tradnl"/>
        </w:rPr>
        <w:t xml:space="preserve"> DE </w:t>
      </w:r>
      <w:r>
        <w:rPr>
          <w:rFonts w:ascii="Arial" w:hAnsi="Arial" w:cs="Arial"/>
          <w:spacing w:val="-2"/>
          <w:sz w:val="20"/>
          <w:szCs w:val="20"/>
          <w:lang w:val="es-ES_tradnl"/>
        </w:rPr>
        <w:t>CONTABILIDAD Y RECURSOS FINANCIEROS</w:t>
      </w:r>
      <w:r w:rsidR="009139DB">
        <w:rPr>
          <w:rFonts w:ascii="Arial" w:hAnsi="Arial" w:cs="Arial"/>
          <w:spacing w:val="-2"/>
          <w:sz w:val="20"/>
          <w:szCs w:val="20"/>
          <w:lang w:val="es-ES_tradnl"/>
        </w:rPr>
        <w:t xml:space="preserve"> DE LA COMISION DE AGUA POTABLE Y ALCANTARILLADO DEL ESTADO DE NAYARIT LOS DATOS SUFI</w:t>
      </w:r>
      <w:r w:rsidR="00323D41">
        <w:rPr>
          <w:rFonts w:ascii="Arial" w:hAnsi="Arial" w:cs="Arial"/>
          <w:spacing w:val="-2"/>
          <w:sz w:val="20"/>
          <w:szCs w:val="20"/>
          <w:lang w:val="es-ES_tradnl"/>
        </w:rPr>
        <w:t>CI</w:t>
      </w:r>
      <w:r w:rsidR="009139DB">
        <w:rPr>
          <w:rFonts w:ascii="Arial" w:hAnsi="Arial" w:cs="Arial"/>
          <w:spacing w:val="-2"/>
          <w:sz w:val="20"/>
          <w:szCs w:val="20"/>
          <w:lang w:val="es-ES_tradnl"/>
        </w:rPr>
        <w:t xml:space="preserve">ENTES </w:t>
      </w:r>
    </w:p>
    <w:p w:rsidR="009139DB" w:rsidRPr="00DD754B" w:rsidRDefault="009139DB" w:rsidP="009139DB">
      <w:pPr>
        <w:tabs>
          <w:tab w:val="left" w:pos="-720"/>
        </w:tabs>
        <w:suppressAutoHyphens/>
        <w:ind w:left="142"/>
        <w:jc w:val="both"/>
        <w:rPr>
          <w:rFonts w:ascii="Arial" w:hAnsi="Arial" w:cs="Arial"/>
          <w:spacing w:val="-2"/>
          <w:sz w:val="20"/>
          <w:szCs w:val="20"/>
          <w:lang w:val="es-ES_tradnl"/>
        </w:rPr>
      </w:pPr>
      <w:r>
        <w:rPr>
          <w:rFonts w:ascii="Arial" w:hAnsi="Arial" w:cs="Arial"/>
          <w:spacing w:val="-2"/>
          <w:sz w:val="20"/>
          <w:szCs w:val="20"/>
          <w:lang w:val="es-ES_tradnl"/>
        </w:rPr>
        <w:t>DE LA CUENTA BANCARIA PARA REALIZAR EL DEPOSITO</w:t>
      </w:r>
      <w:r w:rsidRPr="001E21F9">
        <w:rPr>
          <w:rFonts w:ascii="Arial" w:hAnsi="Arial" w:cs="Arial"/>
          <w:spacing w:val="-2"/>
          <w:sz w:val="20"/>
          <w:szCs w:val="20"/>
          <w:lang w:val="es-ES_tradnl"/>
        </w:rPr>
        <w:t xml:space="preserve">, </w:t>
      </w:r>
      <w:r>
        <w:rPr>
          <w:rFonts w:ascii="Arial" w:hAnsi="Arial" w:cs="Arial"/>
          <w:spacing w:val="-2"/>
          <w:sz w:val="20"/>
          <w:szCs w:val="20"/>
          <w:lang w:val="es-ES_tradnl"/>
        </w:rPr>
        <w:t xml:space="preserve">EL PAGO SERA </w:t>
      </w:r>
      <w:r w:rsidRPr="001E21F9">
        <w:rPr>
          <w:rFonts w:ascii="Arial" w:hAnsi="Arial" w:cs="Arial"/>
          <w:spacing w:val="-2"/>
          <w:sz w:val="20"/>
          <w:szCs w:val="20"/>
          <w:lang w:val="es-ES_tradnl"/>
        </w:rPr>
        <w:t xml:space="preserve">EN PESOS MEXICANOS Y SE EFECTUARÁ EN UN TÉRMINO </w:t>
      </w:r>
      <w:r w:rsidRPr="00195BE9">
        <w:rPr>
          <w:rFonts w:ascii="Arial" w:hAnsi="Arial" w:cs="Arial"/>
          <w:spacing w:val="-2"/>
          <w:sz w:val="20"/>
          <w:szCs w:val="20"/>
          <w:lang w:val="es-ES_tradnl"/>
        </w:rPr>
        <w:t>NO MAYOR A 20 DÍAS NATURALES</w:t>
      </w:r>
      <w:r w:rsidR="00323D41">
        <w:rPr>
          <w:rFonts w:ascii="Arial" w:hAnsi="Arial" w:cs="Arial"/>
          <w:spacing w:val="-2"/>
          <w:sz w:val="20"/>
          <w:szCs w:val="20"/>
          <w:lang w:val="es-ES_tradnl"/>
        </w:rPr>
        <w:t xml:space="preserve"> </w:t>
      </w:r>
      <w:r w:rsidR="00C31926" w:rsidRPr="00195BE9">
        <w:rPr>
          <w:rFonts w:ascii="Arial" w:hAnsi="Arial" w:cs="Arial"/>
          <w:spacing w:val="-2"/>
          <w:sz w:val="20"/>
          <w:szCs w:val="20"/>
          <w:lang w:val="es-ES_tradnl"/>
        </w:rPr>
        <w:t>(PLAZO DE LEY)</w:t>
      </w:r>
      <w:r w:rsidRPr="00195BE9">
        <w:rPr>
          <w:rFonts w:ascii="Arial" w:hAnsi="Arial" w:cs="Arial"/>
          <w:spacing w:val="-2"/>
          <w:sz w:val="20"/>
          <w:szCs w:val="20"/>
          <w:lang w:val="es-ES_tradnl"/>
        </w:rPr>
        <w:t>, PERIODO QUE INICIARÁ A PARTIR DE LA ENTREG</w:t>
      </w:r>
      <w:r w:rsidRPr="001E21F9">
        <w:rPr>
          <w:rFonts w:ascii="Arial" w:hAnsi="Arial" w:cs="Arial"/>
          <w:spacing w:val="-2"/>
          <w:sz w:val="20"/>
          <w:szCs w:val="20"/>
          <w:lang w:val="es-ES_tradnl"/>
        </w:rPr>
        <w:t>A Y ACEPTACIÓN DE LOS BIENES Y LA DOCUMENTACIÓN</w:t>
      </w:r>
      <w:r>
        <w:rPr>
          <w:rFonts w:ascii="Arial" w:hAnsi="Arial" w:cs="Arial"/>
          <w:spacing w:val="-2"/>
          <w:sz w:val="20"/>
          <w:szCs w:val="20"/>
          <w:lang w:val="es-ES_tradnl"/>
        </w:rPr>
        <w:t xml:space="preserve"> PARA TRÁMITE DE PAGO, SIEMPRE Y CUANDO DICHOS DOCUMENTOS NO PRESENTEN ALGUN ERROR QUE IMPLIQUE LA IMPOSIBILIDAD DE ACREDITAR EL PAGO.</w:t>
      </w:r>
      <w:r>
        <w:rPr>
          <w:rFonts w:ascii="Arial" w:hAnsi="Arial" w:cs="Arial"/>
          <w:iCs/>
          <w:spacing w:val="-2"/>
          <w:sz w:val="20"/>
          <w:szCs w:val="20"/>
          <w:lang w:val="es-ES_tradnl"/>
        </w:rPr>
        <w:t xml:space="preserve"> SOLO SE </w:t>
      </w:r>
      <w:r w:rsidRPr="001E21F9">
        <w:rPr>
          <w:rFonts w:ascii="Arial" w:hAnsi="Arial" w:cs="Arial"/>
          <w:sz w:val="20"/>
          <w:szCs w:val="20"/>
          <w:lang w:val="es-ES_tradnl"/>
        </w:rPr>
        <w:t>PAGARÁ EL IMPUESTO AL VALOR AGREGADO. LOS DEMÁS IMPUESTOS QUE SE CAUSEN POR MOTIVO DE LA CELEBRACIÓN DEL CONTRATO Y/O PEDIDO</w:t>
      </w:r>
      <w:r w:rsidR="0005266A">
        <w:rPr>
          <w:rFonts w:ascii="Arial" w:hAnsi="Arial" w:cs="Arial"/>
          <w:sz w:val="20"/>
          <w:szCs w:val="20"/>
          <w:lang w:val="es-ES_tradnl"/>
        </w:rPr>
        <w:t xml:space="preserve"> ASI COMO POR LA NATURALEZA DE LOS BIENES,</w:t>
      </w:r>
      <w:r w:rsidRPr="001E21F9">
        <w:rPr>
          <w:rFonts w:ascii="Arial" w:hAnsi="Arial" w:cs="Arial"/>
          <w:sz w:val="20"/>
          <w:szCs w:val="20"/>
          <w:lang w:val="es-ES_tradnl"/>
        </w:rPr>
        <w:t xml:space="preserve"> CORRERÁN A CARGO DE LA EMPRESA QUE RESULTE GANADORA.</w:t>
      </w:r>
    </w:p>
    <w:p w:rsidR="009139DB" w:rsidRDefault="009139DB" w:rsidP="009139DB">
      <w:pPr>
        <w:tabs>
          <w:tab w:val="left" w:pos="-720"/>
        </w:tabs>
        <w:suppressAutoHyphens/>
        <w:ind w:left="142"/>
        <w:jc w:val="both"/>
        <w:rPr>
          <w:rFonts w:ascii="Arial" w:hAnsi="Arial" w:cs="Arial"/>
          <w:iCs/>
          <w:spacing w:val="-2"/>
          <w:sz w:val="20"/>
          <w:szCs w:val="20"/>
          <w:lang w:val="es-ES_tradnl"/>
        </w:rPr>
      </w:pPr>
    </w:p>
    <w:p w:rsidR="00D05011" w:rsidRPr="00E8698A" w:rsidRDefault="009139DB" w:rsidP="00D90EF6">
      <w:pPr>
        <w:widowControl w:val="0"/>
        <w:suppressAutoHyphens/>
        <w:autoSpaceDE w:val="0"/>
        <w:autoSpaceDN w:val="0"/>
        <w:adjustRightInd w:val="0"/>
        <w:ind w:left="142"/>
        <w:jc w:val="both"/>
        <w:rPr>
          <w:rFonts w:ascii="Arial" w:hAnsi="Arial" w:cs="Arial"/>
          <w:sz w:val="20"/>
          <w:szCs w:val="20"/>
          <w:lang w:val="es-ES_tradnl"/>
        </w:rPr>
      </w:pPr>
      <w:r>
        <w:rPr>
          <w:rFonts w:ascii="Arial" w:hAnsi="Arial" w:cs="Arial"/>
          <w:sz w:val="20"/>
          <w:szCs w:val="20"/>
          <w:lang w:val="es-ES_tradnl"/>
        </w:rPr>
        <w:t>LA COMISION ESTATAL DEL AGUA</w:t>
      </w:r>
      <w:r w:rsidR="00D372D6">
        <w:rPr>
          <w:rFonts w:ascii="Arial" w:hAnsi="Arial" w:cs="Arial"/>
          <w:sz w:val="20"/>
          <w:szCs w:val="20"/>
          <w:lang w:val="es-ES_tradnl"/>
        </w:rPr>
        <w:t xml:space="preserve"> </w:t>
      </w:r>
      <w:r>
        <w:rPr>
          <w:rFonts w:ascii="Arial" w:hAnsi="Arial" w:cs="Arial"/>
          <w:sz w:val="20"/>
          <w:szCs w:val="20"/>
          <w:lang w:val="es-ES_tradnl"/>
        </w:rPr>
        <w:t xml:space="preserve">POTABLE Y ALCANTIARILLADO DEL ESTADO DE NAYARIT, </w:t>
      </w:r>
      <w:r w:rsidRPr="00996F34">
        <w:rPr>
          <w:rFonts w:ascii="Arial" w:hAnsi="Arial" w:cs="Arial"/>
          <w:sz w:val="20"/>
          <w:szCs w:val="20"/>
          <w:lang w:val="es-ES_tradnl"/>
        </w:rPr>
        <w:t xml:space="preserve">REALIZARÁ EL PAGO CORRESPONDIENTE UNA VEZ QUE LOS BIENES HAYAN SIDO RECIBIDOS </w:t>
      </w:r>
      <w:r>
        <w:rPr>
          <w:rFonts w:ascii="Arial" w:hAnsi="Arial" w:cs="Arial"/>
          <w:sz w:val="20"/>
          <w:szCs w:val="20"/>
          <w:lang w:val="es-ES_tradnl"/>
        </w:rPr>
        <w:t xml:space="preserve">Y QUE LA DOCUMENTACIÓN QUE AMPARA DICHOS BIENES CUMPLAN CON LOS REQUISITOS FISCALES Y ESTÉN DEBIDAMENTE VINCULADOS CON EL CONTRATO Y LOS BIENES, </w:t>
      </w:r>
      <w:r w:rsidRPr="00996F34">
        <w:rPr>
          <w:rFonts w:ascii="Arial" w:hAnsi="Arial" w:cs="Arial"/>
          <w:sz w:val="20"/>
          <w:szCs w:val="20"/>
          <w:lang w:val="es-ES_tradnl"/>
        </w:rPr>
        <w:t>A ENTERA SATISFACCIÓN</w:t>
      </w:r>
      <w:r>
        <w:rPr>
          <w:rFonts w:ascii="Arial" w:hAnsi="Arial" w:cs="Arial"/>
          <w:sz w:val="20"/>
          <w:szCs w:val="20"/>
          <w:lang w:val="es-ES_tradnl"/>
        </w:rPr>
        <w:t xml:space="preserve"> DEL ÁREA REQUIRENTE, LA CU</w:t>
      </w:r>
      <w:r w:rsidR="007C7834">
        <w:rPr>
          <w:rFonts w:ascii="Arial" w:hAnsi="Arial" w:cs="Arial"/>
          <w:sz w:val="20"/>
          <w:szCs w:val="20"/>
          <w:lang w:val="es-ES_tradnl"/>
        </w:rPr>
        <w:t>AL DEBERA VALIDAR LA FACTURA CO</w:t>
      </w:r>
      <w:r>
        <w:rPr>
          <w:rFonts w:ascii="Arial" w:hAnsi="Arial" w:cs="Arial"/>
          <w:sz w:val="20"/>
          <w:szCs w:val="20"/>
          <w:lang w:val="es-ES_tradnl"/>
        </w:rPr>
        <w:t>RRESPONDIENTE MEDIANTE LA FIRMA DE SU TITULAR</w:t>
      </w:r>
      <w:r w:rsidR="00195BE9">
        <w:rPr>
          <w:rFonts w:ascii="Arial" w:hAnsi="Arial" w:cs="Arial"/>
          <w:sz w:val="20"/>
          <w:szCs w:val="20"/>
          <w:lang w:val="es-ES_tradnl"/>
        </w:rPr>
        <w:t>.</w:t>
      </w:r>
    </w:p>
    <w:p w:rsidR="009139DB" w:rsidRDefault="009139DB" w:rsidP="009139DB">
      <w:pPr>
        <w:tabs>
          <w:tab w:val="left" w:pos="-720"/>
          <w:tab w:val="left" w:pos="0"/>
        </w:tabs>
        <w:suppressAutoHyphens/>
        <w:jc w:val="both"/>
        <w:rPr>
          <w:rFonts w:ascii="Arial" w:hAnsi="Arial" w:cs="Arial"/>
          <w:iCs/>
          <w:spacing w:val="-2"/>
          <w:sz w:val="20"/>
          <w:szCs w:val="20"/>
          <w:lang w:val="es-ES_tradnl"/>
        </w:rPr>
      </w:pPr>
    </w:p>
    <w:p w:rsidR="006570C6" w:rsidRPr="00D10526" w:rsidRDefault="006570C6" w:rsidP="009139DB">
      <w:pPr>
        <w:tabs>
          <w:tab w:val="left" w:pos="-720"/>
          <w:tab w:val="left" w:pos="0"/>
        </w:tabs>
        <w:suppressAutoHyphens/>
        <w:jc w:val="both"/>
        <w:rPr>
          <w:rFonts w:ascii="Arial" w:hAnsi="Arial" w:cs="Arial"/>
          <w:iCs/>
          <w:spacing w:val="-2"/>
          <w:sz w:val="20"/>
          <w:szCs w:val="20"/>
          <w:lang w:val="es-ES_tradnl"/>
        </w:rPr>
      </w:pPr>
    </w:p>
    <w:p w:rsidR="009139DB" w:rsidRPr="00D10526" w:rsidRDefault="009139DB" w:rsidP="009139DB">
      <w:pPr>
        <w:tabs>
          <w:tab w:val="left" w:pos="-720"/>
        </w:tabs>
        <w:suppressAutoHyphens/>
        <w:jc w:val="both"/>
        <w:rPr>
          <w:rFonts w:ascii="Arial" w:hAnsi="Arial" w:cs="Arial"/>
          <w:iCs/>
          <w:spacing w:val="-2"/>
          <w:sz w:val="20"/>
          <w:szCs w:val="20"/>
          <w:lang w:val="es-ES_tradnl"/>
        </w:rPr>
      </w:pPr>
      <w:r w:rsidRPr="00D10526">
        <w:rPr>
          <w:rFonts w:ascii="Arial" w:hAnsi="Arial" w:cs="Arial"/>
          <w:b/>
          <w:iCs/>
          <w:spacing w:val="-2"/>
          <w:sz w:val="20"/>
          <w:szCs w:val="20"/>
          <w:lang w:val="es-ES_tradnl"/>
        </w:rPr>
        <w:t>1</w:t>
      </w:r>
      <w:r w:rsidR="00187A35">
        <w:rPr>
          <w:rFonts w:ascii="Arial" w:hAnsi="Arial" w:cs="Arial"/>
          <w:b/>
          <w:iCs/>
          <w:spacing w:val="-2"/>
          <w:sz w:val="20"/>
          <w:szCs w:val="20"/>
          <w:lang w:val="es-ES_tradnl"/>
        </w:rPr>
        <w:t>3</w:t>
      </w:r>
      <w:r w:rsidRPr="00D10526">
        <w:rPr>
          <w:rFonts w:ascii="Arial" w:hAnsi="Arial" w:cs="Arial"/>
          <w:b/>
          <w:iCs/>
          <w:spacing w:val="-2"/>
          <w:sz w:val="20"/>
          <w:szCs w:val="20"/>
          <w:lang w:val="es-ES_tradnl"/>
        </w:rPr>
        <w:t>.- DECLARACIÓN DE LICITACIÓN DESIERTA.</w:t>
      </w:r>
    </w:p>
    <w:p w:rsidR="009139DB" w:rsidRPr="00D10526" w:rsidRDefault="009139DB" w:rsidP="009139DB">
      <w:pPr>
        <w:tabs>
          <w:tab w:val="left" w:pos="-720"/>
        </w:tabs>
        <w:suppressAutoHyphens/>
        <w:jc w:val="both"/>
        <w:rPr>
          <w:rFonts w:ascii="Arial" w:hAnsi="Arial" w:cs="Arial"/>
          <w:iCs/>
          <w:spacing w:val="-2"/>
          <w:sz w:val="20"/>
          <w:szCs w:val="20"/>
          <w:lang w:val="es-ES_tradnl"/>
        </w:rPr>
      </w:pPr>
    </w:p>
    <w:p w:rsidR="009139DB" w:rsidRDefault="009139DB" w:rsidP="00D05011">
      <w:pPr>
        <w:widowControl w:val="0"/>
        <w:tabs>
          <w:tab w:val="left" w:pos="0"/>
        </w:tabs>
        <w:suppressAutoHyphens/>
        <w:autoSpaceDE w:val="0"/>
        <w:autoSpaceDN w:val="0"/>
        <w:adjustRightInd w:val="0"/>
        <w:ind w:left="720" w:hanging="720"/>
        <w:jc w:val="both"/>
        <w:rPr>
          <w:rFonts w:ascii="Arial" w:hAnsi="Arial" w:cs="Arial"/>
          <w:sz w:val="20"/>
          <w:szCs w:val="20"/>
          <w:lang w:val="es-ES_tradnl"/>
        </w:rPr>
      </w:pPr>
      <w:r>
        <w:rPr>
          <w:rFonts w:ascii="Arial" w:hAnsi="Arial" w:cs="Arial"/>
          <w:sz w:val="20"/>
          <w:szCs w:val="20"/>
          <w:lang w:val="es-ES_tradnl"/>
        </w:rPr>
        <w:tab/>
        <w:t>PODRÁ DECLARARSE DESIERTO EL PRESENTE PROCEDIMIENTO EN LOS SIGUIENTES CASOS:</w:t>
      </w:r>
    </w:p>
    <w:p w:rsidR="006570C6" w:rsidRDefault="006570C6" w:rsidP="00D05011">
      <w:pPr>
        <w:widowControl w:val="0"/>
        <w:tabs>
          <w:tab w:val="left" w:pos="0"/>
        </w:tabs>
        <w:suppressAutoHyphens/>
        <w:autoSpaceDE w:val="0"/>
        <w:autoSpaceDN w:val="0"/>
        <w:adjustRightInd w:val="0"/>
        <w:ind w:left="720" w:hanging="720"/>
        <w:jc w:val="both"/>
        <w:rPr>
          <w:rFonts w:ascii="Arial" w:hAnsi="Arial" w:cs="Arial"/>
          <w:sz w:val="20"/>
          <w:szCs w:val="20"/>
          <w:lang w:val="es-ES_tradnl"/>
        </w:rPr>
      </w:pPr>
    </w:p>
    <w:p w:rsidR="006570C6" w:rsidRDefault="006570C6" w:rsidP="00D05011">
      <w:pPr>
        <w:widowControl w:val="0"/>
        <w:tabs>
          <w:tab w:val="left" w:pos="0"/>
        </w:tabs>
        <w:suppressAutoHyphens/>
        <w:autoSpaceDE w:val="0"/>
        <w:autoSpaceDN w:val="0"/>
        <w:adjustRightInd w:val="0"/>
        <w:ind w:left="720" w:hanging="720"/>
        <w:jc w:val="both"/>
        <w:rPr>
          <w:rFonts w:ascii="Arial" w:hAnsi="Arial" w:cs="Arial"/>
          <w:sz w:val="20"/>
          <w:szCs w:val="20"/>
          <w:lang w:val="es-ES_tradnl"/>
        </w:rPr>
      </w:pPr>
    </w:p>
    <w:p w:rsidR="006570C6" w:rsidRDefault="006570C6" w:rsidP="00D05011">
      <w:pPr>
        <w:widowControl w:val="0"/>
        <w:tabs>
          <w:tab w:val="left" w:pos="0"/>
        </w:tabs>
        <w:suppressAutoHyphens/>
        <w:autoSpaceDE w:val="0"/>
        <w:autoSpaceDN w:val="0"/>
        <w:adjustRightInd w:val="0"/>
        <w:ind w:left="720" w:hanging="720"/>
        <w:jc w:val="both"/>
        <w:rPr>
          <w:rFonts w:ascii="Arial" w:hAnsi="Arial" w:cs="Arial"/>
          <w:sz w:val="20"/>
          <w:szCs w:val="20"/>
          <w:lang w:val="es-ES_tradnl"/>
        </w:rPr>
      </w:pPr>
    </w:p>
    <w:p w:rsidR="006570C6" w:rsidRDefault="006570C6" w:rsidP="00D05011">
      <w:pPr>
        <w:widowControl w:val="0"/>
        <w:tabs>
          <w:tab w:val="left" w:pos="0"/>
        </w:tabs>
        <w:suppressAutoHyphens/>
        <w:autoSpaceDE w:val="0"/>
        <w:autoSpaceDN w:val="0"/>
        <w:adjustRightInd w:val="0"/>
        <w:ind w:left="720" w:hanging="720"/>
        <w:jc w:val="both"/>
        <w:rPr>
          <w:rFonts w:ascii="Arial" w:hAnsi="Arial" w:cs="Arial"/>
          <w:sz w:val="20"/>
          <w:szCs w:val="20"/>
          <w:lang w:val="es-ES_tradnl"/>
        </w:rPr>
      </w:pPr>
    </w:p>
    <w:p w:rsidR="006570C6" w:rsidRDefault="006570C6" w:rsidP="00D05011">
      <w:pPr>
        <w:widowControl w:val="0"/>
        <w:tabs>
          <w:tab w:val="left" w:pos="0"/>
        </w:tabs>
        <w:suppressAutoHyphens/>
        <w:autoSpaceDE w:val="0"/>
        <w:autoSpaceDN w:val="0"/>
        <w:adjustRightInd w:val="0"/>
        <w:ind w:left="720" w:hanging="720"/>
        <w:jc w:val="both"/>
        <w:rPr>
          <w:rFonts w:ascii="Arial" w:hAnsi="Arial" w:cs="Arial"/>
          <w:sz w:val="20"/>
          <w:szCs w:val="20"/>
          <w:lang w:val="es-ES_tradnl"/>
        </w:rPr>
      </w:pPr>
    </w:p>
    <w:p w:rsidR="006570C6" w:rsidRDefault="006570C6" w:rsidP="00D05011">
      <w:pPr>
        <w:widowControl w:val="0"/>
        <w:tabs>
          <w:tab w:val="left" w:pos="0"/>
        </w:tabs>
        <w:suppressAutoHyphens/>
        <w:autoSpaceDE w:val="0"/>
        <w:autoSpaceDN w:val="0"/>
        <w:adjustRightInd w:val="0"/>
        <w:ind w:left="720" w:hanging="720"/>
        <w:jc w:val="both"/>
        <w:rPr>
          <w:rFonts w:ascii="Arial" w:hAnsi="Arial" w:cs="Arial"/>
          <w:sz w:val="20"/>
          <w:szCs w:val="20"/>
          <w:lang w:val="es-ES_tradnl"/>
        </w:rPr>
      </w:pPr>
    </w:p>
    <w:p w:rsidR="006570C6" w:rsidRDefault="006570C6" w:rsidP="00D05011">
      <w:pPr>
        <w:widowControl w:val="0"/>
        <w:tabs>
          <w:tab w:val="left" w:pos="0"/>
        </w:tabs>
        <w:suppressAutoHyphens/>
        <w:autoSpaceDE w:val="0"/>
        <w:autoSpaceDN w:val="0"/>
        <w:adjustRightInd w:val="0"/>
        <w:ind w:left="720" w:hanging="720"/>
        <w:jc w:val="both"/>
        <w:rPr>
          <w:rFonts w:ascii="Arial" w:hAnsi="Arial" w:cs="Arial"/>
          <w:sz w:val="20"/>
          <w:szCs w:val="20"/>
          <w:lang w:val="es-ES_tradnl"/>
        </w:rPr>
      </w:pPr>
    </w:p>
    <w:p w:rsidR="00D05011" w:rsidRDefault="00D05011" w:rsidP="00D05011">
      <w:pPr>
        <w:widowControl w:val="0"/>
        <w:tabs>
          <w:tab w:val="left" w:pos="0"/>
        </w:tabs>
        <w:suppressAutoHyphens/>
        <w:autoSpaceDE w:val="0"/>
        <w:autoSpaceDN w:val="0"/>
        <w:adjustRightInd w:val="0"/>
        <w:ind w:left="720" w:hanging="720"/>
        <w:jc w:val="both"/>
        <w:rPr>
          <w:rFonts w:ascii="Arial" w:hAnsi="Arial" w:cs="Arial"/>
          <w:sz w:val="20"/>
          <w:szCs w:val="20"/>
          <w:lang w:val="es-ES_tradnl"/>
        </w:rPr>
      </w:pPr>
    </w:p>
    <w:p w:rsidR="006570C6" w:rsidRPr="006570C6" w:rsidRDefault="009139DB" w:rsidP="006570C6">
      <w:pPr>
        <w:widowControl w:val="0"/>
        <w:numPr>
          <w:ilvl w:val="0"/>
          <w:numId w:val="6"/>
        </w:numPr>
        <w:tabs>
          <w:tab w:val="left" w:pos="0"/>
        </w:tabs>
        <w:suppressAutoHyphens/>
        <w:autoSpaceDE w:val="0"/>
        <w:autoSpaceDN w:val="0"/>
        <w:adjustRightInd w:val="0"/>
        <w:ind w:left="720" w:hanging="720"/>
        <w:jc w:val="both"/>
        <w:rPr>
          <w:rFonts w:ascii="Arial" w:hAnsi="Arial" w:cs="Arial"/>
          <w:sz w:val="20"/>
          <w:szCs w:val="20"/>
          <w:lang w:val="es-ES_tradnl"/>
        </w:rPr>
      </w:pPr>
      <w:r>
        <w:rPr>
          <w:rFonts w:ascii="Arial" w:hAnsi="Arial" w:cs="Arial"/>
          <w:sz w:val="20"/>
          <w:szCs w:val="20"/>
          <w:lang w:val="es-ES_tradnl"/>
        </w:rPr>
        <w:t>CUANDO NINGÚN PROVEEDOR PRESENTE PROPUESTAS PARA PARTICIPAR EN EL ACTO DE RECEPCIÓN Y APERTURA DE OFERTAS.</w:t>
      </w:r>
    </w:p>
    <w:p w:rsidR="009139DB" w:rsidRDefault="009139DB" w:rsidP="009139DB">
      <w:pPr>
        <w:widowControl w:val="0"/>
        <w:suppressAutoHyphens/>
        <w:autoSpaceDE w:val="0"/>
        <w:autoSpaceDN w:val="0"/>
        <w:adjustRightInd w:val="0"/>
        <w:jc w:val="both"/>
        <w:rPr>
          <w:rFonts w:ascii="Arial" w:hAnsi="Arial" w:cs="Arial"/>
          <w:sz w:val="20"/>
          <w:szCs w:val="20"/>
          <w:lang w:val="es-ES_tradnl"/>
        </w:rPr>
      </w:pPr>
    </w:p>
    <w:p w:rsidR="009139DB" w:rsidRDefault="009139DB" w:rsidP="009139DB">
      <w:pPr>
        <w:widowControl w:val="0"/>
        <w:numPr>
          <w:ilvl w:val="0"/>
          <w:numId w:val="7"/>
        </w:numPr>
        <w:tabs>
          <w:tab w:val="left" w:pos="0"/>
        </w:tabs>
        <w:suppressAutoHyphens/>
        <w:autoSpaceDE w:val="0"/>
        <w:autoSpaceDN w:val="0"/>
        <w:adjustRightInd w:val="0"/>
        <w:ind w:left="720" w:hanging="720"/>
        <w:jc w:val="both"/>
        <w:rPr>
          <w:rFonts w:ascii="Arial" w:hAnsi="Arial" w:cs="Arial"/>
          <w:sz w:val="20"/>
          <w:szCs w:val="20"/>
          <w:lang w:val="es-ES_tradnl"/>
        </w:rPr>
      </w:pPr>
      <w:r>
        <w:rPr>
          <w:rFonts w:ascii="Arial" w:hAnsi="Arial" w:cs="Arial"/>
          <w:sz w:val="20"/>
          <w:szCs w:val="20"/>
          <w:lang w:val="es-ES_tradnl"/>
        </w:rPr>
        <w:t>CUANDO NINGUNA DE LAS OFERTAS PRESENTADAS REÚNAN LOS REQUISITOS ESTABLECIDOS EN LAS PRESENTES BASES DE LA LICITACIÓN.</w:t>
      </w:r>
    </w:p>
    <w:p w:rsidR="00880FB7" w:rsidRDefault="00880FB7" w:rsidP="009139DB">
      <w:pPr>
        <w:widowControl w:val="0"/>
        <w:suppressAutoHyphens/>
        <w:autoSpaceDE w:val="0"/>
        <w:autoSpaceDN w:val="0"/>
        <w:adjustRightInd w:val="0"/>
        <w:jc w:val="both"/>
        <w:rPr>
          <w:rFonts w:ascii="Arial" w:hAnsi="Arial" w:cs="Arial"/>
          <w:sz w:val="20"/>
          <w:szCs w:val="20"/>
          <w:lang w:val="es-ES_tradnl"/>
        </w:rPr>
      </w:pPr>
    </w:p>
    <w:p w:rsidR="009139DB" w:rsidRPr="0036541B" w:rsidRDefault="009139DB" w:rsidP="009139DB">
      <w:pPr>
        <w:widowControl w:val="0"/>
        <w:numPr>
          <w:ilvl w:val="0"/>
          <w:numId w:val="8"/>
        </w:numPr>
        <w:tabs>
          <w:tab w:val="left" w:pos="0"/>
        </w:tabs>
        <w:suppressAutoHyphens/>
        <w:autoSpaceDE w:val="0"/>
        <w:autoSpaceDN w:val="0"/>
        <w:adjustRightInd w:val="0"/>
        <w:ind w:left="720" w:hanging="720"/>
        <w:jc w:val="both"/>
        <w:rPr>
          <w:rFonts w:ascii="Arial" w:hAnsi="Arial" w:cs="Arial"/>
          <w:sz w:val="20"/>
          <w:szCs w:val="20"/>
          <w:lang w:val="es-ES_tradnl"/>
        </w:rPr>
      </w:pPr>
      <w:r w:rsidRPr="0015365B">
        <w:rPr>
          <w:rFonts w:ascii="Arial" w:hAnsi="Arial" w:cs="Arial"/>
          <w:sz w:val="20"/>
          <w:szCs w:val="20"/>
          <w:lang w:val="es-ES_tradnl"/>
        </w:rPr>
        <w:t xml:space="preserve">CUANDO SUS PRECIOS NO SEAN ACEPTABLES PREVIA INVESTIGACIÓN EFECTUADA POR </w:t>
      </w:r>
      <w:r>
        <w:rPr>
          <w:rFonts w:ascii="Arial" w:hAnsi="Arial" w:cs="Arial"/>
          <w:sz w:val="20"/>
          <w:szCs w:val="20"/>
          <w:lang w:val="es-ES_tradnl"/>
        </w:rPr>
        <w:t>EL ÁREA CORRESPONDIENTE DE LA COMISION ESTATAL DE AGUA POTABLE Y ALCANTAR</w:t>
      </w:r>
      <w:r w:rsidRPr="0036541B">
        <w:rPr>
          <w:rFonts w:ascii="Arial" w:hAnsi="Arial" w:cs="Arial"/>
          <w:sz w:val="20"/>
          <w:szCs w:val="20"/>
          <w:lang w:val="es-ES_tradnl"/>
        </w:rPr>
        <w:t>ILLADO DEL</w:t>
      </w:r>
      <w:r>
        <w:rPr>
          <w:rFonts w:ascii="Arial" w:hAnsi="Arial" w:cs="Arial"/>
          <w:sz w:val="20"/>
          <w:szCs w:val="20"/>
          <w:lang w:val="es-ES_tradnl"/>
        </w:rPr>
        <w:t xml:space="preserve"> ESTADO DE </w:t>
      </w:r>
      <w:r w:rsidRPr="0036541B">
        <w:rPr>
          <w:rFonts w:ascii="Arial" w:hAnsi="Arial" w:cs="Arial"/>
          <w:sz w:val="20"/>
          <w:szCs w:val="20"/>
          <w:lang w:val="es-ES_tradnl"/>
        </w:rPr>
        <w:t>NAYARIT.</w:t>
      </w:r>
    </w:p>
    <w:p w:rsidR="009139DB" w:rsidRDefault="009139DB" w:rsidP="009139DB">
      <w:pPr>
        <w:widowControl w:val="0"/>
        <w:tabs>
          <w:tab w:val="left" w:pos="0"/>
        </w:tabs>
        <w:suppressAutoHyphens/>
        <w:autoSpaceDE w:val="0"/>
        <w:autoSpaceDN w:val="0"/>
        <w:adjustRightInd w:val="0"/>
        <w:ind w:firstLine="709"/>
        <w:jc w:val="both"/>
        <w:rPr>
          <w:rFonts w:ascii="Arial" w:hAnsi="Arial" w:cs="Arial"/>
          <w:sz w:val="20"/>
          <w:szCs w:val="20"/>
          <w:lang w:val="es-ES_tradnl"/>
        </w:rPr>
      </w:pPr>
    </w:p>
    <w:p w:rsidR="009139DB" w:rsidRDefault="009139DB" w:rsidP="009139DB">
      <w:pPr>
        <w:widowControl w:val="0"/>
        <w:numPr>
          <w:ilvl w:val="0"/>
          <w:numId w:val="9"/>
        </w:numPr>
        <w:tabs>
          <w:tab w:val="left" w:pos="0"/>
        </w:tabs>
        <w:suppressAutoHyphens/>
        <w:autoSpaceDE w:val="0"/>
        <w:autoSpaceDN w:val="0"/>
        <w:adjustRightInd w:val="0"/>
        <w:ind w:left="720" w:hanging="720"/>
        <w:jc w:val="both"/>
        <w:rPr>
          <w:rFonts w:ascii="Arial" w:hAnsi="Arial" w:cs="Arial"/>
          <w:sz w:val="20"/>
          <w:szCs w:val="20"/>
          <w:lang w:val="es-ES_tradnl"/>
        </w:rPr>
      </w:pPr>
      <w:r>
        <w:rPr>
          <w:rFonts w:ascii="Arial" w:hAnsi="Arial" w:cs="Arial"/>
          <w:sz w:val="20"/>
          <w:szCs w:val="20"/>
          <w:lang w:val="es-ES_tradnl"/>
        </w:rPr>
        <w:t xml:space="preserve">CUANDO EXISTAN INDICIOS A JUICIO DE </w:t>
      </w:r>
      <w:r w:rsidR="007C7834">
        <w:rPr>
          <w:rFonts w:ascii="Arial" w:hAnsi="Arial" w:cs="Arial"/>
          <w:sz w:val="20"/>
          <w:szCs w:val="20"/>
          <w:lang w:val="es-ES_tradnl"/>
        </w:rPr>
        <w:t>L</w:t>
      </w:r>
      <w:r>
        <w:rPr>
          <w:rFonts w:ascii="Arial" w:hAnsi="Arial" w:cs="Arial"/>
          <w:sz w:val="20"/>
          <w:szCs w:val="20"/>
          <w:lang w:val="es-ES_tradnl"/>
        </w:rPr>
        <w:t xml:space="preserve">A COMISION ESTATAL DE AGUA POTABLE Y ALCANTARILLADO DEL ESTADO DE NAYARIT DE QUE </w:t>
      </w:r>
      <w:r w:rsidRPr="00A50C15">
        <w:rPr>
          <w:rFonts w:ascii="Arial" w:hAnsi="Arial" w:cs="Arial"/>
          <w:sz w:val="20"/>
          <w:szCs w:val="20"/>
          <w:lang w:val="es-ES_tradnl"/>
        </w:rPr>
        <w:t>LOS PROVEEDORES HAN ACORDADO ENTRE SÍ SITUACIONES QUE AFECTEN LOS INTERESES DE L</w:t>
      </w:r>
      <w:r>
        <w:rPr>
          <w:rFonts w:ascii="Arial" w:hAnsi="Arial" w:cs="Arial"/>
          <w:sz w:val="20"/>
          <w:szCs w:val="20"/>
          <w:lang w:val="es-ES_tradnl"/>
        </w:rPr>
        <w:t>A CONVOCANTE</w:t>
      </w:r>
      <w:r w:rsidRPr="00A50C15">
        <w:rPr>
          <w:rFonts w:ascii="Arial" w:hAnsi="Arial" w:cs="Arial"/>
          <w:sz w:val="20"/>
          <w:szCs w:val="20"/>
          <w:lang w:val="es-ES_tradnl"/>
        </w:rPr>
        <w:t>.</w:t>
      </w:r>
    </w:p>
    <w:p w:rsidR="006570C6" w:rsidRPr="00A50C15" w:rsidRDefault="006570C6" w:rsidP="006570C6">
      <w:pPr>
        <w:widowControl w:val="0"/>
        <w:tabs>
          <w:tab w:val="left" w:pos="0"/>
        </w:tabs>
        <w:suppressAutoHyphens/>
        <w:autoSpaceDE w:val="0"/>
        <w:autoSpaceDN w:val="0"/>
        <w:adjustRightInd w:val="0"/>
        <w:ind w:left="720"/>
        <w:jc w:val="both"/>
        <w:rPr>
          <w:rFonts w:ascii="Arial" w:hAnsi="Arial" w:cs="Arial"/>
          <w:sz w:val="20"/>
          <w:szCs w:val="20"/>
          <w:lang w:val="es-ES_tradnl"/>
        </w:rPr>
      </w:pPr>
    </w:p>
    <w:p w:rsidR="009139DB" w:rsidRDefault="009139DB" w:rsidP="009139DB">
      <w:pPr>
        <w:tabs>
          <w:tab w:val="left" w:pos="-720"/>
        </w:tabs>
        <w:suppressAutoHyphens/>
        <w:jc w:val="both"/>
        <w:rPr>
          <w:rFonts w:ascii="Arial" w:hAnsi="Arial" w:cs="Arial"/>
          <w:b/>
          <w:bCs/>
          <w:spacing w:val="-2"/>
          <w:sz w:val="20"/>
          <w:szCs w:val="20"/>
          <w:lang w:val="es-ES_tradnl"/>
        </w:rPr>
      </w:pPr>
    </w:p>
    <w:p w:rsidR="009139DB" w:rsidRDefault="009139DB" w:rsidP="009139DB">
      <w:pPr>
        <w:tabs>
          <w:tab w:val="left" w:pos="-720"/>
        </w:tabs>
        <w:suppressAutoHyphens/>
        <w:jc w:val="both"/>
        <w:rPr>
          <w:rFonts w:ascii="Arial" w:hAnsi="Arial" w:cs="Arial"/>
          <w:b/>
          <w:bCs/>
          <w:spacing w:val="-2"/>
          <w:sz w:val="20"/>
          <w:szCs w:val="20"/>
          <w:lang w:val="es-ES_tradnl"/>
        </w:rPr>
      </w:pPr>
      <w:r w:rsidRPr="00D10526">
        <w:rPr>
          <w:rFonts w:ascii="Arial" w:hAnsi="Arial" w:cs="Arial"/>
          <w:b/>
          <w:bCs/>
          <w:spacing w:val="-2"/>
          <w:sz w:val="20"/>
          <w:szCs w:val="20"/>
          <w:lang w:val="es-ES_tradnl"/>
        </w:rPr>
        <w:t>1</w:t>
      </w:r>
      <w:r w:rsidR="00187A35">
        <w:rPr>
          <w:rFonts w:ascii="Arial" w:hAnsi="Arial" w:cs="Arial"/>
          <w:b/>
          <w:bCs/>
          <w:spacing w:val="-2"/>
          <w:sz w:val="20"/>
          <w:szCs w:val="20"/>
          <w:lang w:val="es-ES_tradnl"/>
        </w:rPr>
        <w:t>4</w:t>
      </w:r>
      <w:r w:rsidRPr="00D10526">
        <w:rPr>
          <w:rFonts w:ascii="Arial" w:hAnsi="Arial" w:cs="Arial"/>
          <w:b/>
          <w:bCs/>
          <w:spacing w:val="-2"/>
          <w:sz w:val="20"/>
          <w:szCs w:val="20"/>
          <w:lang w:val="es-ES_tradnl"/>
        </w:rPr>
        <w:t>.- MOTIVOS DE DESCALIFICACIÓN DE LOS LICITANTES.</w:t>
      </w:r>
    </w:p>
    <w:p w:rsidR="006570C6" w:rsidRPr="00D10526" w:rsidRDefault="006570C6" w:rsidP="009139DB">
      <w:pPr>
        <w:tabs>
          <w:tab w:val="left" w:pos="-720"/>
        </w:tabs>
        <w:suppressAutoHyphens/>
        <w:jc w:val="both"/>
        <w:rPr>
          <w:rFonts w:ascii="Arial" w:hAnsi="Arial" w:cs="Arial"/>
          <w:spacing w:val="-2"/>
          <w:sz w:val="20"/>
          <w:szCs w:val="20"/>
          <w:lang w:val="es-ES_tradnl"/>
        </w:rPr>
      </w:pPr>
    </w:p>
    <w:p w:rsidR="009139DB" w:rsidRPr="00D10526" w:rsidRDefault="009139DB" w:rsidP="009139DB">
      <w:pPr>
        <w:tabs>
          <w:tab w:val="left" w:pos="-720"/>
        </w:tabs>
        <w:suppressAutoHyphens/>
        <w:jc w:val="both"/>
        <w:rPr>
          <w:rFonts w:ascii="Arial" w:hAnsi="Arial" w:cs="Arial"/>
          <w:spacing w:val="-2"/>
          <w:sz w:val="20"/>
          <w:szCs w:val="20"/>
          <w:lang w:val="es-ES_tradnl"/>
        </w:rPr>
      </w:pPr>
    </w:p>
    <w:p w:rsidR="009139DB" w:rsidRPr="001E21F9" w:rsidRDefault="009139DB" w:rsidP="009139DB">
      <w:pPr>
        <w:widowControl w:val="0"/>
        <w:tabs>
          <w:tab w:val="left" w:pos="0"/>
        </w:tabs>
        <w:suppressAutoHyphens/>
        <w:autoSpaceDE w:val="0"/>
        <w:autoSpaceDN w:val="0"/>
        <w:adjustRightInd w:val="0"/>
        <w:jc w:val="both"/>
        <w:rPr>
          <w:rFonts w:ascii="Arial" w:hAnsi="Arial" w:cs="Arial"/>
          <w:sz w:val="20"/>
          <w:szCs w:val="20"/>
          <w:lang w:val="es-ES_tradnl"/>
        </w:rPr>
      </w:pPr>
      <w:r>
        <w:rPr>
          <w:rFonts w:ascii="Arial" w:hAnsi="Arial" w:cs="Arial"/>
          <w:sz w:val="20"/>
          <w:szCs w:val="20"/>
          <w:lang w:val="es-ES_tradnl"/>
        </w:rPr>
        <w:t>QU</w:t>
      </w:r>
      <w:r w:rsidRPr="001E21F9">
        <w:rPr>
          <w:rFonts w:ascii="Arial" w:hAnsi="Arial" w:cs="Arial"/>
          <w:sz w:val="20"/>
          <w:szCs w:val="20"/>
          <w:lang w:val="es-ES_tradnl"/>
        </w:rPr>
        <w:t>E EL PARTICIPANTE INCUMPLA CON LOS SIGUIENTES REQUISITOS SOLICITADOS SERÁ CAUSA DE DESECHAMIENTO:</w:t>
      </w:r>
    </w:p>
    <w:p w:rsidR="009139DB" w:rsidRPr="001E21F9" w:rsidRDefault="009139DB" w:rsidP="009139DB">
      <w:pPr>
        <w:widowControl w:val="0"/>
        <w:tabs>
          <w:tab w:val="left" w:pos="0"/>
        </w:tabs>
        <w:suppressAutoHyphens/>
        <w:autoSpaceDE w:val="0"/>
        <w:autoSpaceDN w:val="0"/>
        <w:adjustRightInd w:val="0"/>
        <w:ind w:left="709"/>
        <w:jc w:val="both"/>
        <w:rPr>
          <w:rFonts w:ascii="Arial" w:hAnsi="Arial" w:cs="Arial"/>
          <w:sz w:val="20"/>
          <w:szCs w:val="20"/>
          <w:lang w:val="es-ES_tradnl"/>
        </w:rPr>
      </w:pPr>
    </w:p>
    <w:p w:rsidR="009139DB" w:rsidRPr="006570C6" w:rsidRDefault="00D90EF6" w:rsidP="008F4F0F">
      <w:pPr>
        <w:widowControl w:val="0"/>
        <w:numPr>
          <w:ilvl w:val="0"/>
          <w:numId w:val="3"/>
        </w:numPr>
        <w:tabs>
          <w:tab w:val="left" w:pos="0"/>
          <w:tab w:val="left" w:pos="1418"/>
        </w:tabs>
        <w:suppressAutoHyphens/>
        <w:autoSpaceDE w:val="0"/>
        <w:autoSpaceDN w:val="0"/>
        <w:adjustRightInd w:val="0"/>
        <w:ind w:left="720" w:hanging="720"/>
        <w:jc w:val="both"/>
        <w:rPr>
          <w:rFonts w:ascii="Arial" w:hAnsi="Arial" w:cs="Arial"/>
          <w:sz w:val="20"/>
          <w:szCs w:val="20"/>
          <w:lang w:val="es-ES_tradnl"/>
        </w:rPr>
      </w:pPr>
      <w:r w:rsidRPr="006570C6">
        <w:rPr>
          <w:rFonts w:ascii="Arial" w:hAnsi="Arial" w:cs="Arial"/>
          <w:sz w:val="20"/>
          <w:szCs w:val="20"/>
        </w:rPr>
        <w:t>FALTA DE CUMPLIMIENTO DE ALGUNO DE LOS REQUISITOS ESTABLECIDOS EN LAS BASES DE LA LICITACIÓN.</w:t>
      </w:r>
    </w:p>
    <w:p w:rsidR="006570C6" w:rsidRPr="006570C6" w:rsidRDefault="006570C6" w:rsidP="006570C6">
      <w:pPr>
        <w:widowControl w:val="0"/>
        <w:tabs>
          <w:tab w:val="left" w:pos="0"/>
          <w:tab w:val="left" w:pos="1418"/>
        </w:tabs>
        <w:suppressAutoHyphens/>
        <w:autoSpaceDE w:val="0"/>
        <w:autoSpaceDN w:val="0"/>
        <w:adjustRightInd w:val="0"/>
        <w:ind w:left="720"/>
        <w:jc w:val="both"/>
        <w:rPr>
          <w:rFonts w:ascii="Arial" w:hAnsi="Arial" w:cs="Arial"/>
          <w:sz w:val="20"/>
          <w:szCs w:val="20"/>
          <w:lang w:val="es-ES_tradnl"/>
        </w:rPr>
      </w:pPr>
    </w:p>
    <w:p w:rsidR="009E276B" w:rsidRPr="006570C6" w:rsidRDefault="009E276B" w:rsidP="009E276B">
      <w:pPr>
        <w:widowControl w:val="0"/>
        <w:numPr>
          <w:ilvl w:val="0"/>
          <w:numId w:val="3"/>
        </w:numPr>
        <w:tabs>
          <w:tab w:val="left" w:pos="0"/>
          <w:tab w:val="left" w:pos="1418"/>
        </w:tabs>
        <w:suppressAutoHyphens/>
        <w:autoSpaceDE w:val="0"/>
        <w:autoSpaceDN w:val="0"/>
        <w:adjustRightInd w:val="0"/>
        <w:ind w:left="720" w:hanging="720"/>
        <w:jc w:val="both"/>
        <w:rPr>
          <w:rFonts w:ascii="Arial" w:hAnsi="Arial" w:cs="Arial"/>
          <w:sz w:val="20"/>
          <w:szCs w:val="20"/>
          <w:lang w:val="es-ES_tradnl"/>
        </w:rPr>
      </w:pPr>
      <w:r w:rsidRPr="006570C6">
        <w:rPr>
          <w:rFonts w:ascii="Arial" w:hAnsi="Arial" w:cs="Arial"/>
          <w:sz w:val="20"/>
          <w:szCs w:val="20"/>
        </w:rPr>
        <w:t>SI SE COMPRUEBA QUE EL OFERENTE HUBIERE ACORDADO CON OTROS, LOS PRECIOS DE LA ADQUISICIÓN DE LOS INSUMOS OBJETO DE LA LICITACIÓN, O CUALQUIER OTRO ACUERDO QUE TENGA COMO FIN OBTENER UNA VENTAJA SOBRE LOS DEMÁS OFERENTES</w:t>
      </w:r>
      <w:r w:rsidRPr="006570C6">
        <w:rPr>
          <w:rFonts w:ascii="Arial" w:hAnsi="Arial" w:cs="Arial"/>
          <w:sz w:val="20"/>
          <w:szCs w:val="20"/>
          <w:lang w:val="es-ES_tradnl"/>
        </w:rPr>
        <w:t>.</w:t>
      </w:r>
    </w:p>
    <w:p w:rsidR="009E276B" w:rsidRPr="006570C6" w:rsidRDefault="009E276B" w:rsidP="009E276B">
      <w:pPr>
        <w:widowControl w:val="0"/>
        <w:tabs>
          <w:tab w:val="left" w:pos="0"/>
          <w:tab w:val="left" w:pos="1418"/>
        </w:tabs>
        <w:suppressAutoHyphens/>
        <w:autoSpaceDE w:val="0"/>
        <w:autoSpaceDN w:val="0"/>
        <w:adjustRightInd w:val="0"/>
        <w:jc w:val="both"/>
        <w:rPr>
          <w:rFonts w:ascii="Arial" w:hAnsi="Arial" w:cs="Arial"/>
          <w:sz w:val="20"/>
          <w:szCs w:val="20"/>
          <w:lang w:val="es-ES_tradnl"/>
        </w:rPr>
      </w:pPr>
    </w:p>
    <w:p w:rsidR="009139DB" w:rsidRPr="006570C6" w:rsidRDefault="009E276B" w:rsidP="009139DB">
      <w:pPr>
        <w:widowControl w:val="0"/>
        <w:numPr>
          <w:ilvl w:val="0"/>
          <w:numId w:val="3"/>
        </w:numPr>
        <w:tabs>
          <w:tab w:val="left" w:pos="0"/>
          <w:tab w:val="left" w:pos="1418"/>
        </w:tabs>
        <w:suppressAutoHyphens/>
        <w:autoSpaceDE w:val="0"/>
        <w:autoSpaceDN w:val="0"/>
        <w:adjustRightInd w:val="0"/>
        <w:ind w:left="720" w:hanging="720"/>
        <w:jc w:val="both"/>
        <w:rPr>
          <w:rFonts w:ascii="Arial" w:hAnsi="Arial" w:cs="Arial"/>
          <w:sz w:val="20"/>
          <w:szCs w:val="20"/>
          <w:lang w:val="es-ES_tradnl"/>
        </w:rPr>
      </w:pPr>
      <w:r w:rsidRPr="006570C6">
        <w:rPr>
          <w:rFonts w:ascii="Arial" w:hAnsi="Arial" w:cs="Arial"/>
          <w:bCs/>
          <w:sz w:val="20"/>
          <w:szCs w:val="20"/>
        </w:rPr>
        <w:t>EN CUALQUIER MOMENTO DE LOS ACTOS DE APERTURA TÉCNICA O ECONÓMICA QUE SE SUSCITE UN EVENTO QUE ALTERE EL ORDEN CAUSADO POR ALGUNO DE LOS OFERENTES, QUIEN ESTUVIERE PRESIDIENDO EL ACTO LO DESCALIFICARÁ DE INMEDIATO, ASENTÁNDOSE TAL CIRCUNSTANCIA EN EL ACTA CORRESPONDIENTE.</w:t>
      </w:r>
    </w:p>
    <w:p w:rsidR="006570C6" w:rsidRPr="006570C6" w:rsidRDefault="006570C6" w:rsidP="006570C6">
      <w:pPr>
        <w:widowControl w:val="0"/>
        <w:tabs>
          <w:tab w:val="left" w:pos="0"/>
          <w:tab w:val="left" w:pos="1418"/>
        </w:tabs>
        <w:suppressAutoHyphens/>
        <w:autoSpaceDE w:val="0"/>
        <w:autoSpaceDN w:val="0"/>
        <w:adjustRightInd w:val="0"/>
        <w:ind w:left="720"/>
        <w:jc w:val="both"/>
        <w:rPr>
          <w:rFonts w:ascii="Arial" w:hAnsi="Arial" w:cs="Arial"/>
          <w:sz w:val="20"/>
          <w:szCs w:val="20"/>
          <w:lang w:val="es-ES_tradnl"/>
        </w:rPr>
      </w:pPr>
    </w:p>
    <w:p w:rsidR="009139DB" w:rsidRPr="006570C6" w:rsidRDefault="009E276B" w:rsidP="009139DB">
      <w:pPr>
        <w:widowControl w:val="0"/>
        <w:numPr>
          <w:ilvl w:val="0"/>
          <w:numId w:val="3"/>
        </w:numPr>
        <w:tabs>
          <w:tab w:val="left" w:pos="0"/>
          <w:tab w:val="left" w:pos="1418"/>
        </w:tabs>
        <w:suppressAutoHyphens/>
        <w:autoSpaceDE w:val="0"/>
        <w:autoSpaceDN w:val="0"/>
        <w:adjustRightInd w:val="0"/>
        <w:ind w:left="720" w:hanging="720"/>
        <w:jc w:val="both"/>
        <w:rPr>
          <w:rFonts w:ascii="Arial" w:hAnsi="Arial" w:cs="Arial"/>
          <w:sz w:val="20"/>
          <w:szCs w:val="20"/>
          <w:lang w:val="es-ES_tradnl"/>
        </w:rPr>
      </w:pPr>
      <w:r w:rsidRPr="006570C6">
        <w:rPr>
          <w:rFonts w:ascii="Arial" w:hAnsi="Arial" w:cs="Arial"/>
          <w:sz w:val="20"/>
          <w:szCs w:val="20"/>
        </w:rPr>
        <w:t>CUALQUIER OTRA VIOLACIÓN A LAS DISPOSICIONES LEGALES CORRESPONDIENTES Y A LAS BASES DE LICITACIÓN, ASÍ COMO LAS ESTABLECIDAS EN LA JUNTA DE ACLARACIONES</w:t>
      </w:r>
      <w:r w:rsidRPr="006570C6">
        <w:rPr>
          <w:rFonts w:ascii="Arial" w:hAnsi="Arial" w:cs="Arial"/>
          <w:sz w:val="20"/>
          <w:szCs w:val="20"/>
          <w:lang w:val="es-MX"/>
        </w:rPr>
        <w:t>.</w:t>
      </w:r>
    </w:p>
    <w:p w:rsidR="006570C6" w:rsidRPr="006570C6" w:rsidRDefault="006570C6" w:rsidP="006570C6">
      <w:pPr>
        <w:widowControl w:val="0"/>
        <w:tabs>
          <w:tab w:val="left" w:pos="0"/>
          <w:tab w:val="left" w:pos="1418"/>
        </w:tabs>
        <w:suppressAutoHyphens/>
        <w:autoSpaceDE w:val="0"/>
        <w:autoSpaceDN w:val="0"/>
        <w:adjustRightInd w:val="0"/>
        <w:jc w:val="both"/>
        <w:rPr>
          <w:rFonts w:ascii="Arial" w:hAnsi="Arial" w:cs="Arial"/>
          <w:sz w:val="20"/>
          <w:szCs w:val="20"/>
          <w:lang w:val="es-ES_tradnl"/>
        </w:rPr>
      </w:pPr>
    </w:p>
    <w:p w:rsidR="00323D41" w:rsidRPr="006570C6" w:rsidRDefault="009E276B" w:rsidP="00323D41">
      <w:pPr>
        <w:widowControl w:val="0"/>
        <w:numPr>
          <w:ilvl w:val="0"/>
          <w:numId w:val="3"/>
        </w:numPr>
        <w:tabs>
          <w:tab w:val="left" w:pos="0"/>
          <w:tab w:val="left" w:pos="1418"/>
        </w:tabs>
        <w:suppressAutoHyphens/>
        <w:autoSpaceDE w:val="0"/>
        <w:autoSpaceDN w:val="0"/>
        <w:adjustRightInd w:val="0"/>
        <w:ind w:left="720" w:hanging="720"/>
        <w:jc w:val="both"/>
        <w:rPr>
          <w:rFonts w:ascii="Arial" w:hAnsi="Arial" w:cs="Arial"/>
          <w:sz w:val="20"/>
          <w:szCs w:val="20"/>
          <w:lang w:val="es-ES_tradnl"/>
        </w:rPr>
      </w:pPr>
      <w:r w:rsidRPr="006570C6">
        <w:rPr>
          <w:rFonts w:ascii="Arial" w:hAnsi="Arial" w:cs="Arial"/>
          <w:sz w:val="20"/>
          <w:szCs w:val="20"/>
        </w:rPr>
        <w:t>CUANDO EL ACTA CONSTITUTIVA DE LA EMPRESA OFERENTE, ASÍ COMO EL ALTA  ANTE S.H.C.P. INDIQUE  ACTIVIDAD DIFERENTE AL TIPO DE COMPRA DE LOS INSUMOS OBJETO DE ESTA LICITACIÓN</w:t>
      </w:r>
      <w:r w:rsidRPr="006570C6">
        <w:rPr>
          <w:rFonts w:ascii="Arial" w:hAnsi="Arial" w:cs="Arial"/>
          <w:sz w:val="20"/>
          <w:szCs w:val="20"/>
          <w:lang w:val="es-ES_tradnl"/>
        </w:rPr>
        <w:t>.</w:t>
      </w:r>
    </w:p>
    <w:p w:rsidR="008F4F0F" w:rsidRPr="006570C6" w:rsidRDefault="008F4F0F" w:rsidP="008F4F0F">
      <w:pPr>
        <w:widowControl w:val="0"/>
        <w:tabs>
          <w:tab w:val="left" w:pos="0"/>
          <w:tab w:val="left" w:pos="1418"/>
        </w:tabs>
        <w:suppressAutoHyphens/>
        <w:autoSpaceDE w:val="0"/>
        <w:autoSpaceDN w:val="0"/>
        <w:adjustRightInd w:val="0"/>
        <w:ind w:left="720"/>
        <w:jc w:val="both"/>
        <w:rPr>
          <w:rFonts w:ascii="Arial" w:hAnsi="Arial" w:cs="Arial"/>
          <w:sz w:val="20"/>
          <w:szCs w:val="20"/>
          <w:highlight w:val="yellow"/>
          <w:lang w:val="es-ES_tradnl"/>
        </w:rPr>
      </w:pPr>
    </w:p>
    <w:p w:rsidR="009139DB" w:rsidRDefault="009E276B" w:rsidP="009139DB">
      <w:pPr>
        <w:widowControl w:val="0"/>
        <w:numPr>
          <w:ilvl w:val="0"/>
          <w:numId w:val="3"/>
        </w:numPr>
        <w:tabs>
          <w:tab w:val="left" w:pos="0"/>
          <w:tab w:val="left" w:pos="1418"/>
        </w:tabs>
        <w:suppressAutoHyphens/>
        <w:autoSpaceDE w:val="0"/>
        <w:autoSpaceDN w:val="0"/>
        <w:adjustRightInd w:val="0"/>
        <w:ind w:left="720" w:hanging="720"/>
        <w:jc w:val="both"/>
        <w:rPr>
          <w:rFonts w:ascii="Arial" w:hAnsi="Arial" w:cs="Arial"/>
          <w:sz w:val="20"/>
          <w:szCs w:val="20"/>
          <w:lang w:val="es-ES_tradnl"/>
        </w:rPr>
      </w:pPr>
      <w:r w:rsidRPr="006570C6">
        <w:rPr>
          <w:rFonts w:ascii="Arial" w:hAnsi="Arial" w:cs="Arial"/>
          <w:bCs/>
          <w:sz w:val="20"/>
          <w:szCs w:val="20"/>
        </w:rPr>
        <w:t>SI UN MISMO SOCIO O ADMINISTRADOR FORMA PARTE DE DOS O MÁS DE LOS OFERENTES PARTICIPANTES</w:t>
      </w:r>
      <w:r w:rsidRPr="006570C6">
        <w:rPr>
          <w:rFonts w:ascii="Arial" w:hAnsi="Arial" w:cs="Arial"/>
          <w:sz w:val="20"/>
          <w:szCs w:val="20"/>
          <w:lang w:val="es-ES_tradnl"/>
        </w:rPr>
        <w:t>.</w:t>
      </w:r>
    </w:p>
    <w:p w:rsidR="006570C6" w:rsidRDefault="006570C6" w:rsidP="006570C6">
      <w:pPr>
        <w:pStyle w:val="Prrafodelista"/>
        <w:rPr>
          <w:rFonts w:ascii="Arial" w:hAnsi="Arial" w:cs="Arial"/>
          <w:sz w:val="20"/>
          <w:szCs w:val="20"/>
          <w:lang w:val="es-ES_tradnl"/>
        </w:rPr>
      </w:pPr>
    </w:p>
    <w:p w:rsidR="006570C6" w:rsidRDefault="006570C6" w:rsidP="006570C6">
      <w:pPr>
        <w:widowControl w:val="0"/>
        <w:tabs>
          <w:tab w:val="left" w:pos="0"/>
          <w:tab w:val="left" w:pos="1418"/>
        </w:tabs>
        <w:suppressAutoHyphens/>
        <w:autoSpaceDE w:val="0"/>
        <w:autoSpaceDN w:val="0"/>
        <w:adjustRightInd w:val="0"/>
        <w:jc w:val="both"/>
        <w:rPr>
          <w:rFonts w:ascii="Arial" w:hAnsi="Arial" w:cs="Arial"/>
          <w:sz w:val="20"/>
          <w:szCs w:val="20"/>
          <w:lang w:val="es-ES_tradnl"/>
        </w:rPr>
      </w:pPr>
    </w:p>
    <w:p w:rsidR="006570C6" w:rsidRDefault="006570C6" w:rsidP="006570C6">
      <w:pPr>
        <w:widowControl w:val="0"/>
        <w:tabs>
          <w:tab w:val="left" w:pos="0"/>
          <w:tab w:val="left" w:pos="1418"/>
        </w:tabs>
        <w:suppressAutoHyphens/>
        <w:autoSpaceDE w:val="0"/>
        <w:autoSpaceDN w:val="0"/>
        <w:adjustRightInd w:val="0"/>
        <w:jc w:val="both"/>
        <w:rPr>
          <w:rFonts w:ascii="Arial" w:hAnsi="Arial" w:cs="Arial"/>
          <w:sz w:val="20"/>
          <w:szCs w:val="20"/>
          <w:lang w:val="es-ES_tradnl"/>
        </w:rPr>
      </w:pPr>
    </w:p>
    <w:p w:rsidR="006570C6" w:rsidRDefault="006570C6" w:rsidP="006570C6">
      <w:pPr>
        <w:widowControl w:val="0"/>
        <w:tabs>
          <w:tab w:val="left" w:pos="0"/>
          <w:tab w:val="left" w:pos="1418"/>
        </w:tabs>
        <w:suppressAutoHyphens/>
        <w:autoSpaceDE w:val="0"/>
        <w:autoSpaceDN w:val="0"/>
        <w:adjustRightInd w:val="0"/>
        <w:jc w:val="both"/>
        <w:rPr>
          <w:rFonts w:ascii="Arial" w:hAnsi="Arial" w:cs="Arial"/>
          <w:sz w:val="20"/>
          <w:szCs w:val="20"/>
          <w:lang w:val="es-ES_tradnl"/>
        </w:rPr>
      </w:pPr>
    </w:p>
    <w:p w:rsidR="006570C6" w:rsidRDefault="006570C6" w:rsidP="006570C6">
      <w:pPr>
        <w:widowControl w:val="0"/>
        <w:tabs>
          <w:tab w:val="left" w:pos="0"/>
          <w:tab w:val="left" w:pos="1418"/>
        </w:tabs>
        <w:suppressAutoHyphens/>
        <w:autoSpaceDE w:val="0"/>
        <w:autoSpaceDN w:val="0"/>
        <w:adjustRightInd w:val="0"/>
        <w:jc w:val="both"/>
        <w:rPr>
          <w:rFonts w:ascii="Arial" w:hAnsi="Arial" w:cs="Arial"/>
          <w:sz w:val="20"/>
          <w:szCs w:val="20"/>
          <w:lang w:val="es-ES_tradnl"/>
        </w:rPr>
      </w:pPr>
    </w:p>
    <w:p w:rsidR="006570C6" w:rsidRDefault="006570C6" w:rsidP="006570C6">
      <w:pPr>
        <w:widowControl w:val="0"/>
        <w:tabs>
          <w:tab w:val="left" w:pos="0"/>
          <w:tab w:val="left" w:pos="1418"/>
        </w:tabs>
        <w:suppressAutoHyphens/>
        <w:autoSpaceDE w:val="0"/>
        <w:autoSpaceDN w:val="0"/>
        <w:adjustRightInd w:val="0"/>
        <w:jc w:val="both"/>
        <w:rPr>
          <w:rFonts w:ascii="Arial" w:hAnsi="Arial" w:cs="Arial"/>
          <w:sz w:val="20"/>
          <w:szCs w:val="20"/>
          <w:lang w:val="es-ES_tradnl"/>
        </w:rPr>
      </w:pPr>
    </w:p>
    <w:p w:rsidR="006570C6" w:rsidRDefault="006570C6" w:rsidP="006570C6">
      <w:pPr>
        <w:widowControl w:val="0"/>
        <w:tabs>
          <w:tab w:val="left" w:pos="0"/>
          <w:tab w:val="left" w:pos="1418"/>
        </w:tabs>
        <w:suppressAutoHyphens/>
        <w:autoSpaceDE w:val="0"/>
        <w:autoSpaceDN w:val="0"/>
        <w:adjustRightInd w:val="0"/>
        <w:jc w:val="both"/>
        <w:rPr>
          <w:rFonts w:ascii="Arial" w:hAnsi="Arial" w:cs="Arial"/>
          <w:sz w:val="20"/>
          <w:szCs w:val="20"/>
          <w:lang w:val="es-ES_tradnl"/>
        </w:rPr>
      </w:pPr>
    </w:p>
    <w:p w:rsidR="006570C6" w:rsidRDefault="006570C6" w:rsidP="006570C6">
      <w:pPr>
        <w:widowControl w:val="0"/>
        <w:tabs>
          <w:tab w:val="left" w:pos="0"/>
          <w:tab w:val="left" w:pos="1418"/>
        </w:tabs>
        <w:suppressAutoHyphens/>
        <w:autoSpaceDE w:val="0"/>
        <w:autoSpaceDN w:val="0"/>
        <w:adjustRightInd w:val="0"/>
        <w:jc w:val="both"/>
        <w:rPr>
          <w:rFonts w:ascii="Arial" w:hAnsi="Arial" w:cs="Arial"/>
          <w:sz w:val="20"/>
          <w:szCs w:val="20"/>
          <w:lang w:val="es-ES_tradnl"/>
        </w:rPr>
      </w:pPr>
    </w:p>
    <w:p w:rsidR="006570C6" w:rsidRPr="006570C6" w:rsidRDefault="006570C6" w:rsidP="006570C6">
      <w:pPr>
        <w:widowControl w:val="0"/>
        <w:tabs>
          <w:tab w:val="left" w:pos="0"/>
          <w:tab w:val="left" w:pos="1418"/>
        </w:tabs>
        <w:suppressAutoHyphens/>
        <w:autoSpaceDE w:val="0"/>
        <w:autoSpaceDN w:val="0"/>
        <w:adjustRightInd w:val="0"/>
        <w:jc w:val="both"/>
        <w:rPr>
          <w:rFonts w:ascii="Arial" w:hAnsi="Arial" w:cs="Arial"/>
          <w:sz w:val="20"/>
          <w:szCs w:val="20"/>
          <w:lang w:val="es-ES_tradnl"/>
        </w:rPr>
      </w:pPr>
    </w:p>
    <w:p w:rsidR="00787594" w:rsidRPr="006570C6" w:rsidRDefault="00787594" w:rsidP="00787594">
      <w:pPr>
        <w:widowControl w:val="0"/>
        <w:tabs>
          <w:tab w:val="left" w:pos="0"/>
          <w:tab w:val="left" w:pos="1418"/>
        </w:tabs>
        <w:suppressAutoHyphens/>
        <w:autoSpaceDE w:val="0"/>
        <w:autoSpaceDN w:val="0"/>
        <w:adjustRightInd w:val="0"/>
        <w:jc w:val="both"/>
        <w:rPr>
          <w:rFonts w:ascii="Arial" w:hAnsi="Arial" w:cs="Arial"/>
          <w:sz w:val="20"/>
          <w:szCs w:val="20"/>
          <w:lang w:val="es-ES_tradnl"/>
        </w:rPr>
      </w:pPr>
    </w:p>
    <w:p w:rsidR="006570C6" w:rsidRPr="006570C6" w:rsidRDefault="009E276B" w:rsidP="006570C6">
      <w:pPr>
        <w:widowControl w:val="0"/>
        <w:numPr>
          <w:ilvl w:val="0"/>
          <w:numId w:val="3"/>
        </w:numPr>
        <w:tabs>
          <w:tab w:val="left" w:pos="0"/>
          <w:tab w:val="left" w:pos="1418"/>
        </w:tabs>
        <w:suppressAutoHyphens/>
        <w:autoSpaceDE w:val="0"/>
        <w:autoSpaceDN w:val="0"/>
        <w:adjustRightInd w:val="0"/>
        <w:ind w:left="720" w:hanging="720"/>
        <w:jc w:val="both"/>
        <w:rPr>
          <w:rFonts w:ascii="Arial" w:hAnsi="Arial" w:cs="Arial"/>
          <w:sz w:val="20"/>
          <w:szCs w:val="20"/>
          <w:lang w:val="es-ES_tradnl"/>
        </w:rPr>
      </w:pPr>
      <w:r w:rsidRPr="006570C6">
        <w:rPr>
          <w:rFonts w:ascii="Arial" w:hAnsi="Arial" w:cs="Arial"/>
          <w:bCs/>
          <w:sz w:val="20"/>
          <w:szCs w:val="20"/>
        </w:rPr>
        <w:t>EL COMITÉ DE ADQUISICIONES (COMISION ESTATAL DEL AGUA POTABLE Y ALCANTARILLADO) TENDRÁ FACULTADES PARA RECHAZAR PROPUESTAS CUYO IMPORTE SEA DE TAL FORMA INFERIOR AL PRESUPUESTO BASE AUTORIZADO, QUE EL PROPIO COMITÉ CONSIDERE QUE EL OFERENTE NO PODRÁ SUMINISTRAR LOS INSUMOS Y/O SERVICIOS, POR LO QUE INCURRIRÁ EN INCUMPLIMIENTO</w:t>
      </w:r>
      <w:r w:rsidRPr="006570C6">
        <w:rPr>
          <w:rFonts w:ascii="Arial" w:hAnsi="Arial" w:cs="Arial"/>
          <w:sz w:val="20"/>
          <w:szCs w:val="20"/>
          <w:lang w:val="es-ES_tradnl"/>
        </w:rPr>
        <w:t>.</w:t>
      </w:r>
    </w:p>
    <w:p w:rsidR="009139DB" w:rsidRPr="006570C6" w:rsidRDefault="009139DB" w:rsidP="009139DB">
      <w:pPr>
        <w:widowControl w:val="0"/>
        <w:tabs>
          <w:tab w:val="left" w:pos="0"/>
          <w:tab w:val="left" w:pos="1418"/>
        </w:tabs>
        <w:suppressAutoHyphens/>
        <w:autoSpaceDE w:val="0"/>
        <w:autoSpaceDN w:val="0"/>
        <w:adjustRightInd w:val="0"/>
        <w:ind w:left="720"/>
        <w:jc w:val="both"/>
        <w:rPr>
          <w:rFonts w:ascii="Arial" w:hAnsi="Arial" w:cs="Arial"/>
          <w:sz w:val="20"/>
          <w:szCs w:val="20"/>
          <w:lang w:val="es-ES_tradnl"/>
        </w:rPr>
      </w:pPr>
    </w:p>
    <w:p w:rsidR="00D90EF6" w:rsidRPr="006570C6" w:rsidRDefault="009E276B" w:rsidP="009139DB">
      <w:pPr>
        <w:widowControl w:val="0"/>
        <w:numPr>
          <w:ilvl w:val="0"/>
          <w:numId w:val="3"/>
        </w:numPr>
        <w:tabs>
          <w:tab w:val="left" w:pos="0"/>
          <w:tab w:val="left" w:pos="1418"/>
        </w:tabs>
        <w:suppressAutoHyphens/>
        <w:autoSpaceDE w:val="0"/>
        <w:autoSpaceDN w:val="0"/>
        <w:adjustRightInd w:val="0"/>
        <w:ind w:left="720" w:hanging="720"/>
        <w:jc w:val="both"/>
        <w:rPr>
          <w:rFonts w:ascii="Arial" w:hAnsi="Arial" w:cs="Arial"/>
          <w:sz w:val="20"/>
          <w:szCs w:val="20"/>
          <w:lang w:val="es-ES_tradnl"/>
        </w:rPr>
      </w:pPr>
      <w:r w:rsidRPr="006570C6">
        <w:rPr>
          <w:rFonts w:ascii="Arial" w:hAnsi="Arial" w:cs="Arial"/>
          <w:sz w:val="20"/>
          <w:szCs w:val="20"/>
        </w:rPr>
        <w:t>A PARTIR DEL CIERRE DEL ACTA DE JUNTA DE ACLARACIONES Y HASTA LA NOTIFICACIÓN DEL FALLO, LOS OFERENTES NO SE PONDRÁN EN CONTACTO CON LOS MIEMBROS DEL COMITÉ DE ADQUISICIONES, PARA TRATAR CUALQUIER ASPECTO RELATIVO A LA EVALUACIÓN DE SUS PROPUESTAS; CUALQUIER INTENTO POR PARTE DE ALGÚN OFERENTE DE EJERCER INFLUENCIA SOBRE EL COMITÉ PARA LA EVALUACIÓN O ADJUDICACIÓN, DARÁ LUGAR A QUE SE DESECHE SU PROPOSICIÓN</w:t>
      </w:r>
    </w:p>
    <w:p w:rsidR="00D90EF6" w:rsidRPr="006570C6" w:rsidRDefault="00D90EF6" w:rsidP="00D90EF6">
      <w:pPr>
        <w:pStyle w:val="Prrafodelista"/>
        <w:rPr>
          <w:rFonts w:ascii="Arial" w:hAnsi="Arial" w:cs="Arial"/>
          <w:sz w:val="20"/>
          <w:szCs w:val="20"/>
          <w:lang w:val="es-ES_tradnl"/>
        </w:rPr>
      </w:pPr>
    </w:p>
    <w:p w:rsidR="00D90EF6" w:rsidRPr="006570C6" w:rsidRDefault="009E276B" w:rsidP="009139DB">
      <w:pPr>
        <w:widowControl w:val="0"/>
        <w:numPr>
          <w:ilvl w:val="0"/>
          <w:numId w:val="3"/>
        </w:numPr>
        <w:tabs>
          <w:tab w:val="left" w:pos="0"/>
          <w:tab w:val="left" w:pos="1418"/>
        </w:tabs>
        <w:suppressAutoHyphens/>
        <w:autoSpaceDE w:val="0"/>
        <w:autoSpaceDN w:val="0"/>
        <w:adjustRightInd w:val="0"/>
        <w:ind w:left="720" w:hanging="720"/>
        <w:jc w:val="both"/>
        <w:rPr>
          <w:rFonts w:ascii="Arial" w:hAnsi="Arial" w:cs="Arial"/>
          <w:sz w:val="20"/>
          <w:szCs w:val="20"/>
          <w:lang w:val="es-ES_tradnl"/>
        </w:rPr>
      </w:pPr>
      <w:r w:rsidRPr="006570C6">
        <w:rPr>
          <w:rFonts w:ascii="Arial" w:hAnsi="Arial" w:cs="Arial"/>
          <w:bCs/>
          <w:sz w:val="20"/>
          <w:szCs w:val="20"/>
        </w:rPr>
        <w:t>CUANDO LA PROPUESTA TÉCNICA NO COINCIDA CON LAS FICHAS TÉCNICAS O FOLLETOS Y CATÁLOGOS QUE ACOMPAÑAN A LA MISMA</w:t>
      </w:r>
    </w:p>
    <w:p w:rsidR="00D90EF6" w:rsidRPr="006570C6" w:rsidRDefault="00D90EF6" w:rsidP="00D90EF6">
      <w:pPr>
        <w:pStyle w:val="Prrafodelista"/>
        <w:rPr>
          <w:rFonts w:ascii="Arial" w:hAnsi="Arial" w:cs="Arial"/>
          <w:sz w:val="20"/>
          <w:szCs w:val="20"/>
          <w:lang w:val="es-ES_tradnl"/>
        </w:rPr>
      </w:pPr>
    </w:p>
    <w:p w:rsidR="00D90EF6" w:rsidRPr="006570C6" w:rsidRDefault="009E276B" w:rsidP="009E276B">
      <w:pPr>
        <w:widowControl w:val="0"/>
        <w:numPr>
          <w:ilvl w:val="0"/>
          <w:numId w:val="3"/>
        </w:numPr>
        <w:tabs>
          <w:tab w:val="left" w:pos="0"/>
          <w:tab w:val="left" w:pos="1418"/>
        </w:tabs>
        <w:suppressAutoHyphens/>
        <w:autoSpaceDE w:val="0"/>
        <w:autoSpaceDN w:val="0"/>
        <w:adjustRightInd w:val="0"/>
        <w:ind w:left="720" w:hanging="720"/>
        <w:jc w:val="both"/>
        <w:rPr>
          <w:rFonts w:ascii="Arial" w:hAnsi="Arial" w:cs="Arial"/>
          <w:sz w:val="20"/>
          <w:szCs w:val="20"/>
          <w:lang w:val="es-ES_tradnl"/>
        </w:rPr>
      </w:pPr>
      <w:r w:rsidRPr="006570C6">
        <w:rPr>
          <w:rFonts w:ascii="Arial" w:hAnsi="Arial" w:cs="Arial"/>
          <w:sz w:val="20"/>
          <w:szCs w:val="20"/>
        </w:rPr>
        <w:t>QUE EL PRESUPUESTO ASIGNADO SEA INFERIOR AL DE LAS PROPUESTAS PRESENTADAS. ESTO SE CONSIDERARÁ POR PARTIDA O PAQUETE, SEGÚN CORRESPONDA</w:t>
      </w:r>
      <w:r w:rsidRPr="006570C6">
        <w:rPr>
          <w:rFonts w:ascii="Arial" w:hAnsi="Arial" w:cs="Arial"/>
          <w:sz w:val="20"/>
          <w:szCs w:val="20"/>
          <w:lang w:val="es-ES_tradnl"/>
        </w:rPr>
        <w:t>.</w:t>
      </w:r>
    </w:p>
    <w:p w:rsidR="009139DB" w:rsidRDefault="009139DB" w:rsidP="009139DB">
      <w:pPr>
        <w:widowControl w:val="0"/>
        <w:tabs>
          <w:tab w:val="left" w:pos="0"/>
          <w:tab w:val="left" w:pos="720"/>
        </w:tabs>
        <w:suppressAutoHyphens/>
        <w:autoSpaceDE w:val="0"/>
        <w:autoSpaceDN w:val="0"/>
        <w:adjustRightInd w:val="0"/>
        <w:jc w:val="both"/>
        <w:rPr>
          <w:rFonts w:ascii="Arial" w:hAnsi="Arial" w:cs="Arial"/>
          <w:sz w:val="20"/>
          <w:szCs w:val="20"/>
          <w:lang w:val="es-ES_tradnl"/>
        </w:rPr>
      </w:pPr>
    </w:p>
    <w:p w:rsidR="006570C6" w:rsidRDefault="006570C6" w:rsidP="009139DB">
      <w:pPr>
        <w:widowControl w:val="0"/>
        <w:tabs>
          <w:tab w:val="left" w:pos="0"/>
          <w:tab w:val="left" w:pos="720"/>
        </w:tabs>
        <w:suppressAutoHyphens/>
        <w:autoSpaceDE w:val="0"/>
        <w:autoSpaceDN w:val="0"/>
        <w:adjustRightInd w:val="0"/>
        <w:jc w:val="both"/>
        <w:rPr>
          <w:rFonts w:ascii="Arial" w:hAnsi="Arial" w:cs="Arial"/>
          <w:sz w:val="20"/>
          <w:szCs w:val="20"/>
          <w:lang w:val="es-ES_tradnl"/>
        </w:rPr>
      </w:pPr>
    </w:p>
    <w:p w:rsidR="009139DB" w:rsidRDefault="009139DB" w:rsidP="009139DB">
      <w:pPr>
        <w:widowControl w:val="0"/>
        <w:tabs>
          <w:tab w:val="left" w:pos="0"/>
        </w:tabs>
        <w:suppressAutoHyphens/>
        <w:autoSpaceDE w:val="0"/>
        <w:autoSpaceDN w:val="0"/>
        <w:adjustRightInd w:val="0"/>
        <w:jc w:val="both"/>
        <w:rPr>
          <w:rFonts w:ascii="Arial" w:hAnsi="Arial" w:cs="Arial"/>
          <w:sz w:val="20"/>
          <w:szCs w:val="20"/>
          <w:lang w:val="es-ES_tradnl"/>
        </w:rPr>
      </w:pPr>
      <w:r w:rsidRPr="001E21F9">
        <w:rPr>
          <w:rFonts w:ascii="Arial" w:hAnsi="Arial" w:cs="Arial"/>
          <w:sz w:val="20"/>
          <w:szCs w:val="20"/>
          <w:lang w:val="es-ES_tradnl"/>
        </w:rPr>
        <w:t>ADEMÁS DE LOS SUPUESTOS ESTABLECIDOS EN ESTAS BASES, SE DESCALIFICARÁ A LOS LICITANTES QUE INCURRAN EN LOS SIGUIENTES SUPUESTOS:</w:t>
      </w:r>
    </w:p>
    <w:p w:rsidR="009139DB" w:rsidRPr="001E21F9" w:rsidRDefault="009139DB" w:rsidP="009139DB">
      <w:pPr>
        <w:widowControl w:val="0"/>
        <w:tabs>
          <w:tab w:val="left" w:pos="0"/>
        </w:tabs>
        <w:suppressAutoHyphens/>
        <w:autoSpaceDE w:val="0"/>
        <w:autoSpaceDN w:val="0"/>
        <w:adjustRightInd w:val="0"/>
        <w:jc w:val="both"/>
        <w:rPr>
          <w:rFonts w:ascii="Arial" w:hAnsi="Arial" w:cs="Arial"/>
          <w:sz w:val="20"/>
          <w:szCs w:val="20"/>
          <w:lang w:val="es-ES_tradnl"/>
        </w:rPr>
      </w:pPr>
    </w:p>
    <w:p w:rsidR="009139DB" w:rsidRDefault="009139DB" w:rsidP="009139DB">
      <w:pPr>
        <w:widowControl w:val="0"/>
        <w:tabs>
          <w:tab w:val="left" w:pos="0"/>
          <w:tab w:val="left" w:pos="720"/>
        </w:tabs>
        <w:suppressAutoHyphens/>
        <w:autoSpaceDE w:val="0"/>
        <w:autoSpaceDN w:val="0"/>
        <w:adjustRightInd w:val="0"/>
        <w:jc w:val="both"/>
        <w:rPr>
          <w:rFonts w:ascii="Arial" w:hAnsi="Arial" w:cs="Arial"/>
          <w:sz w:val="20"/>
          <w:szCs w:val="20"/>
          <w:lang w:val="es-ES_tradnl"/>
        </w:rPr>
      </w:pPr>
      <w:r w:rsidRPr="001E21F9">
        <w:rPr>
          <w:rFonts w:ascii="Arial" w:hAnsi="Arial" w:cs="Arial"/>
          <w:sz w:val="20"/>
          <w:szCs w:val="20"/>
          <w:lang w:val="es-ES_tradnl"/>
        </w:rPr>
        <w:t>CUANDO EL LICITANTE ESTÉ IMPOSIBILITADO PARA PARTICIPAR EN LICITACIONES POR ALGUNA DE LAS SIGUIENTES RAZONES:</w:t>
      </w:r>
    </w:p>
    <w:p w:rsidR="006570C6" w:rsidRPr="001E21F9" w:rsidRDefault="006570C6" w:rsidP="009139DB">
      <w:pPr>
        <w:widowControl w:val="0"/>
        <w:tabs>
          <w:tab w:val="left" w:pos="0"/>
          <w:tab w:val="left" w:pos="720"/>
        </w:tabs>
        <w:suppressAutoHyphens/>
        <w:autoSpaceDE w:val="0"/>
        <w:autoSpaceDN w:val="0"/>
        <w:adjustRightInd w:val="0"/>
        <w:jc w:val="both"/>
        <w:rPr>
          <w:rFonts w:ascii="Arial" w:hAnsi="Arial" w:cs="Arial"/>
          <w:sz w:val="20"/>
          <w:szCs w:val="20"/>
          <w:lang w:val="es-ES_tradnl"/>
        </w:rPr>
      </w:pPr>
    </w:p>
    <w:p w:rsidR="009139DB" w:rsidRPr="001E21F9" w:rsidRDefault="009139DB" w:rsidP="009139DB">
      <w:pPr>
        <w:widowControl w:val="0"/>
        <w:tabs>
          <w:tab w:val="left" w:pos="0"/>
        </w:tabs>
        <w:suppressAutoHyphens/>
        <w:autoSpaceDE w:val="0"/>
        <w:autoSpaceDN w:val="0"/>
        <w:adjustRightInd w:val="0"/>
        <w:jc w:val="both"/>
        <w:rPr>
          <w:rFonts w:ascii="Arial" w:hAnsi="Arial" w:cs="Arial"/>
          <w:sz w:val="20"/>
          <w:szCs w:val="20"/>
          <w:lang w:val="es-ES_tradnl"/>
        </w:rPr>
      </w:pPr>
    </w:p>
    <w:p w:rsidR="006570C6" w:rsidRPr="006570C6" w:rsidRDefault="009139DB" w:rsidP="006570C6">
      <w:pPr>
        <w:widowControl w:val="0"/>
        <w:numPr>
          <w:ilvl w:val="0"/>
          <w:numId w:val="4"/>
        </w:numPr>
        <w:tabs>
          <w:tab w:val="left" w:pos="0"/>
          <w:tab w:val="left" w:pos="567"/>
        </w:tabs>
        <w:suppressAutoHyphens/>
        <w:autoSpaceDE w:val="0"/>
        <w:autoSpaceDN w:val="0"/>
        <w:adjustRightInd w:val="0"/>
        <w:ind w:left="567" w:hanging="567"/>
        <w:jc w:val="both"/>
        <w:rPr>
          <w:rFonts w:ascii="Arial" w:hAnsi="Arial" w:cs="Arial"/>
          <w:sz w:val="20"/>
          <w:szCs w:val="20"/>
          <w:lang w:val="es-ES_tradnl"/>
        </w:rPr>
      </w:pPr>
      <w:r w:rsidRPr="001E21F9">
        <w:rPr>
          <w:rFonts w:ascii="Arial" w:hAnsi="Arial" w:cs="Arial"/>
          <w:sz w:val="20"/>
          <w:szCs w:val="20"/>
          <w:lang w:val="es-ES_tradnl"/>
        </w:rPr>
        <w:t>CUANDO ESTÉ BOLETINADO EN EL DIARIO OFICIAL DE LA FEDERACIÓN, O POR ALGUNA DEPENDENCIA DE LA ADMINISTRACIÓN PÚBLICA POR INCUMPLIMIENTO EN ALGÚN CONTRATO O PEDIDO.</w:t>
      </w:r>
    </w:p>
    <w:p w:rsidR="009139DB" w:rsidRPr="001E21F9" w:rsidRDefault="009139DB" w:rsidP="009139DB">
      <w:pPr>
        <w:widowControl w:val="0"/>
        <w:tabs>
          <w:tab w:val="left" w:pos="0"/>
          <w:tab w:val="left" w:pos="567"/>
        </w:tabs>
        <w:suppressAutoHyphens/>
        <w:autoSpaceDE w:val="0"/>
        <w:autoSpaceDN w:val="0"/>
        <w:adjustRightInd w:val="0"/>
        <w:ind w:left="567"/>
        <w:jc w:val="both"/>
        <w:rPr>
          <w:rFonts w:ascii="Arial" w:hAnsi="Arial" w:cs="Arial"/>
          <w:sz w:val="20"/>
          <w:szCs w:val="20"/>
          <w:lang w:val="es-ES_tradnl"/>
        </w:rPr>
      </w:pPr>
    </w:p>
    <w:p w:rsidR="009E276B" w:rsidRPr="006570C6" w:rsidRDefault="009139DB" w:rsidP="009E276B">
      <w:pPr>
        <w:widowControl w:val="0"/>
        <w:numPr>
          <w:ilvl w:val="0"/>
          <w:numId w:val="5"/>
        </w:numPr>
        <w:tabs>
          <w:tab w:val="left" w:pos="0"/>
          <w:tab w:val="left" w:pos="567"/>
        </w:tabs>
        <w:suppressAutoHyphens/>
        <w:autoSpaceDE w:val="0"/>
        <w:autoSpaceDN w:val="0"/>
        <w:adjustRightInd w:val="0"/>
        <w:ind w:left="567" w:hanging="567"/>
        <w:jc w:val="both"/>
        <w:rPr>
          <w:rFonts w:ascii="Arial" w:hAnsi="Arial" w:cs="Arial"/>
          <w:sz w:val="20"/>
          <w:szCs w:val="20"/>
          <w:lang w:val="es-ES_tradnl"/>
        </w:rPr>
      </w:pPr>
      <w:r w:rsidRPr="001E21F9">
        <w:rPr>
          <w:rFonts w:ascii="Arial" w:hAnsi="Arial" w:cs="Arial"/>
          <w:sz w:val="20"/>
          <w:szCs w:val="20"/>
          <w:lang w:val="es-ES_tradnl"/>
        </w:rPr>
        <w:t>POR NO CUMPLIR CON EL SOSTENIMIENTO DE OFERTAS TÉCNICAS Y ECONÓMICAS PRESENTADAS EN ALGÚN PROCEDIMIENTO ADMINISTRATIVO</w:t>
      </w:r>
      <w:r>
        <w:rPr>
          <w:rFonts w:ascii="Arial" w:hAnsi="Arial" w:cs="Arial"/>
          <w:sz w:val="20"/>
          <w:szCs w:val="20"/>
          <w:lang w:val="es-ES_tradnl"/>
        </w:rPr>
        <w:t xml:space="preserve"> DE CONTRATACION </w:t>
      </w:r>
      <w:r w:rsidRPr="001E21F9">
        <w:rPr>
          <w:rFonts w:ascii="Arial" w:hAnsi="Arial" w:cs="Arial"/>
          <w:sz w:val="20"/>
          <w:szCs w:val="20"/>
          <w:lang w:val="es-ES_tradnl"/>
        </w:rPr>
        <w:t xml:space="preserve"> EMANADO POR LA LEY DE ADQUISICIONES, ARRENDAMIENTOS, SERVIC</w:t>
      </w:r>
      <w:r w:rsidR="00D372D6">
        <w:rPr>
          <w:rFonts w:ascii="Arial" w:hAnsi="Arial" w:cs="Arial"/>
          <w:sz w:val="20"/>
          <w:szCs w:val="20"/>
          <w:lang w:val="es-ES_tradnl"/>
        </w:rPr>
        <w:t>IOS Y ALM</w:t>
      </w:r>
      <w:r>
        <w:rPr>
          <w:rFonts w:ascii="Arial" w:hAnsi="Arial" w:cs="Arial"/>
          <w:sz w:val="20"/>
          <w:szCs w:val="20"/>
          <w:lang w:val="es-ES_tradnl"/>
        </w:rPr>
        <w:t>ACENES DEL ESTADO DE NAYARIT</w:t>
      </w:r>
      <w:r w:rsidRPr="001E21F9">
        <w:rPr>
          <w:rFonts w:ascii="Arial" w:hAnsi="Arial" w:cs="Arial"/>
          <w:sz w:val="20"/>
          <w:szCs w:val="20"/>
          <w:lang w:val="es-ES_tradnl"/>
        </w:rPr>
        <w:t>, Y</w:t>
      </w:r>
    </w:p>
    <w:p w:rsidR="009139DB" w:rsidRPr="001E21F9" w:rsidRDefault="009139DB" w:rsidP="009139DB">
      <w:pPr>
        <w:widowControl w:val="0"/>
        <w:tabs>
          <w:tab w:val="left" w:pos="0"/>
          <w:tab w:val="left" w:pos="567"/>
        </w:tabs>
        <w:suppressAutoHyphens/>
        <w:autoSpaceDE w:val="0"/>
        <w:autoSpaceDN w:val="0"/>
        <w:adjustRightInd w:val="0"/>
        <w:ind w:left="567" w:hanging="567"/>
        <w:jc w:val="both"/>
        <w:rPr>
          <w:rFonts w:ascii="Arial" w:hAnsi="Arial" w:cs="Arial"/>
          <w:sz w:val="20"/>
          <w:szCs w:val="20"/>
          <w:lang w:val="es-ES_tradnl"/>
        </w:rPr>
      </w:pPr>
    </w:p>
    <w:p w:rsidR="009139DB" w:rsidRDefault="009139DB" w:rsidP="009139DB">
      <w:pPr>
        <w:numPr>
          <w:ilvl w:val="0"/>
          <w:numId w:val="5"/>
        </w:numPr>
        <w:ind w:left="567" w:hanging="567"/>
        <w:jc w:val="both"/>
        <w:rPr>
          <w:rFonts w:ascii="Arial" w:hAnsi="Arial" w:cs="Arial"/>
          <w:sz w:val="20"/>
          <w:szCs w:val="20"/>
          <w:lang w:val="es-ES_tradnl"/>
        </w:rPr>
      </w:pPr>
      <w:r w:rsidRPr="001E21F9">
        <w:rPr>
          <w:rFonts w:ascii="Arial" w:hAnsi="Arial" w:cs="Arial"/>
          <w:sz w:val="20"/>
          <w:szCs w:val="20"/>
          <w:lang w:val="es-ES_tradnl"/>
        </w:rPr>
        <w:t>EN LOS SUPUEST</w:t>
      </w:r>
      <w:r>
        <w:rPr>
          <w:rFonts w:ascii="Arial" w:hAnsi="Arial" w:cs="Arial"/>
          <w:sz w:val="20"/>
          <w:szCs w:val="20"/>
          <w:lang w:val="es-ES_tradnl"/>
        </w:rPr>
        <w:t>OS ESTABLECIDOS EN EL ARTÍCULO 6</w:t>
      </w:r>
      <w:r w:rsidRPr="001E21F9">
        <w:rPr>
          <w:rFonts w:ascii="Arial" w:hAnsi="Arial" w:cs="Arial"/>
          <w:sz w:val="20"/>
          <w:szCs w:val="20"/>
          <w:lang w:val="es-ES_tradnl"/>
        </w:rPr>
        <w:t>0 DE LA LEY DE ADQUISICIONES, ARRENDAMIENTOS Y SERVICIOS DEL</w:t>
      </w:r>
      <w:r>
        <w:rPr>
          <w:rFonts w:ascii="Arial" w:hAnsi="Arial" w:cs="Arial"/>
          <w:sz w:val="20"/>
          <w:szCs w:val="20"/>
          <w:lang w:val="es-ES_tradnl"/>
        </w:rPr>
        <w:t xml:space="preserve"> SECTOR PÚ</w:t>
      </w:r>
      <w:r w:rsidRPr="001E21F9">
        <w:rPr>
          <w:rFonts w:ascii="Arial" w:hAnsi="Arial" w:cs="Arial"/>
          <w:sz w:val="20"/>
          <w:szCs w:val="20"/>
          <w:lang w:val="es-ES_tradnl"/>
        </w:rPr>
        <w:t>BLICO.</w:t>
      </w:r>
    </w:p>
    <w:p w:rsidR="009139DB" w:rsidRDefault="009139DB" w:rsidP="009139DB">
      <w:pPr>
        <w:ind w:left="567"/>
        <w:jc w:val="both"/>
        <w:rPr>
          <w:rFonts w:ascii="Arial" w:hAnsi="Arial" w:cs="Arial"/>
          <w:sz w:val="20"/>
          <w:szCs w:val="20"/>
          <w:lang w:val="es-ES_tradnl"/>
        </w:rPr>
      </w:pPr>
    </w:p>
    <w:p w:rsidR="009139DB" w:rsidRDefault="009139DB" w:rsidP="009E276B">
      <w:pPr>
        <w:ind w:left="567"/>
        <w:jc w:val="both"/>
        <w:rPr>
          <w:rFonts w:ascii="Arial" w:hAnsi="Arial" w:cs="Arial"/>
          <w:sz w:val="20"/>
          <w:szCs w:val="20"/>
          <w:lang w:val="es-ES_tradnl"/>
        </w:rPr>
      </w:pPr>
      <w:r w:rsidRPr="00271025">
        <w:rPr>
          <w:rFonts w:ascii="Arial" w:hAnsi="Arial" w:cs="Arial"/>
          <w:sz w:val="20"/>
          <w:szCs w:val="20"/>
          <w:lang w:val="es-ES_tradnl"/>
        </w:rPr>
        <w:t>SI POR ALGUNA CAUSA AL MOMENTO DE PRESENTAR SU PROPUESTA, ALGÚN LICITANTE LO HACE EN DOS SOBRES, DADO QUE TAL ASPECTO NO AFECTA LA SOLVENCIA DE LAS PROPUESTAS, ELLO NO SERÍA MOTIVO DE DESCALIFICACIÓN YA QUE AL ABRIRSE AMBOS DOCUMENTOS LA PROPUESTA QUEDARÁ INTEGRADA Y A LA VISTA DE TODOS LOS ASISTENTES.</w:t>
      </w:r>
    </w:p>
    <w:p w:rsidR="006570C6" w:rsidRDefault="006570C6" w:rsidP="009E276B">
      <w:pPr>
        <w:ind w:left="567"/>
        <w:jc w:val="both"/>
        <w:rPr>
          <w:rFonts w:ascii="Arial" w:hAnsi="Arial" w:cs="Arial"/>
          <w:sz w:val="20"/>
          <w:szCs w:val="20"/>
          <w:lang w:val="es-ES_tradnl"/>
        </w:rPr>
      </w:pPr>
    </w:p>
    <w:p w:rsidR="006570C6" w:rsidRDefault="006570C6" w:rsidP="009E276B">
      <w:pPr>
        <w:ind w:left="567"/>
        <w:jc w:val="both"/>
        <w:rPr>
          <w:rFonts w:ascii="Arial" w:hAnsi="Arial" w:cs="Arial"/>
          <w:sz w:val="20"/>
          <w:szCs w:val="20"/>
          <w:lang w:val="es-ES_tradnl"/>
        </w:rPr>
      </w:pPr>
    </w:p>
    <w:p w:rsidR="006570C6" w:rsidRDefault="006570C6" w:rsidP="009E276B">
      <w:pPr>
        <w:ind w:left="567"/>
        <w:jc w:val="both"/>
        <w:rPr>
          <w:rFonts w:ascii="Arial" w:hAnsi="Arial" w:cs="Arial"/>
          <w:sz w:val="20"/>
          <w:szCs w:val="20"/>
          <w:lang w:val="es-ES_tradnl"/>
        </w:rPr>
      </w:pPr>
    </w:p>
    <w:p w:rsidR="006570C6" w:rsidRDefault="006570C6" w:rsidP="009E276B">
      <w:pPr>
        <w:ind w:left="567"/>
        <w:jc w:val="both"/>
        <w:rPr>
          <w:rFonts w:ascii="Arial" w:hAnsi="Arial" w:cs="Arial"/>
          <w:sz w:val="20"/>
          <w:szCs w:val="20"/>
          <w:lang w:val="es-ES_tradnl"/>
        </w:rPr>
      </w:pPr>
    </w:p>
    <w:p w:rsidR="006570C6" w:rsidRDefault="006570C6" w:rsidP="009E276B">
      <w:pPr>
        <w:ind w:left="567"/>
        <w:jc w:val="both"/>
        <w:rPr>
          <w:rFonts w:ascii="Arial" w:hAnsi="Arial" w:cs="Arial"/>
          <w:sz w:val="20"/>
          <w:szCs w:val="20"/>
          <w:lang w:val="es-ES_tradnl"/>
        </w:rPr>
      </w:pPr>
    </w:p>
    <w:p w:rsidR="006570C6" w:rsidRDefault="006570C6" w:rsidP="009E276B">
      <w:pPr>
        <w:ind w:left="567"/>
        <w:jc w:val="both"/>
        <w:rPr>
          <w:rFonts w:ascii="Arial" w:hAnsi="Arial" w:cs="Arial"/>
          <w:sz w:val="20"/>
          <w:szCs w:val="20"/>
          <w:lang w:val="es-ES_tradnl"/>
        </w:rPr>
      </w:pPr>
    </w:p>
    <w:p w:rsidR="006570C6" w:rsidRPr="009E276B" w:rsidRDefault="006570C6" w:rsidP="009E276B">
      <w:pPr>
        <w:ind w:left="567"/>
        <w:jc w:val="both"/>
        <w:rPr>
          <w:rFonts w:ascii="Arial" w:hAnsi="Arial" w:cs="Arial"/>
          <w:sz w:val="20"/>
          <w:szCs w:val="20"/>
          <w:lang w:val="es-ES_tradnl"/>
        </w:rPr>
      </w:pPr>
    </w:p>
    <w:p w:rsidR="00880FB7" w:rsidRDefault="00880FB7" w:rsidP="009139DB">
      <w:pPr>
        <w:tabs>
          <w:tab w:val="left" w:pos="-720"/>
        </w:tabs>
        <w:suppressAutoHyphens/>
        <w:jc w:val="both"/>
        <w:rPr>
          <w:rFonts w:ascii="Arial" w:hAnsi="Arial" w:cs="Arial"/>
          <w:b/>
          <w:bCs/>
          <w:spacing w:val="-2"/>
          <w:sz w:val="20"/>
          <w:szCs w:val="20"/>
          <w:lang w:val="es-ES_tradnl"/>
        </w:rPr>
      </w:pPr>
    </w:p>
    <w:p w:rsidR="009139DB" w:rsidRPr="00D10526" w:rsidRDefault="009139DB" w:rsidP="009139DB">
      <w:pPr>
        <w:tabs>
          <w:tab w:val="left" w:pos="-720"/>
        </w:tabs>
        <w:suppressAutoHyphens/>
        <w:jc w:val="both"/>
        <w:rPr>
          <w:rFonts w:ascii="Arial" w:hAnsi="Arial" w:cs="Arial"/>
          <w:spacing w:val="-2"/>
          <w:sz w:val="20"/>
          <w:szCs w:val="20"/>
          <w:lang w:val="es-ES_tradnl"/>
        </w:rPr>
      </w:pPr>
      <w:r w:rsidRPr="00D10526">
        <w:rPr>
          <w:rFonts w:ascii="Arial" w:hAnsi="Arial" w:cs="Arial"/>
          <w:b/>
          <w:bCs/>
          <w:spacing w:val="-2"/>
          <w:sz w:val="20"/>
          <w:szCs w:val="20"/>
          <w:lang w:val="es-ES_tradnl"/>
        </w:rPr>
        <w:t>1</w:t>
      </w:r>
      <w:r w:rsidR="00187A35">
        <w:rPr>
          <w:rFonts w:ascii="Arial" w:hAnsi="Arial" w:cs="Arial"/>
          <w:b/>
          <w:bCs/>
          <w:spacing w:val="-2"/>
          <w:sz w:val="20"/>
          <w:szCs w:val="20"/>
          <w:lang w:val="es-ES_tradnl"/>
        </w:rPr>
        <w:t>5</w:t>
      </w:r>
      <w:r w:rsidRPr="00D10526">
        <w:rPr>
          <w:rFonts w:ascii="Arial" w:hAnsi="Arial" w:cs="Arial"/>
          <w:b/>
          <w:bCs/>
          <w:spacing w:val="-2"/>
          <w:sz w:val="20"/>
          <w:szCs w:val="20"/>
          <w:lang w:val="es-ES_tradnl"/>
        </w:rPr>
        <w:t>.- CANCELACIÓN DE LA LICITACIÓN.</w:t>
      </w:r>
    </w:p>
    <w:p w:rsidR="009139DB" w:rsidRDefault="009139DB" w:rsidP="009139DB">
      <w:pPr>
        <w:tabs>
          <w:tab w:val="left" w:pos="-720"/>
          <w:tab w:val="left" w:pos="0"/>
        </w:tabs>
        <w:suppressAutoHyphens/>
        <w:ind w:left="720" w:hanging="720"/>
        <w:jc w:val="both"/>
        <w:rPr>
          <w:rFonts w:ascii="Arial" w:hAnsi="Arial" w:cs="Arial"/>
          <w:spacing w:val="-2"/>
          <w:sz w:val="20"/>
          <w:szCs w:val="20"/>
          <w:lang w:val="es-ES_tradnl"/>
        </w:rPr>
      </w:pPr>
    </w:p>
    <w:p w:rsidR="009139DB" w:rsidRDefault="009139DB" w:rsidP="009E276B">
      <w:pPr>
        <w:tabs>
          <w:tab w:val="left" w:pos="-720"/>
          <w:tab w:val="left" w:pos="0"/>
        </w:tabs>
        <w:suppressAutoHyphens/>
        <w:ind w:left="720" w:hanging="720"/>
        <w:jc w:val="both"/>
        <w:rPr>
          <w:rFonts w:ascii="Arial" w:hAnsi="Arial" w:cs="Arial"/>
          <w:spacing w:val="-2"/>
          <w:sz w:val="20"/>
          <w:szCs w:val="20"/>
          <w:lang w:val="es-ES_tradnl"/>
        </w:rPr>
      </w:pPr>
      <w:r w:rsidRPr="00D10526">
        <w:rPr>
          <w:rFonts w:ascii="Arial" w:hAnsi="Arial" w:cs="Arial"/>
          <w:spacing w:val="-2"/>
          <w:sz w:val="20"/>
          <w:szCs w:val="20"/>
          <w:lang w:val="es-ES_tradnl"/>
        </w:rPr>
        <w:t>LA LICITACIÓN PODRÁ SER CANCELADA ÚNICAMENTE POR LAS SIGUIENTES RAZONES:</w:t>
      </w:r>
    </w:p>
    <w:p w:rsidR="00880FB7" w:rsidRPr="00D10526" w:rsidRDefault="00880FB7" w:rsidP="009139DB">
      <w:pPr>
        <w:tabs>
          <w:tab w:val="left" w:pos="-720"/>
        </w:tabs>
        <w:suppressAutoHyphens/>
        <w:jc w:val="both"/>
        <w:rPr>
          <w:rFonts w:ascii="Arial" w:hAnsi="Arial" w:cs="Arial"/>
          <w:spacing w:val="-2"/>
          <w:sz w:val="20"/>
          <w:szCs w:val="20"/>
          <w:lang w:val="es-ES_tradnl"/>
        </w:rPr>
      </w:pPr>
    </w:p>
    <w:p w:rsidR="009139DB" w:rsidRPr="00D10526" w:rsidRDefault="009139DB" w:rsidP="009139DB">
      <w:pPr>
        <w:numPr>
          <w:ilvl w:val="0"/>
          <w:numId w:val="1"/>
        </w:numPr>
        <w:tabs>
          <w:tab w:val="left" w:pos="-720"/>
          <w:tab w:val="left" w:pos="0"/>
          <w:tab w:val="left" w:pos="1440"/>
        </w:tabs>
        <w:suppressAutoHyphens/>
        <w:jc w:val="both"/>
        <w:rPr>
          <w:rFonts w:ascii="Arial" w:hAnsi="Arial" w:cs="Arial"/>
          <w:spacing w:val="-2"/>
          <w:sz w:val="20"/>
          <w:szCs w:val="20"/>
          <w:lang w:val="es-ES_tradnl"/>
        </w:rPr>
      </w:pPr>
      <w:r w:rsidRPr="00D10526">
        <w:rPr>
          <w:rFonts w:ascii="Arial" w:hAnsi="Arial" w:cs="Arial"/>
          <w:spacing w:val="-2"/>
          <w:sz w:val="20"/>
          <w:szCs w:val="20"/>
          <w:lang w:val="es-ES_tradnl"/>
        </w:rPr>
        <w:t>EN CASO FORTUITO O DE FUERZA MAYOR.</w:t>
      </w:r>
    </w:p>
    <w:p w:rsidR="009139DB" w:rsidRPr="00D10526" w:rsidRDefault="009139DB" w:rsidP="009139DB">
      <w:pPr>
        <w:tabs>
          <w:tab w:val="left" w:pos="-720"/>
        </w:tabs>
        <w:suppressAutoHyphens/>
        <w:jc w:val="both"/>
        <w:rPr>
          <w:rFonts w:ascii="Arial" w:hAnsi="Arial" w:cs="Arial"/>
          <w:spacing w:val="-2"/>
          <w:sz w:val="18"/>
          <w:szCs w:val="18"/>
          <w:lang w:val="es-ES_tradnl"/>
        </w:rPr>
      </w:pPr>
    </w:p>
    <w:p w:rsidR="006570C6" w:rsidRPr="006570C6" w:rsidRDefault="009139DB" w:rsidP="006570C6">
      <w:pPr>
        <w:numPr>
          <w:ilvl w:val="0"/>
          <w:numId w:val="1"/>
        </w:numPr>
        <w:tabs>
          <w:tab w:val="left" w:pos="-720"/>
          <w:tab w:val="left" w:pos="0"/>
          <w:tab w:val="left" w:pos="1440"/>
        </w:tabs>
        <w:suppressAutoHyphens/>
        <w:jc w:val="both"/>
        <w:rPr>
          <w:rFonts w:ascii="Arial" w:hAnsi="Arial" w:cs="Arial"/>
          <w:spacing w:val="-2"/>
          <w:sz w:val="20"/>
          <w:szCs w:val="20"/>
          <w:lang w:val="es-ES_tradnl"/>
        </w:rPr>
      </w:pPr>
      <w:r w:rsidRPr="00D10526">
        <w:rPr>
          <w:rFonts w:ascii="Arial" w:hAnsi="Arial" w:cs="Arial"/>
          <w:spacing w:val="-2"/>
          <w:sz w:val="20"/>
          <w:szCs w:val="20"/>
          <w:lang w:val="es-ES_tradnl"/>
        </w:rPr>
        <w:t>CUANDO POR RESTRICCIONES PRESUPUESTALES, HAGA IMPOSIBLE EL CUMPLIMIENTO ECONÓMICO DE</w:t>
      </w:r>
      <w:r w:rsidR="00787594">
        <w:rPr>
          <w:rFonts w:ascii="Arial" w:hAnsi="Arial" w:cs="Arial"/>
          <w:spacing w:val="-2"/>
          <w:sz w:val="20"/>
          <w:szCs w:val="20"/>
          <w:lang w:val="es-ES_tradnl"/>
        </w:rPr>
        <w:t xml:space="preserve"> </w:t>
      </w:r>
      <w:r w:rsidRPr="00D10526">
        <w:rPr>
          <w:rFonts w:ascii="Arial" w:hAnsi="Arial" w:cs="Arial"/>
          <w:spacing w:val="-2"/>
          <w:sz w:val="20"/>
          <w:szCs w:val="20"/>
          <w:lang w:val="es-ES_tradnl"/>
        </w:rPr>
        <w:t>L</w:t>
      </w:r>
      <w:r>
        <w:rPr>
          <w:rFonts w:ascii="Arial" w:hAnsi="Arial" w:cs="Arial"/>
          <w:spacing w:val="-2"/>
          <w:sz w:val="20"/>
          <w:szCs w:val="20"/>
          <w:lang w:val="es-ES_tradnl"/>
        </w:rPr>
        <w:t>A</w:t>
      </w:r>
      <w:r w:rsidRPr="00D10526">
        <w:rPr>
          <w:rFonts w:ascii="Arial" w:hAnsi="Arial" w:cs="Arial"/>
          <w:spacing w:val="-2"/>
          <w:sz w:val="20"/>
          <w:szCs w:val="20"/>
          <w:lang w:val="es-ES_tradnl"/>
        </w:rPr>
        <w:t xml:space="preserve"> PRESENTE </w:t>
      </w:r>
      <w:r>
        <w:rPr>
          <w:rFonts w:ascii="Arial" w:hAnsi="Arial" w:cs="Arial"/>
          <w:spacing w:val="-2"/>
          <w:sz w:val="20"/>
          <w:szCs w:val="20"/>
          <w:lang w:val="es-ES_tradnl"/>
        </w:rPr>
        <w:t>LICITACIÓN</w:t>
      </w:r>
      <w:r w:rsidRPr="00D10526">
        <w:rPr>
          <w:rFonts w:ascii="Arial" w:hAnsi="Arial" w:cs="Arial"/>
          <w:spacing w:val="-2"/>
          <w:sz w:val="20"/>
          <w:szCs w:val="20"/>
          <w:lang w:val="es-ES_tradnl"/>
        </w:rPr>
        <w:t>.</w:t>
      </w:r>
    </w:p>
    <w:p w:rsidR="009139DB" w:rsidRPr="006570C6" w:rsidRDefault="009139DB" w:rsidP="006570C6">
      <w:pPr>
        <w:rPr>
          <w:rFonts w:ascii="Arial" w:hAnsi="Arial" w:cs="Arial"/>
          <w:spacing w:val="-2"/>
          <w:sz w:val="20"/>
          <w:szCs w:val="20"/>
          <w:lang w:val="es-ES_tradnl"/>
        </w:rPr>
      </w:pPr>
    </w:p>
    <w:p w:rsidR="00D05011" w:rsidRPr="00D05011" w:rsidRDefault="009139DB" w:rsidP="00F124DE">
      <w:pPr>
        <w:numPr>
          <w:ilvl w:val="0"/>
          <w:numId w:val="1"/>
        </w:numPr>
        <w:tabs>
          <w:tab w:val="left" w:pos="-720"/>
          <w:tab w:val="left" w:pos="0"/>
          <w:tab w:val="left" w:pos="1440"/>
        </w:tabs>
        <w:suppressAutoHyphens/>
        <w:jc w:val="both"/>
        <w:rPr>
          <w:rFonts w:ascii="Arial" w:hAnsi="Arial" w:cs="Arial"/>
          <w:spacing w:val="-2"/>
          <w:sz w:val="20"/>
          <w:szCs w:val="20"/>
          <w:lang w:val="es-ES_tradnl"/>
        </w:rPr>
      </w:pPr>
      <w:r w:rsidRPr="00D10526">
        <w:rPr>
          <w:rFonts w:ascii="Arial" w:hAnsi="Arial" w:cs="Arial"/>
          <w:color w:val="000000"/>
          <w:sz w:val="20"/>
        </w:rPr>
        <w:t xml:space="preserve">DE CONTINUARSE CON EL PROCEDIMIENTO SE PUDIERA OCASIONAR UN DAÑO O PERJUICIO </w:t>
      </w:r>
      <w:r w:rsidRPr="00F14E4E">
        <w:rPr>
          <w:rFonts w:ascii="Arial" w:hAnsi="Arial" w:cs="Arial"/>
          <w:color w:val="000000"/>
          <w:sz w:val="20"/>
        </w:rPr>
        <w:t>A L</w:t>
      </w:r>
      <w:r w:rsidR="007C7834">
        <w:rPr>
          <w:rFonts w:ascii="Arial" w:hAnsi="Arial" w:cs="Arial"/>
          <w:color w:val="000000"/>
          <w:sz w:val="20"/>
        </w:rPr>
        <w:t>A COMI</w:t>
      </w:r>
      <w:r>
        <w:rPr>
          <w:rFonts w:ascii="Arial" w:hAnsi="Arial" w:cs="Arial"/>
          <w:color w:val="000000"/>
          <w:sz w:val="20"/>
        </w:rPr>
        <w:t>S</w:t>
      </w:r>
      <w:r w:rsidR="007C7834">
        <w:rPr>
          <w:rFonts w:ascii="Arial" w:hAnsi="Arial" w:cs="Arial"/>
          <w:color w:val="000000"/>
          <w:sz w:val="20"/>
        </w:rPr>
        <w:t>I</w:t>
      </w:r>
      <w:r>
        <w:rPr>
          <w:rFonts w:ascii="Arial" w:hAnsi="Arial" w:cs="Arial"/>
          <w:color w:val="000000"/>
          <w:sz w:val="20"/>
        </w:rPr>
        <w:t>ON ESTATAL DEL AGUA POTABLE Y ALCANTARILLADO DEL ESTADO DE NAYARIT</w:t>
      </w:r>
      <w:r w:rsidRPr="00F14E4E">
        <w:rPr>
          <w:rFonts w:ascii="Arial" w:hAnsi="Arial" w:cs="Arial"/>
          <w:color w:val="000000"/>
          <w:sz w:val="20"/>
        </w:rPr>
        <w:t>.</w:t>
      </w:r>
    </w:p>
    <w:p w:rsidR="009139DB" w:rsidRPr="00D10526" w:rsidRDefault="009139DB" w:rsidP="009139DB">
      <w:pPr>
        <w:tabs>
          <w:tab w:val="left" w:pos="-720"/>
        </w:tabs>
        <w:suppressAutoHyphens/>
        <w:jc w:val="both"/>
        <w:rPr>
          <w:rFonts w:ascii="Arial" w:hAnsi="Arial" w:cs="Arial"/>
          <w:spacing w:val="-2"/>
          <w:sz w:val="18"/>
          <w:szCs w:val="18"/>
          <w:lang w:val="es-ES_tradnl"/>
        </w:rPr>
      </w:pPr>
    </w:p>
    <w:p w:rsidR="009139DB" w:rsidRPr="00D10526" w:rsidRDefault="009139DB" w:rsidP="009139DB">
      <w:pPr>
        <w:tabs>
          <w:tab w:val="left" w:pos="-720"/>
          <w:tab w:val="left" w:pos="0"/>
        </w:tabs>
        <w:suppressAutoHyphens/>
        <w:jc w:val="both"/>
        <w:rPr>
          <w:rFonts w:ascii="Arial" w:hAnsi="Arial" w:cs="Arial"/>
          <w:spacing w:val="-2"/>
          <w:sz w:val="20"/>
          <w:szCs w:val="20"/>
          <w:lang w:val="es-ES_tradnl"/>
        </w:rPr>
      </w:pPr>
      <w:r w:rsidRPr="00D10526">
        <w:rPr>
          <w:rFonts w:ascii="Arial" w:hAnsi="Arial" w:cs="Arial"/>
          <w:spacing w:val="-2"/>
          <w:sz w:val="20"/>
          <w:szCs w:val="20"/>
          <w:lang w:val="es-ES_tradnl"/>
        </w:rPr>
        <w:t>LO ANTERIOR, SE DEBERÁ COMUNICAR CON TODA OPORTUNIDAD Y POR ESCRITO A TODOS LOS PARTICIPANTES EN CUALQUIER ETAPA DEL PROCESO.</w:t>
      </w:r>
    </w:p>
    <w:p w:rsidR="00880FB7" w:rsidRDefault="00880FB7" w:rsidP="009139DB">
      <w:pPr>
        <w:tabs>
          <w:tab w:val="left" w:pos="-720"/>
          <w:tab w:val="left" w:pos="0"/>
          <w:tab w:val="left" w:pos="720"/>
        </w:tabs>
        <w:suppressAutoHyphens/>
        <w:jc w:val="both"/>
        <w:rPr>
          <w:rFonts w:ascii="Arial" w:hAnsi="Arial" w:cs="Arial"/>
          <w:b/>
          <w:spacing w:val="-2"/>
          <w:sz w:val="20"/>
          <w:szCs w:val="20"/>
          <w:lang w:val="es-ES_tradnl"/>
        </w:rPr>
      </w:pPr>
    </w:p>
    <w:p w:rsidR="009139DB" w:rsidRPr="00D05011" w:rsidRDefault="009139DB" w:rsidP="00D05011">
      <w:pPr>
        <w:tabs>
          <w:tab w:val="left" w:pos="-720"/>
          <w:tab w:val="left" w:pos="0"/>
          <w:tab w:val="left" w:pos="720"/>
        </w:tabs>
        <w:suppressAutoHyphens/>
        <w:jc w:val="both"/>
        <w:rPr>
          <w:rFonts w:ascii="Arial" w:hAnsi="Arial" w:cs="Arial"/>
          <w:b/>
          <w:spacing w:val="-2"/>
          <w:sz w:val="20"/>
          <w:szCs w:val="20"/>
          <w:lang w:val="es-ES_tradnl"/>
        </w:rPr>
      </w:pPr>
      <w:r w:rsidRPr="00D10526">
        <w:rPr>
          <w:rFonts w:ascii="Arial" w:hAnsi="Arial" w:cs="Arial"/>
          <w:b/>
          <w:spacing w:val="-2"/>
          <w:sz w:val="20"/>
          <w:szCs w:val="20"/>
          <w:lang w:val="es-ES_tradnl"/>
        </w:rPr>
        <w:t>1</w:t>
      </w:r>
      <w:r w:rsidR="00187A35">
        <w:rPr>
          <w:rFonts w:ascii="Arial" w:hAnsi="Arial" w:cs="Arial"/>
          <w:b/>
          <w:spacing w:val="-2"/>
          <w:sz w:val="20"/>
          <w:szCs w:val="20"/>
          <w:lang w:val="es-ES_tradnl"/>
        </w:rPr>
        <w:t>6</w:t>
      </w:r>
      <w:r w:rsidRPr="00D10526">
        <w:rPr>
          <w:rFonts w:ascii="Arial" w:hAnsi="Arial" w:cs="Arial"/>
          <w:b/>
          <w:spacing w:val="-2"/>
          <w:sz w:val="20"/>
          <w:szCs w:val="20"/>
          <w:lang w:val="es-ES_tradnl"/>
        </w:rPr>
        <w:t>.- PENAS CONVENCIONALES.</w:t>
      </w:r>
    </w:p>
    <w:p w:rsidR="00880FB7" w:rsidRDefault="00880FB7" w:rsidP="009139DB">
      <w:pPr>
        <w:tabs>
          <w:tab w:val="left" w:pos="-720"/>
          <w:tab w:val="left" w:pos="0"/>
        </w:tabs>
        <w:suppressAutoHyphens/>
        <w:jc w:val="both"/>
        <w:rPr>
          <w:rFonts w:ascii="Arial" w:hAnsi="Arial" w:cs="Arial"/>
          <w:spacing w:val="-2"/>
          <w:sz w:val="20"/>
          <w:szCs w:val="20"/>
          <w:lang w:val="es-ES_tradnl"/>
        </w:rPr>
      </w:pPr>
    </w:p>
    <w:p w:rsidR="009139DB" w:rsidRPr="00996F34" w:rsidRDefault="009139DB" w:rsidP="009139DB">
      <w:pPr>
        <w:widowControl w:val="0"/>
        <w:tabs>
          <w:tab w:val="left" w:pos="0"/>
        </w:tabs>
        <w:suppressAutoHyphens/>
        <w:autoSpaceDE w:val="0"/>
        <w:autoSpaceDN w:val="0"/>
        <w:adjustRightInd w:val="0"/>
        <w:jc w:val="both"/>
        <w:rPr>
          <w:rFonts w:ascii="Arial" w:hAnsi="Arial" w:cs="Arial"/>
          <w:sz w:val="20"/>
          <w:szCs w:val="20"/>
          <w:lang w:val="es-ES_tradnl"/>
        </w:rPr>
      </w:pPr>
      <w:r w:rsidRPr="00996F34">
        <w:rPr>
          <w:rFonts w:ascii="Arial" w:hAnsi="Arial" w:cs="Arial"/>
          <w:sz w:val="20"/>
          <w:szCs w:val="20"/>
          <w:lang w:val="es-ES_tradnl"/>
        </w:rPr>
        <w:t>CUANDO EL PARTICIPANTE GANADOR UNA VEZ CELEBRADO EL CONTRATO Y/O PEDIDO SE ATRASE EN LA ENTREGA DE LOS BIENES OBJETO DE ESTA LICITACIÓN, SE APLICARÁ A PARTIR DEL PRIMER DÍA D</w:t>
      </w:r>
      <w:r>
        <w:rPr>
          <w:rFonts w:ascii="Arial" w:hAnsi="Arial" w:cs="Arial"/>
          <w:sz w:val="20"/>
          <w:szCs w:val="20"/>
          <w:lang w:val="es-ES_tradnl"/>
        </w:rPr>
        <w:t xml:space="preserve">E RETRASO </w:t>
      </w:r>
      <w:r w:rsidRPr="00787594">
        <w:rPr>
          <w:rFonts w:ascii="Arial" w:hAnsi="Arial" w:cs="Arial"/>
          <w:sz w:val="20"/>
          <w:szCs w:val="20"/>
          <w:lang w:val="es-ES_tradnl"/>
        </w:rPr>
        <w:t>UNA PENA CONVENCIONAL, CONSISTENTE EN E</w:t>
      </w:r>
      <w:r w:rsidR="007600B7" w:rsidRPr="00787594">
        <w:rPr>
          <w:rFonts w:ascii="Arial" w:hAnsi="Arial" w:cs="Arial"/>
          <w:sz w:val="20"/>
          <w:szCs w:val="20"/>
          <w:lang w:val="es-ES_tradnl"/>
        </w:rPr>
        <w:t>L IMPORTE CORRESPONDIENTE AL 5</w:t>
      </w:r>
      <w:r w:rsidRPr="00787594">
        <w:rPr>
          <w:rFonts w:ascii="Arial" w:hAnsi="Arial" w:cs="Arial"/>
          <w:sz w:val="20"/>
          <w:szCs w:val="20"/>
          <w:lang w:val="es-ES_tradnl"/>
        </w:rPr>
        <w:t>% (</w:t>
      </w:r>
      <w:r w:rsidR="007600B7" w:rsidRPr="00787594">
        <w:rPr>
          <w:rFonts w:ascii="Arial" w:hAnsi="Arial" w:cs="Arial"/>
          <w:sz w:val="20"/>
          <w:szCs w:val="20"/>
          <w:lang w:val="es-ES_tradnl"/>
        </w:rPr>
        <w:t>CINCO</w:t>
      </w:r>
      <w:r w:rsidRPr="00787594">
        <w:rPr>
          <w:rFonts w:ascii="Arial" w:hAnsi="Arial" w:cs="Arial"/>
          <w:sz w:val="20"/>
          <w:szCs w:val="20"/>
          <w:lang w:val="es-ES_tradnl"/>
        </w:rPr>
        <w:t>)  DEL</w:t>
      </w:r>
      <w:r w:rsidRPr="00996F34">
        <w:rPr>
          <w:rFonts w:ascii="Arial" w:hAnsi="Arial" w:cs="Arial"/>
          <w:sz w:val="20"/>
          <w:szCs w:val="20"/>
          <w:lang w:val="es-ES_tradnl"/>
        </w:rPr>
        <w:t xml:space="preserve"> IMPORTE  ANTES DE I.V.A, EN FUNCIÓN DE</w:t>
      </w:r>
      <w:r w:rsidR="007600B7">
        <w:rPr>
          <w:rFonts w:ascii="Arial" w:hAnsi="Arial" w:cs="Arial"/>
          <w:sz w:val="20"/>
          <w:szCs w:val="20"/>
          <w:lang w:val="es-ES_tradnl"/>
        </w:rPr>
        <w:t>L VALOR DE</w:t>
      </w:r>
      <w:r w:rsidRPr="00996F34">
        <w:rPr>
          <w:rFonts w:ascii="Arial" w:hAnsi="Arial" w:cs="Arial"/>
          <w:sz w:val="20"/>
          <w:szCs w:val="20"/>
          <w:lang w:val="es-ES_tradnl"/>
        </w:rPr>
        <w:t xml:space="preserve"> </w:t>
      </w:r>
      <w:r>
        <w:rPr>
          <w:rFonts w:ascii="Arial" w:hAnsi="Arial" w:cs="Arial"/>
          <w:sz w:val="20"/>
          <w:szCs w:val="20"/>
          <w:lang w:val="es-ES_tradnl"/>
        </w:rPr>
        <w:t>L</w:t>
      </w:r>
      <w:r w:rsidRPr="00996F34">
        <w:rPr>
          <w:rFonts w:ascii="Arial" w:hAnsi="Arial" w:cs="Arial"/>
          <w:sz w:val="20"/>
          <w:szCs w:val="20"/>
          <w:lang w:val="es-ES_tradnl"/>
        </w:rPr>
        <w:t>OS BIENES NO ENTREGADOS POR CADA DÍA DE RETRASO, TOMANDO COMO FECHA DE ENTREGA EL DÍA QUE SE RECIBAN EN EL LUGAR DE ENTREGA DE LOS BIENES ADJUDICADOS, EL CUAL SERÁ DEDUCIDO DEL IMPORTE TOTAL A PAGAR Y NO EXCEDERÁN DEL MONTO DE LA GARANTÍA DE CUMPLIMIENTO DEL CONTRATO Y/O PEDIDO.</w:t>
      </w:r>
    </w:p>
    <w:p w:rsidR="009139DB" w:rsidRDefault="009139DB" w:rsidP="009139DB">
      <w:pPr>
        <w:widowControl w:val="0"/>
        <w:tabs>
          <w:tab w:val="left" w:pos="0"/>
        </w:tabs>
        <w:suppressAutoHyphens/>
        <w:autoSpaceDE w:val="0"/>
        <w:autoSpaceDN w:val="0"/>
        <w:adjustRightInd w:val="0"/>
        <w:jc w:val="both"/>
        <w:rPr>
          <w:rFonts w:ascii="Arial" w:hAnsi="Arial" w:cs="Arial"/>
          <w:sz w:val="20"/>
          <w:szCs w:val="20"/>
          <w:lang w:val="es-ES_tradnl"/>
        </w:rPr>
      </w:pPr>
    </w:p>
    <w:p w:rsidR="006570C6" w:rsidRPr="006570C6" w:rsidRDefault="009139DB" w:rsidP="006570C6">
      <w:pPr>
        <w:widowControl w:val="0"/>
        <w:tabs>
          <w:tab w:val="left" w:pos="0"/>
        </w:tabs>
        <w:suppressAutoHyphens/>
        <w:autoSpaceDE w:val="0"/>
        <w:autoSpaceDN w:val="0"/>
        <w:adjustRightInd w:val="0"/>
        <w:jc w:val="both"/>
        <w:rPr>
          <w:rFonts w:ascii="Arial" w:hAnsi="Arial" w:cs="Arial"/>
          <w:sz w:val="20"/>
          <w:szCs w:val="20"/>
          <w:lang w:val="es-ES_tradnl"/>
        </w:rPr>
      </w:pPr>
      <w:r w:rsidRPr="001E21F9">
        <w:rPr>
          <w:rFonts w:ascii="Arial" w:hAnsi="Arial" w:cs="Arial"/>
          <w:sz w:val="20"/>
          <w:szCs w:val="20"/>
          <w:lang w:val="es-ES_tradnl"/>
        </w:rPr>
        <w:t>EL PAGO DE LOS BIENES QUEDARÁ CONDICIONADO, PROPORCIONALMENTE, AL PAGO QUE EL PROVEEDOR DEBE EFECTUAR POR CONCEPTO DE PENAS CONVENCIONALES POR ATRASO, EN EL ENTENDIDO DE QUE EN EL SUPUESTO DE QUE SEA RESCINDIDO EL CONTRATO Y/O PEDIDO, NO PROCEDERÁ EL COBRO DE DICHAS PENAS NI LA CONTABILIZACIÓN DE LAS MISMA</w:t>
      </w:r>
      <w:r w:rsidR="009E276B">
        <w:rPr>
          <w:rFonts w:ascii="Arial" w:hAnsi="Arial" w:cs="Arial"/>
          <w:sz w:val="20"/>
          <w:szCs w:val="20"/>
          <w:lang w:val="es-ES_tradnl"/>
        </w:rPr>
        <w:t>S AL HACER EFECTIVA LA GARANTÍ</w:t>
      </w:r>
      <w:r w:rsidR="006570C6">
        <w:rPr>
          <w:rFonts w:ascii="Arial" w:hAnsi="Arial" w:cs="Arial"/>
          <w:sz w:val="20"/>
          <w:szCs w:val="20"/>
          <w:lang w:val="es-ES_tradnl"/>
        </w:rPr>
        <w:t>A.</w:t>
      </w:r>
    </w:p>
    <w:p w:rsidR="006570C6" w:rsidRDefault="006570C6" w:rsidP="009139DB">
      <w:pPr>
        <w:tabs>
          <w:tab w:val="left" w:pos="-720"/>
        </w:tabs>
        <w:suppressAutoHyphens/>
        <w:jc w:val="both"/>
        <w:rPr>
          <w:rFonts w:ascii="Arial" w:hAnsi="Arial" w:cs="Arial"/>
          <w:b/>
          <w:bCs/>
          <w:spacing w:val="-2"/>
          <w:sz w:val="20"/>
          <w:szCs w:val="20"/>
          <w:lang w:val="es-ES_tradnl"/>
        </w:rPr>
      </w:pPr>
    </w:p>
    <w:p w:rsidR="009139DB" w:rsidRDefault="009139DB" w:rsidP="009139DB">
      <w:pPr>
        <w:tabs>
          <w:tab w:val="left" w:pos="-720"/>
        </w:tabs>
        <w:suppressAutoHyphens/>
        <w:jc w:val="both"/>
        <w:rPr>
          <w:rFonts w:ascii="Arial" w:hAnsi="Arial" w:cs="Arial"/>
          <w:b/>
          <w:bCs/>
          <w:spacing w:val="-2"/>
          <w:sz w:val="20"/>
          <w:szCs w:val="20"/>
          <w:lang w:val="es-ES_tradnl"/>
        </w:rPr>
      </w:pPr>
      <w:r w:rsidRPr="00D10526">
        <w:rPr>
          <w:rFonts w:ascii="Arial" w:hAnsi="Arial" w:cs="Arial"/>
          <w:b/>
          <w:bCs/>
          <w:spacing w:val="-2"/>
          <w:sz w:val="20"/>
          <w:szCs w:val="20"/>
          <w:lang w:val="es-ES_tradnl"/>
        </w:rPr>
        <w:t>1</w:t>
      </w:r>
      <w:r w:rsidR="00187A35">
        <w:rPr>
          <w:rFonts w:ascii="Arial" w:hAnsi="Arial" w:cs="Arial"/>
          <w:b/>
          <w:bCs/>
          <w:spacing w:val="-2"/>
          <w:sz w:val="20"/>
          <w:szCs w:val="20"/>
          <w:lang w:val="es-ES_tradnl"/>
        </w:rPr>
        <w:t>7</w:t>
      </w:r>
      <w:r w:rsidRPr="00D10526">
        <w:rPr>
          <w:rFonts w:ascii="Arial" w:hAnsi="Arial" w:cs="Arial"/>
          <w:b/>
          <w:bCs/>
          <w:spacing w:val="-2"/>
          <w:sz w:val="20"/>
          <w:szCs w:val="20"/>
          <w:lang w:val="es-ES_tradnl"/>
        </w:rPr>
        <w:t>.- SANCIONES.</w:t>
      </w:r>
    </w:p>
    <w:p w:rsidR="009139DB" w:rsidRDefault="009139DB" w:rsidP="009139DB">
      <w:pPr>
        <w:widowControl w:val="0"/>
        <w:autoSpaceDE w:val="0"/>
        <w:autoSpaceDN w:val="0"/>
        <w:adjustRightInd w:val="0"/>
        <w:jc w:val="both"/>
        <w:rPr>
          <w:rFonts w:ascii="Arial" w:hAnsi="Arial" w:cs="Arial"/>
          <w:color w:val="000000"/>
          <w:sz w:val="20"/>
          <w:szCs w:val="20"/>
        </w:rPr>
      </w:pPr>
    </w:p>
    <w:p w:rsidR="009139DB" w:rsidRDefault="009139DB" w:rsidP="009139DB">
      <w:pPr>
        <w:widowControl w:val="0"/>
        <w:autoSpaceDE w:val="0"/>
        <w:autoSpaceDN w:val="0"/>
        <w:adjustRightInd w:val="0"/>
        <w:jc w:val="both"/>
        <w:rPr>
          <w:rFonts w:ascii="Arial" w:hAnsi="Arial" w:cs="Arial"/>
          <w:sz w:val="20"/>
          <w:szCs w:val="20"/>
          <w:lang w:val="es-ES_tradnl"/>
        </w:rPr>
      </w:pPr>
      <w:r w:rsidRPr="00996F34">
        <w:rPr>
          <w:rFonts w:ascii="Arial" w:hAnsi="Arial" w:cs="Arial"/>
          <w:color w:val="000000"/>
          <w:sz w:val="20"/>
          <w:szCs w:val="20"/>
        </w:rPr>
        <w:t xml:space="preserve">CUANDO </w:t>
      </w:r>
      <w:r>
        <w:rPr>
          <w:rFonts w:ascii="Arial" w:hAnsi="Arial" w:cs="Arial"/>
          <w:color w:val="000000"/>
          <w:sz w:val="20"/>
          <w:szCs w:val="20"/>
        </w:rPr>
        <w:t>E</w:t>
      </w:r>
      <w:r w:rsidRPr="00996F34">
        <w:rPr>
          <w:rFonts w:ascii="Arial" w:hAnsi="Arial" w:cs="Arial"/>
          <w:color w:val="000000"/>
          <w:sz w:val="20"/>
          <w:szCs w:val="20"/>
        </w:rPr>
        <w:t xml:space="preserve">L LICITANTE GANADOR, INJUSTIFICADAMENTE Y POR CAUSAS IMPUTABLES A LOS MISMOS, NO FORMALICEN EL CONTRATO Y/O PEDIDO CUYO MONTO NO EXCEDA DE CINCUENTA VECES EL SALARIO MÍNIMO GENERAL VIGENTE EN EL </w:t>
      </w:r>
      <w:r>
        <w:rPr>
          <w:rFonts w:ascii="Arial" w:hAnsi="Arial" w:cs="Arial"/>
          <w:color w:val="000000"/>
          <w:sz w:val="20"/>
          <w:szCs w:val="20"/>
        </w:rPr>
        <w:t xml:space="preserve">DISTRITO FEDERAL, </w:t>
      </w:r>
      <w:r w:rsidRPr="00996F34">
        <w:rPr>
          <w:rFonts w:ascii="Arial" w:hAnsi="Arial" w:cs="Arial"/>
          <w:color w:val="000000"/>
          <w:sz w:val="20"/>
          <w:szCs w:val="20"/>
        </w:rPr>
        <w:t xml:space="preserve">ELEVADO AL MES, SERÁN SANCIONADOS CONFORME A LO ESTABLECIDO EN EL </w:t>
      </w:r>
      <w:r>
        <w:rPr>
          <w:rFonts w:ascii="Arial" w:hAnsi="Arial" w:cs="Arial"/>
          <w:color w:val="000000"/>
          <w:sz w:val="20"/>
          <w:szCs w:val="20"/>
        </w:rPr>
        <w:t xml:space="preserve">SEGUNDO PÁRRAFO DEL </w:t>
      </w:r>
      <w:r w:rsidRPr="00996F34">
        <w:rPr>
          <w:rFonts w:ascii="Arial" w:hAnsi="Arial" w:cs="Arial"/>
          <w:color w:val="000000"/>
          <w:sz w:val="20"/>
          <w:szCs w:val="20"/>
        </w:rPr>
        <w:t xml:space="preserve">ARTÍCULO 59 DE </w:t>
      </w:r>
      <w:r w:rsidRPr="00996F34">
        <w:rPr>
          <w:rFonts w:ascii="Arial" w:hAnsi="Arial" w:cs="Arial"/>
          <w:sz w:val="20"/>
          <w:szCs w:val="20"/>
          <w:lang w:val="es-ES_tradnl"/>
        </w:rPr>
        <w:t>LA LEY DE ADQUISICIONES, ARRENDAMIENTOS Y SERVICIOS DEL SECTOR PÚBLICO.</w:t>
      </w:r>
    </w:p>
    <w:p w:rsidR="009139DB" w:rsidRDefault="009139DB" w:rsidP="009139DB">
      <w:pPr>
        <w:widowControl w:val="0"/>
        <w:autoSpaceDE w:val="0"/>
        <w:autoSpaceDN w:val="0"/>
        <w:adjustRightInd w:val="0"/>
        <w:jc w:val="both"/>
        <w:rPr>
          <w:rFonts w:ascii="Arial" w:hAnsi="Arial" w:cs="Arial"/>
          <w:sz w:val="20"/>
          <w:szCs w:val="20"/>
          <w:lang w:val="es-ES_tradnl"/>
        </w:rPr>
      </w:pPr>
    </w:p>
    <w:p w:rsidR="009E276B" w:rsidRDefault="009139DB" w:rsidP="009139DB">
      <w:pPr>
        <w:widowControl w:val="0"/>
        <w:autoSpaceDE w:val="0"/>
        <w:autoSpaceDN w:val="0"/>
        <w:adjustRightInd w:val="0"/>
        <w:jc w:val="both"/>
        <w:rPr>
          <w:rFonts w:ascii="Arial" w:hAnsi="Arial" w:cs="Arial"/>
          <w:sz w:val="20"/>
          <w:szCs w:val="20"/>
          <w:lang w:val="es-ES_tradnl"/>
        </w:rPr>
      </w:pPr>
      <w:r>
        <w:rPr>
          <w:rFonts w:ascii="Arial" w:hAnsi="Arial" w:cs="Arial"/>
          <w:sz w:val="20"/>
          <w:szCs w:val="20"/>
          <w:lang w:val="es-ES_tradnl"/>
        </w:rPr>
        <w:t xml:space="preserve">ASIMISMO, SE HACE DEL CONOCIMIENTO A LOS PARTICIPANTES QUE PODRAN SER </w:t>
      </w:r>
    </w:p>
    <w:p w:rsidR="009E276B" w:rsidRDefault="009E276B" w:rsidP="009139DB">
      <w:pPr>
        <w:widowControl w:val="0"/>
        <w:autoSpaceDE w:val="0"/>
        <w:autoSpaceDN w:val="0"/>
        <w:adjustRightInd w:val="0"/>
        <w:jc w:val="both"/>
        <w:rPr>
          <w:rFonts w:ascii="Arial" w:hAnsi="Arial" w:cs="Arial"/>
          <w:sz w:val="20"/>
          <w:szCs w:val="20"/>
          <w:lang w:val="es-ES_tradnl"/>
        </w:rPr>
      </w:pPr>
    </w:p>
    <w:p w:rsidR="009139DB" w:rsidRDefault="009139DB" w:rsidP="009139DB">
      <w:pPr>
        <w:widowControl w:val="0"/>
        <w:autoSpaceDE w:val="0"/>
        <w:autoSpaceDN w:val="0"/>
        <w:adjustRightInd w:val="0"/>
        <w:jc w:val="both"/>
        <w:rPr>
          <w:rFonts w:ascii="Arial" w:hAnsi="Arial" w:cs="Arial"/>
          <w:sz w:val="20"/>
          <w:szCs w:val="20"/>
          <w:lang w:val="es-ES_tradnl"/>
        </w:rPr>
      </w:pPr>
      <w:r>
        <w:rPr>
          <w:rFonts w:ascii="Arial" w:hAnsi="Arial" w:cs="Arial"/>
          <w:sz w:val="20"/>
          <w:szCs w:val="20"/>
          <w:lang w:val="es-ES_tradnl"/>
        </w:rPr>
        <w:t>SANCIONADOS POR LA SECRETARIA DE LA FUNCION PUBLICA, EN TÉRMINOS DEL PRIMER PÁRRAFO DEL ARTÍCULO 59 DE LA LEY ADQUISICIONES, ARRENDAMIENTOS, BIENES MUEBLES Y SERVICIOS DEL SECTOR PUBLICO A LOS LICITANTES QUE INJUSTIFICADAMENTE Y POR CAUSAS IMPUTABLES A LOS MISMOS SE ABSTENGAN DE FIRMAR CONTRATOS, CUANDO EL MONTO DE ESTOS EXCEDA DE CINCUENTA VECES EL SALARIO MÍNIMO GENERAL VIGENTE EN EL DISTRITO FEDERAL.</w:t>
      </w:r>
    </w:p>
    <w:p w:rsidR="006570C6" w:rsidRDefault="006570C6" w:rsidP="009139DB">
      <w:pPr>
        <w:widowControl w:val="0"/>
        <w:autoSpaceDE w:val="0"/>
        <w:autoSpaceDN w:val="0"/>
        <w:adjustRightInd w:val="0"/>
        <w:jc w:val="both"/>
        <w:rPr>
          <w:rFonts w:ascii="Arial" w:hAnsi="Arial" w:cs="Arial"/>
          <w:sz w:val="20"/>
          <w:szCs w:val="20"/>
          <w:lang w:val="es-ES_tradnl"/>
        </w:rPr>
      </w:pPr>
    </w:p>
    <w:p w:rsidR="006570C6" w:rsidRDefault="006570C6" w:rsidP="009139DB">
      <w:pPr>
        <w:widowControl w:val="0"/>
        <w:autoSpaceDE w:val="0"/>
        <w:autoSpaceDN w:val="0"/>
        <w:adjustRightInd w:val="0"/>
        <w:jc w:val="both"/>
        <w:rPr>
          <w:rFonts w:ascii="Arial" w:hAnsi="Arial" w:cs="Arial"/>
          <w:sz w:val="20"/>
          <w:szCs w:val="20"/>
          <w:lang w:val="es-ES_tradnl"/>
        </w:rPr>
      </w:pPr>
    </w:p>
    <w:p w:rsidR="006570C6" w:rsidRDefault="006570C6" w:rsidP="009139DB">
      <w:pPr>
        <w:widowControl w:val="0"/>
        <w:autoSpaceDE w:val="0"/>
        <w:autoSpaceDN w:val="0"/>
        <w:adjustRightInd w:val="0"/>
        <w:jc w:val="both"/>
        <w:rPr>
          <w:rFonts w:ascii="Arial" w:hAnsi="Arial" w:cs="Arial"/>
          <w:sz w:val="20"/>
          <w:szCs w:val="20"/>
          <w:lang w:val="es-ES_tradnl"/>
        </w:rPr>
      </w:pPr>
    </w:p>
    <w:p w:rsidR="006570C6" w:rsidRDefault="006570C6" w:rsidP="009139DB">
      <w:pPr>
        <w:widowControl w:val="0"/>
        <w:autoSpaceDE w:val="0"/>
        <w:autoSpaceDN w:val="0"/>
        <w:adjustRightInd w:val="0"/>
        <w:jc w:val="both"/>
        <w:rPr>
          <w:rFonts w:ascii="Arial" w:hAnsi="Arial" w:cs="Arial"/>
          <w:sz w:val="20"/>
          <w:szCs w:val="20"/>
          <w:lang w:val="es-ES_tradnl"/>
        </w:rPr>
      </w:pPr>
    </w:p>
    <w:p w:rsidR="00CF6111" w:rsidRDefault="00CF6111" w:rsidP="009139DB">
      <w:pPr>
        <w:widowControl w:val="0"/>
        <w:autoSpaceDE w:val="0"/>
        <w:autoSpaceDN w:val="0"/>
        <w:adjustRightInd w:val="0"/>
        <w:jc w:val="both"/>
        <w:rPr>
          <w:rFonts w:ascii="Arial" w:hAnsi="Arial" w:cs="Arial"/>
          <w:sz w:val="20"/>
          <w:szCs w:val="20"/>
          <w:lang w:val="es-ES_tradnl"/>
        </w:rPr>
      </w:pPr>
    </w:p>
    <w:p w:rsidR="00CF6111" w:rsidRDefault="00CF6111" w:rsidP="009139DB">
      <w:pPr>
        <w:widowControl w:val="0"/>
        <w:autoSpaceDE w:val="0"/>
        <w:autoSpaceDN w:val="0"/>
        <w:adjustRightInd w:val="0"/>
        <w:jc w:val="both"/>
        <w:rPr>
          <w:rFonts w:ascii="Arial" w:hAnsi="Arial" w:cs="Arial"/>
          <w:sz w:val="20"/>
          <w:szCs w:val="20"/>
          <w:lang w:val="es-ES_tradnl"/>
        </w:rPr>
      </w:pPr>
    </w:p>
    <w:p w:rsidR="009139DB" w:rsidRDefault="009139DB" w:rsidP="009139DB">
      <w:pPr>
        <w:widowControl w:val="0"/>
        <w:autoSpaceDE w:val="0"/>
        <w:autoSpaceDN w:val="0"/>
        <w:adjustRightInd w:val="0"/>
        <w:jc w:val="both"/>
        <w:rPr>
          <w:rFonts w:ascii="Arial" w:hAnsi="Arial" w:cs="Arial"/>
          <w:color w:val="000000"/>
          <w:sz w:val="20"/>
          <w:szCs w:val="20"/>
        </w:rPr>
      </w:pPr>
    </w:p>
    <w:p w:rsidR="009139DB" w:rsidRDefault="009139DB" w:rsidP="009139DB">
      <w:pPr>
        <w:tabs>
          <w:tab w:val="left" w:pos="-720"/>
        </w:tabs>
        <w:suppressAutoHyphens/>
        <w:jc w:val="both"/>
        <w:rPr>
          <w:rFonts w:ascii="Arial" w:hAnsi="Arial" w:cs="Arial"/>
          <w:b/>
          <w:bCs/>
          <w:spacing w:val="-2"/>
          <w:sz w:val="20"/>
          <w:szCs w:val="20"/>
          <w:lang w:val="es-ES_tradnl"/>
        </w:rPr>
      </w:pPr>
      <w:r w:rsidRPr="00A015FB">
        <w:rPr>
          <w:rFonts w:ascii="Arial" w:hAnsi="Arial" w:cs="Arial"/>
          <w:b/>
          <w:bCs/>
          <w:spacing w:val="-2"/>
          <w:sz w:val="20"/>
          <w:szCs w:val="20"/>
          <w:lang w:val="es-ES_tradnl"/>
        </w:rPr>
        <w:t>1</w:t>
      </w:r>
      <w:r w:rsidR="00187A35">
        <w:rPr>
          <w:rFonts w:ascii="Arial" w:hAnsi="Arial" w:cs="Arial"/>
          <w:b/>
          <w:bCs/>
          <w:spacing w:val="-2"/>
          <w:sz w:val="20"/>
          <w:szCs w:val="20"/>
          <w:lang w:val="es-ES_tradnl"/>
        </w:rPr>
        <w:t>8</w:t>
      </w:r>
      <w:r w:rsidRPr="00A015FB">
        <w:rPr>
          <w:rFonts w:ascii="Arial" w:hAnsi="Arial" w:cs="Arial"/>
          <w:b/>
          <w:bCs/>
          <w:spacing w:val="-2"/>
          <w:sz w:val="20"/>
          <w:szCs w:val="20"/>
          <w:lang w:val="es-ES_tradnl"/>
        </w:rPr>
        <w:t>.- RESCISIÓN DEL CONTRATO.</w:t>
      </w:r>
    </w:p>
    <w:p w:rsidR="00BD383B" w:rsidRDefault="00BD383B" w:rsidP="009139DB">
      <w:pPr>
        <w:tabs>
          <w:tab w:val="left" w:pos="-720"/>
        </w:tabs>
        <w:suppressAutoHyphens/>
        <w:jc w:val="both"/>
        <w:rPr>
          <w:rFonts w:ascii="Arial" w:hAnsi="Arial" w:cs="Arial"/>
          <w:b/>
          <w:bCs/>
          <w:spacing w:val="-2"/>
          <w:sz w:val="20"/>
          <w:szCs w:val="20"/>
          <w:lang w:val="es-ES_tradnl"/>
        </w:rPr>
      </w:pPr>
    </w:p>
    <w:p w:rsidR="009139DB" w:rsidRPr="00A015FB" w:rsidRDefault="009139DB" w:rsidP="009139DB">
      <w:pPr>
        <w:tabs>
          <w:tab w:val="left" w:pos="-720"/>
        </w:tabs>
        <w:suppressAutoHyphens/>
        <w:jc w:val="both"/>
        <w:rPr>
          <w:rFonts w:ascii="Arial" w:hAnsi="Arial" w:cs="Arial"/>
          <w:spacing w:val="-2"/>
          <w:sz w:val="20"/>
          <w:szCs w:val="20"/>
          <w:lang w:val="es-ES_tradnl"/>
        </w:rPr>
      </w:pPr>
    </w:p>
    <w:p w:rsidR="00F124DE" w:rsidRDefault="009139DB" w:rsidP="009139DB">
      <w:pPr>
        <w:widowControl w:val="0"/>
        <w:autoSpaceDE w:val="0"/>
        <w:autoSpaceDN w:val="0"/>
        <w:adjustRightInd w:val="0"/>
        <w:jc w:val="both"/>
        <w:rPr>
          <w:rFonts w:ascii="Arial" w:hAnsi="Arial" w:cs="Arial"/>
          <w:sz w:val="20"/>
          <w:szCs w:val="20"/>
          <w:lang w:val="es-MX"/>
        </w:rPr>
      </w:pPr>
      <w:r w:rsidRPr="001E21F9">
        <w:rPr>
          <w:rFonts w:ascii="Arial" w:hAnsi="Arial" w:cs="Arial"/>
          <w:sz w:val="20"/>
          <w:szCs w:val="20"/>
          <w:lang w:val="es-ES_tradnl"/>
        </w:rPr>
        <w:t>L</w:t>
      </w:r>
      <w:r>
        <w:rPr>
          <w:rFonts w:ascii="Arial" w:hAnsi="Arial" w:cs="Arial"/>
          <w:sz w:val="20"/>
          <w:szCs w:val="20"/>
          <w:lang w:val="es-ES_tradnl"/>
        </w:rPr>
        <w:t>A COMISION ESTATAL DE AGUA POTABLE Y ALCANTARILLADO</w:t>
      </w:r>
      <w:r>
        <w:rPr>
          <w:rFonts w:ascii="Arial" w:hAnsi="Arial" w:cs="Arial"/>
          <w:sz w:val="20"/>
          <w:szCs w:val="20"/>
          <w:lang w:val="es-MX"/>
        </w:rPr>
        <w:t>, PODRÁ</w:t>
      </w:r>
      <w:r w:rsidRPr="001E21F9">
        <w:rPr>
          <w:rFonts w:ascii="Arial" w:hAnsi="Arial" w:cs="Arial"/>
          <w:sz w:val="20"/>
          <w:szCs w:val="20"/>
          <w:lang w:val="es-MX"/>
        </w:rPr>
        <w:t xml:space="preserve"> RESCINDIR ADMINISTRATIVAMENTE EL CONTRATO Y/O PEDIDO EN CASO DE INCUMPLIMIENTO DE LAS OBLIGACIONES A CARGO DEL PROVEEDOR, CONFORME A LO ESTIPULADO EN EL ARTÍCULO 54 DE LA LEY DE ADQUISICIONES, ARRENDAMIENTOS Y SERVICIOS DEL SECTOR PÚBLICO</w:t>
      </w:r>
    </w:p>
    <w:p w:rsidR="00F124DE" w:rsidRDefault="00F124DE" w:rsidP="009139DB">
      <w:pPr>
        <w:widowControl w:val="0"/>
        <w:autoSpaceDE w:val="0"/>
        <w:autoSpaceDN w:val="0"/>
        <w:adjustRightInd w:val="0"/>
        <w:jc w:val="both"/>
        <w:rPr>
          <w:rFonts w:ascii="Arial" w:hAnsi="Arial" w:cs="Arial"/>
          <w:b/>
          <w:sz w:val="20"/>
          <w:szCs w:val="20"/>
          <w:lang w:val="es-MX"/>
        </w:rPr>
      </w:pPr>
    </w:p>
    <w:p w:rsidR="009139DB" w:rsidRDefault="00187A35" w:rsidP="009139DB">
      <w:pPr>
        <w:widowControl w:val="0"/>
        <w:autoSpaceDE w:val="0"/>
        <w:autoSpaceDN w:val="0"/>
        <w:adjustRightInd w:val="0"/>
        <w:jc w:val="both"/>
        <w:rPr>
          <w:rFonts w:ascii="Arial" w:hAnsi="Arial" w:cs="Arial"/>
          <w:b/>
          <w:sz w:val="20"/>
          <w:szCs w:val="20"/>
          <w:lang w:val="es-MX"/>
        </w:rPr>
      </w:pPr>
      <w:r>
        <w:rPr>
          <w:rFonts w:ascii="Arial" w:hAnsi="Arial" w:cs="Arial"/>
          <w:b/>
          <w:sz w:val="20"/>
          <w:szCs w:val="20"/>
          <w:lang w:val="es-MX"/>
        </w:rPr>
        <w:t>19</w:t>
      </w:r>
      <w:r w:rsidR="009139DB" w:rsidRPr="00F14E4E">
        <w:rPr>
          <w:rFonts w:ascii="Arial" w:hAnsi="Arial" w:cs="Arial"/>
          <w:b/>
          <w:sz w:val="20"/>
          <w:szCs w:val="20"/>
          <w:lang w:val="es-MX"/>
        </w:rPr>
        <w:t>. DE LA INSTANCIA DE INCONFORMIDAD.</w:t>
      </w:r>
    </w:p>
    <w:p w:rsidR="00BD383B" w:rsidRPr="00F14E4E" w:rsidRDefault="00BD383B" w:rsidP="009139DB">
      <w:pPr>
        <w:widowControl w:val="0"/>
        <w:autoSpaceDE w:val="0"/>
        <w:autoSpaceDN w:val="0"/>
        <w:adjustRightInd w:val="0"/>
        <w:jc w:val="both"/>
        <w:rPr>
          <w:rFonts w:ascii="Arial" w:hAnsi="Arial" w:cs="Arial"/>
          <w:b/>
          <w:sz w:val="20"/>
          <w:szCs w:val="20"/>
          <w:lang w:val="es-MX"/>
        </w:rPr>
      </w:pPr>
    </w:p>
    <w:p w:rsidR="009139DB" w:rsidRPr="00F14E4E" w:rsidRDefault="009139DB" w:rsidP="009139DB">
      <w:pPr>
        <w:widowControl w:val="0"/>
        <w:autoSpaceDE w:val="0"/>
        <w:autoSpaceDN w:val="0"/>
        <w:adjustRightInd w:val="0"/>
        <w:jc w:val="both"/>
        <w:rPr>
          <w:rFonts w:ascii="Arial" w:hAnsi="Arial" w:cs="Arial"/>
          <w:sz w:val="20"/>
          <w:szCs w:val="20"/>
          <w:lang w:val="es-MX"/>
        </w:rPr>
      </w:pPr>
    </w:p>
    <w:p w:rsidR="009139DB" w:rsidRDefault="009139DB" w:rsidP="009139DB">
      <w:pPr>
        <w:widowControl w:val="0"/>
        <w:autoSpaceDE w:val="0"/>
        <w:autoSpaceDN w:val="0"/>
        <w:adjustRightInd w:val="0"/>
        <w:jc w:val="both"/>
        <w:rPr>
          <w:rFonts w:ascii="Arial" w:hAnsi="Arial" w:cs="Arial"/>
          <w:sz w:val="20"/>
          <w:szCs w:val="20"/>
          <w:lang w:val="es-MX"/>
        </w:rPr>
      </w:pPr>
      <w:r w:rsidRPr="00B17AB9">
        <w:rPr>
          <w:rFonts w:ascii="Arial" w:hAnsi="Arial" w:cs="Arial"/>
          <w:sz w:val="20"/>
          <w:szCs w:val="20"/>
          <w:lang w:val="es-MX"/>
        </w:rPr>
        <w:t xml:space="preserve">CONTRA LA RESOLUCIÓN QUE CONTENGA EL FALLO NO PROCEDERÁ RECURSO ALGUNO, PERO LOS LICITANTES PODRÁN INCONFORMARSE </w:t>
      </w:r>
      <w:r>
        <w:rPr>
          <w:rFonts w:ascii="Arial" w:hAnsi="Arial" w:cs="Arial"/>
          <w:sz w:val="20"/>
          <w:szCs w:val="20"/>
          <w:lang w:val="es-MX"/>
        </w:rPr>
        <w:t xml:space="preserve">ANTE LA </w:t>
      </w:r>
      <w:r w:rsidR="00387919">
        <w:rPr>
          <w:rFonts w:ascii="Arial" w:hAnsi="Arial" w:cs="Arial"/>
          <w:sz w:val="20"/>
          <w:szCs w:val="20"/>
          <w:lang w:val="es-MX"/>
        </w:rPr>
        <w:t xml:space="preserve">SECRETARIA GENERAL DE LA </w:t>
      </w:r>
      <w:r w:rsidRPr="00387919">
        <w:rPr>
          <w:rFonts w:ascii="Arial" w:hAnsi="Arial" w:cs="Arial"/>
          <w:sz w:val="20"/>
          <w:szCs w:val="20"/>
          <w:lang w:val="es-MX"/>
        </w:rPr>
        <w:t>CONTRALORIA DEL ESTADO</w:t>
      </w:r>
      <w:r w:rsidR="00387919">
        <w:rPr>
          <w:rFonts w:ascii="Arial" w:hAnsi="Arial" w:cs="Arial"/>
          <w:sz w:val="20"/>
          <w:szCs w:val="20"/>
          <w:lang w:val="es-MX"/>
        </w:rPr>
        <w:t xml:space="preserve"> DE NAYARIT,</w:t>
      </w:r>
      <w:r w:rsidRPr="00B17AB9">
        <w:rPr>
          <w:rFonts w:ascii="Arial" w:hAnsi="Arial" w:cs="Arial"/>
          <w:sz w:val="20"/>
          <w:szCs w:val="20"/>
          <w:lang w:val="es-MX"/>
        </w:rPr>
        <w:t xml:space="preserve"> O BIEN ANTE LA SECRETARÍA DE LA FUNCIÓN PÚBLICA, CON DOMICILIO EN INSURGENTES SUR 1735, COL. GUADALUPE INN, DELEG</w:t>
      </w:r>
      <w:r>
        <w:rPr>
          <w:rFonts w:ascii="Arial" w:hAnsi="Arial" w:cs="Arial"/>
          <w:sz w:val="20"/>
          <w:szCs w:val="20"/>
          <w:lang w:val="es-MX"/>
        </w:rPr>
        <w:t>ACIÓN</w:t>
      </w:r>
      <w:r w:rsidRPr="00B17AB9">
        <w:rPr>
          <w:rFonts w:ascii="Arial" w:hAnsi="Arial" w:cs="Arial"/>
          <w:sz w:val="20"/>
          <w:szCs w:val="20"/>
          <w:lang w:val="es-MX"/>
        </w:rPr>
        <w:t xml:space="preserve"> ÁLVARO OBREGÓN CP. 01020, EN LOS TÉRMINOS DE LOS ARTÍCULOS 29, FRACCIÓN XIV, 65 Y 66 DEL TÍTULO NOVENO, CAPÍTULO PRIMERO, DE LA LEY DE ADQUISICIONES, ARRENDAMIENTOS</w:t>
      </w:r>
      <w:r>
        <w:rPr>
          <w:rFonts w:ascii="Arial" w:hAnsi="Arial" w:cs="Arial"/>
          <w:sz w:val="20"/>
          <w:szCs w:val="20"/>
          <w:lang w:val="es-MX"/>
        </w:rPr>
        <w:t xml:space="preserve"> Y SERVICIOS DEL SECTOR PÚBLICO</w:t>
      </w:r>
      <w:r w:rsidR="00CD6979">
        <w:rPr>
          <w:rFonts w:ascii="Arial" w:hAnsi="Arial" w:cs="Arial"/>
          <w:sz w:val="20"/>
          <w:szCs w:val="20"/>
          <w:lang w:val="es-MX"/>
        </w:rPr>
        <w:t>.</w:t>
      </w:r>
    </w:p>
    <w:p w:rsidR="00CD6979" w:rsidRDefault="00CD6979" w:rsidP="009139DB">
      <w:pPr>
        <w:widowControl w:val="0"/>
        <w:autoSpaceDE w:val="0"/>
        <w:autoSpaceDN w:val="0"/>
        <w:adjustRightInd w:val="0"/>
        <w:jc w:val="both"/>
        <w:rPr>
          <w:rFonts w:ascii="Arial" w:hAnsi="Arial" w:cs="Arial"/>
          <w:b/>
          <w:sz w:val="20"/>
          <w:szCs w:val="20"/>
          <w:lang w:val="es-MX"/>
        </w:rPr>
      </w:pPr>
    </w:p>
    <w:p w:rsidR="009139DB" w:rsidRDefault="00187A35" w:rsidP="009139DB">
      <w:pPr>
        <w:widowControl w:val="0"/>
        <w:autoSpaceDE w:val="0"/>
        <w:autoSpaceDN w:val="0"/>
        <w:adjustRightInd w:val="0"/>
        <w:jc w:val="both"/>
        <w:rPr>
          <w:rFonts w:ascii="Arial" w:hAnsi="Arial" w:cs="Arial"/>
          <w:b/>
          <w:sz w:val="20"/>
          <w:szCs w:val="20"/>
          <w:lang w:val="es-MX"/>
        </w:rPr>
      </w:pPr>
      <w:r>
        <w:rPr>
          <w:rFonts w:ascii="Arial" w:hAnsi="Arial" w:cs="Arial"/>
          <w:b/>
          <w:sz w:val="20"/>
          <w:szCs w:val="20"/>
          <w:lang w:val="es-MX"/>
        </w:rPr>
        <w:t>20</w:t>
      </w:r>
      <w:r w:rsidR="009139DB" w:rsidRPr="00F14E4E">
        <w:rPr>
          <w:rFonts w:ascii="Arial" w:hAnsi="Arial" w:cs="Arial"/>
          <w:b/>
          <w:sz w:val="20"/>
          <w:szCs w:val="20"/>
          <w:lang w:val="es-MX"/>
        </w:rPr>
        <w:t>. MODELO DE CONTRATO</w:t>
      </w:r>
      <w:r w:rsidR="00BD383B">
        <w:rPr>
          <w:rFonts w:ascii="Arial" w:hAnsi="Arial" w:cs="Arial"/>
          <w:b/>
          <w:sz w:val="20"/>
          <w:szCs w:val="20"/>
          <w:lang w:val="es-MX"/>
        </w:rPr>
        <w:t>.</w:t>
      </w:r>
    </w:p>
    <w:p w:rsidR="00BD383B" w:rsidRPr="00F14E4E" w:rsidRDefault="00BD383B" w:rsidP="009139DB">
      <w:pPr>
        <w:widowControl w:val="0"/>
        <w:autoSpaceDE w:val="0"/>
        <w:autoSpaceDN w:val="0"/>
        <w:adjustRightInd w:val="0"/>
        <w:jc w:val="both"/>
        <w:rPr>
          <w:rFonts w:ascii="Arial" w:hAnsi="Arial" w:cs="Arial"/>
          <w:b/>
          <w:sz w:val="20"/>
          <w:szCs w:val="20"/>
          <w:lang w:val="es-MX"/>
        </w:rPr>
      </w:pPr>
    </w:p>
    <w:p w:rsidR="009139DB" w:rsidRPr="00F14E4E" w:rsidRDefault="009139DB" w:rsidP="009139DB">
      <w:pPr>
        <w:widowControl w:val="0"/>
        <w:autoSpaceDE w:val="0"/>
        <w:autoSpaceDN w:val="0"/>
        <w:adjustRightInd w:val="0"/>
        <w:jc w:val="both"/>
        <w:rPr>
          <w:rFonts w:ascii="Arial" w:hAnsi="Arial" w:cs="Arial"/>
          <w:sz w:val="20"/>
          <w:szCs w:val="20"/>
          <w:lang w:val="es-MX"/>
        </w:rPr>
      </w:pPr>
    </w:p>
    <w:p w:rsidR="009139DB" w:rsidRDefault="009139DB" w:rsidP="009139DB">
      <w:pPr>
        <w:widowControl w:val="0"/>
        <w:autoSpaceDE w:val="0"/>
        <w:autoSpaceDN w:val="0"/>
        <w:adjustRightInd w:val="0"/>
        <w:jc w:val="both"/>
        <w:rPr>
          <w:rFonts w:ascii="Arial" w:hAnsi="Arial" w:cs="Arial"/>
          <w:sz w:val="20"/>
          <w:szCs w:val="20"/>
          <w:lang w:val="es-MX"/>
        </w:rPr>
      </w:pPr>
      <w:r w:rsidRPr="00F14E4E">
        <w:rPr>
          <w:rFonts w:ascii="Arial" w:hAnsi="Arial" w:cs="Arial"/>
          <w:sz w:val="20"/>
          <w:szCs w:val="20"/>
          <w:lang w:val="es-MX"/>
        </w:rPr>
        <w:t>SE ANEXA  A LAS PRESENTES BASES EL MODELO DE CONTRATO</w:t>
      </w:r>
      <w:r>
        <w:rPr>
          <w:rFonts w:ascii="Arial" w:hAnsi="Arial" w:cs="Arial"/>
          <w:sz w:val="20"/>
          <w:szCs w:val="20"/>
          <w:lang w:val="es-MX"/>
        </w:rPr>
        <w:t xml:space="preserve"> Y/O PEDIDO</w:t>
      </w:r>
      <w:r w:rsidRPr="00F14E4E">
        <w:rPr>
          <w:rFonts w:ascii="Arial" w:hAnsi="Arial" w:cs="Arial"/>
          <w:sz w:val="20"/>
          <w:szCs w:val="20"/>
          <w:lang w:val="es-MX"/>
        </w:rPr>
        <w:t xml:space="preserve"> QUE SE SUSCRIBIRÁ CON EL LICITANTE QUE RESULTE GA</w:t>
      </w:r>
      <w:r>
        <w:rPr>
          <w:rFonts w:ascii="Arial" w:hAnsi="Arial" w:cs="Arial"/>
          <w:sz w:val="20"/>
          <w:szCs w:val="20"/>
          <w:lang w:val="es-MX"/>
        </w:rPr>
        <w:t>NADOR DE LA PRESENTE LICITACIÓN, DE CONFORMIDAD CON LO DISPUESTO EN LA FRACCIÓN XVI DEL ARTÍCULO 29 Y CORRELACIONADO CON EL ARTÍCULO 45 DE LA LEY DE ADQUISICIONES, ARRENDAMIENTOS Y SERVICIOS DEL SECTOR PÚBLICO, EL CUAL SE PONDRÁ A DISPOSICIÓN EN COMPRANET.</w:t>
      </w:r>
    </w:p>
    <w:p w:rsidR="006570C6" w:rsidRPr="00947D04" w:rsidRDefault="006570C6" w:rsidP="009139DB">
      <w:pPr>
        <w:widowControl w:val="0"/>
        <w:autoSpaceDE w:val="0"/>
        <w:autoSpaceDN w:val="0"/>
        <w:adjustRightInd w:val="0"/>
        <w:jc w:val="both"/>
        <w:rPr>
          <w:rFonts w:ascii="Arial" w:hAnsi="Arial" w:cs="Arial"/>
          <w:sz w:val="20"/>
          <w:szCs w:val="20"/>
          <w:lang w:val="es-MX"/>
        </w:rPr>
      </w:pPr>
    </w:p>
    <w:p w:rsidR="009139DB" w:rsidRDefault="009139DB" w:rsidP="009139DB">
      <w:pPr>
        <w:rPr>
          <w:rFonts w:ascii="Arial" w:hAnsi="Arial" w:cs="Arial"/>
          <w:b/>
          <w:color w:val="000000"/>
          <w:sz w:val="22"/>
          <w:szCs w:val="22"/>
        </w:rPr>
      </w:pPr>
    </w:p>
    <w:p w:rsidR="00F124DE" w:rsidRDefault="00F702A7" w:rsidP="009139DB">
      <w:pPr>
        <w:rPr>
          <w:rFonts w:ascii="Arial" w:hAnsi="Arial" w:cs="Arial"/>
          <w:b/>
          <w:color w:val="000000"/>
          <w:sz w:val="20"/>
          <w:szCs w:val="22"/>
        </w:rPr>
      </w:pPr>
      <w:r w:rsidRPr="00F702A7">
        <w:rPr>
          <w:rFonts w:ascii="Arial" w:hAnsi="Arial" w:cs="Arial"/>
          <w:b/>
          <w:color w:val="000000"/>
          <w:sz w:val="20"/>
          <w:szCs w:val="22"/>
        </w:rPr>
        <w:t xml:space="preserve">21. </w:t>
      </w:r>
      <w:r w:rsidR="00F124DE">
        <w:rPr>
          <w:rFonts w:ascii="Arial" w:hAnsi="Arial" w:cs="Arial"/>
          <w:b/>
          <w:color w:val="000000"/>
          <w:sz w:val="20"/>
          <w:szCs w:val="22"/>
        </w:rPr>
        <w:t>DE LO NO PREVISTO.</w:t>
      </w:r>
    </w:p>
    <w:p w:rsidR="00BD383B" w:rsidRDefault="00BD383B" w:rsidP="009139DB">
      <w:pPr>
        <w:rPr>
          <w:rFonts w:ascii="Arial" w:hAnsi="Arial" w:cs="Arial"/>
          <w:b/>
          <w:color w:val="000000"/>
          <w:sz w:val="20"/>
          <w:szCs w:val="22"/>
        </w:rPr>
      </w:pPr>
    </w:p>
    <w:p w:rsidR="00F124DE" w:rsidRDefault="00F124DE" w:rsidP="009139DB">
      <w:pPr>
        <w:rPr>
          <w:rFonts w:ascii="Arial" w:hAnsi="Arial" w:cs="Arial"/>
          <w:b/>
          <w:color w:val="000000"/>
          <w:sz w:val="20"/>
          <w:szCs w:val="22"/>
        </w:rPr>
      </w:pPr>
    </w:p>
    <w:p w:rsidR="00F702A7" w:rsidRDefault="00F702A7" w:rsidP="009139DB">
      <w:pPr>
        <w:rPr>
          <w:rFonts w:ascii="Arial" w:hAnsi="Arial" w:cs="Arial"/>
          <w:color w:val="000000"/>
          <w:sz w:val="20"/>
          <w:szCs w:val="22"/>
        </w:rPr>
      </w:pPr>
      <w:r w:rsidRPr="00F702A7">
        <w:rPr>
          <w:rFonts w:ascii="Arial" w:hAnsi="Arial" w:cs="Arial"/>
          <w:color w:val="000000"/>
          <w:sz w:val="20"/>
          <w:szCs w:val="22"/>
        </w:rPr>
        <w:t>LO NO PREVIST</w:t>
      </w:r>
      <w:r>
        <w:rPr>
          <w:rFonts w:ascii="Arial" w:hAnsi="Arial" w:cs="Arial"/>
          <w:color w:val="000000"/>
          <w:sz w:val="20"/>
          <w:szCs w:val="22"/>
        </w:rPr>
        <w:t>O EN ESTAS BASES ESTARA SUJETO A LO ESTABLECIDO EN CADA UNO DE LOS ARTICULOS DE LA LEY DE ADQUISICIONES, ARRENDAMIENTOS Y SERVICIOS DEL SECTOR PUBLICO Y LA LEY DE ADQUISICIONES, ARRENDAMIENTOS, SERVICIOS Y ALMACENES DEL ESTADO DE NAYARIT.</w:t>
      </w:r>
    </w:p>
    <w:p w:rsidR="00F702A7" w:rsidRDefault="00F702A7" w:rsidP="009139DB">
      <w:pPr>
        <w:rPr>
          <w:rFonts w:ascii="Arial" w:hAnsi="Arial" w:cs="Arial"/>
          <w:color w:val="000000"/>
          <w:sz w:val="20"/>
          <w:szCs w:val="22"/>
        </w:rPr>
      </w:pPr>
    </w:p>
    <w:p w:rsidR="006570C6" w:rsidRDefault="006570C6" w:rsidP="009139DB">
      <w:pPr>
        <w:rPr>
          <w:rFonts w:ascii="Arial" w:hAnsi="Arial" w:cs="Arial"/>
          <w:color w:val="000000"/>
          <w:sz w:val="20"/>
          <w:szCs w:val="22"/>
        </w:rPr>
      </w:pPr>
    </w:p>
    <w:p w:rsidR="006570C6" w:rsidRDefault="006570C6" w:rsidP="009139DB">
      <w:pPr>
        <w:rPr>
          <w:rFonts w:ascii="Arial" w:hAnsi="Arial" w:cs="Arial"/>
          <w:color w:val="000000"/>
          <w:sz w:val="20"/>
          <w:szCs w:val="22"/>
        </w:rPr>
      </w:pPr>
    </w:p>
    <w:p w:rsidR="006570C6" w:rsidRDefault="006570C6" w:rsidP="009139DB">
      <w:pPr>
        <w:rPr>
          <w:rFonts w:ascii="Arial" w:hAnsi="Arial" w:cs="Arial"/>
          <w:color w:val="000000"/>
          <w:sz w:val="20"/>
          <w:szCs w:val="22"/>
        </w:rPr>
      </w:pPr>
    </w:p>
    <w:p w:rsidR="00112B73" w:rsidRDefault="00112B73" w:rsidP="009139DB">
      <w:pPr>
        <w:rPr>
          <w:rFonts w:ascii="Arial" w:hAnsi="Arial" w:cs="Arial"/>
          <w:color w:val="000000"/>
          <w:sz w:val="20"/>
          <w:szCs w:val="22"/>
        </w:rPr>
      </w:pPr>
    </w:p>
    <w:p w:rsidR="00F702A7" w:rsidRDefault="00A714CF" w:rsidP="00F702A7">
      <w:pPr>
        <w:jc w:val="right"/>
        <w:rPr>
          <w:rFonts w:ascii="Arial" w:hAnsi="Arial" w:cs="Arial"/>
          <w:color w:val="000000"/>
          <w:sz w:val="20"/>
          <w:szCs w:val="22"/>
        </w:rPr>
      </w:pPr>
      <w:r>
        <w:rPr>
          <w:rFonts w:ascii="Arial" w:hAnsi="Arial" w:cs="Arial"/>
          <w:color w:val="000000"/>
          <w:sz w:val="20"/>
          <w:szCs w:val="22"/>
        </w:rPr>
        <w:t>Tepic, Nayarit a 29</w:t>
      </w:r>
      <w:r w:rsidR="00F702A7" w:rsidRPr="006570C6">
        <w:rPr>
          <w:rFonts w:ascii="Arial" w:hAnsi="Arial" w:cs="Arial"/>
          <w:color w:val="000000"/>
          <w:sz w:val="20"/>
          <w:szCs w:val="22"/>
        </w:rPr>
        <w:t xml:space="preserve"> de Noviembre de 2018.</w:t>
      </w:r>
    </w:p>
    <w:p w:rsidR="00F702A7" w:rsidRDefault="00F702A7" w:rsidP="00F702A7">
      <w:pPr>
        <w:jc w:val="right"/>
        <w:rPr>
          <w:rFonts w:ascii="Arial" w:hAnsi="Arial" w:cs="Arial"/>
          <w:color w:val="000000"/>
          <w:sz w:val="20"/>
          <w:szCs w:val="22"/>
        </w:rPr>
      </w:pPr>
      <w:r>
        <w:rPr>
          <w:rFonts w:ascii="Arial" w:hAnsi="Arial" w:cs="Arial"/>
          <w:color w:val="000000"/>
          <w:sz w:val="20"/>
          <w:szCs w:val="22"/>
        </w:rPr>
        <w:t>Comisión Estatal de Agua Potable y Alcantarillado</w:t>
      </w:r>
    </w:p>
    <w:p w:rsidR="006570C6" w:rsidRDefault="006570C6" w:rsidP="00F702A7">
      <w:pPr>
        <w:jc w:val="right"/>
        <w:rPr>
          <w:rFonts w:ascii="Arial" w:hAnsi="Arial" w:cs="Arial"/>
          <w:color w:val="000000"/>
          <w:sz w:val="20"/>
          <w:szCs w:val="22"/>
        </w:rPr>
      </w:pPr>
    </w:p>
    <w:p w:rsidR="006570C6" w:rsidRDefault="006570C6" w:rsidP="00F702A7">
      <w:pPr>
        <w:jc w:val="right"/>
        <w:rPr>
          <w:rFonts w:ascii="Arial" w:hAnsi="Arial" w:cs="Arial"/>
          <w:color w:val="000000"/>
          <w:sz w:val="20"/>
          <w:szCs w:val="22"/>
        </w:rPr>
      </w:pPr>
    </w:p>
    <w:p w:rsidR="006570C6" w:rsidRDefault="006570C6" w:rsidP="00F702A7">
      <w:pPr>
        <w:jc w:val="right"/>
        <w:rPr>
          <w:rFonts w:ascii="Arial" w:hAnsi="Arial" w:cs="Arial"/>
          <w:color w:val="000000"/>
          <w:sz w:val="20"/>
          <w:szCs w:val="22"/>
        </w:rPr>
      </w:pPr>
    </w:p>
    <w:p w:rsidR="006570C6" w:rsidRDefault="006570C6" w:rsidP="00F702A7">
      <w:pPr>
        <w:jc w:val="right"/>
        <w:rPr>
          <w:rFonts w:ascii="Arial" w:hAnsi="Arial" w:cs="Arial"/>
          <w:color w:val="000000"/>
          <w:sz w:val="20"/>
          <w:szCs w:val="22"/>
        </w:rPr>
      </w:pPr>
    </w:p>
    <w:p w:rsidR="006570C6" w:rsidRDefault="006570C6" w:rsidP="00F702A7">
      <w:pPr>
        <w:jc w:val="right"/>
        <w:rPr>
          <w:rFonts w:ascii="Arial" w:hAnsi="Arial" w:cs="Arial"/>
          <w:color w:val="000000"/>
          <w:sz w:val="20"/>
          <w:szCs w:val="22"/>
        </w:rPr>
      </w:pPr>
    </w:p>
    <w:p w:rsidR="006570C6" w:rsidRDefault="006570C6" w:rsidP="00F702A7">
      <w:pPr>
        <w:jc w:val="right"/>
        <w:rPr>
          <w:rFonts w:ascii="Arial" w:hAnsi="Arial" w:cs="Arial"/>
          <w:color w:val="000000"/>
          <w:sz w:val="20"/>
          <w:szCs w:val="22"/>
        </w:rPr>
      </w:pPr>
    </w:p>
    <w:p w:rsidR="009E276B" w:rsidRDefault="009E276B" w:rsidP="00CF5685">
      <w:pPr>
        <w:rPr>
          <w:b/>
          <w:sz w:val="18"/>
          <w:lang w:val="es-MX"/>
        </w:rPr>
      </w:pPr>
    </w:p>
    <w:p w:rsidR="00E34E63" w:rsidRDefault="00E34E63" w:rsidP="00A33AED">
      <w:pPr>
        <w:jc w:val="right"/>
        <w:rPr>
          <w:b/>
          <w:sz w:val="18"/>
          <w:lang w:val="es-MX"/>
        </w:rPr>
      </w:pPr>
    </w:p>
    <w:p w:rsidR="00A33AED" w:rsidRPr="006624A8" w:rsidRDefault="00A33AED" w:rsidP="00A33AED">
      <w:pPr>
        <w:jc w:val="right"/>
        <w:rPr>
          <w:rFonts w:ascii="Arial" w:hAnsi="Arial" w:cs="Arial"/>
          <w:sz w:val="20"/>
          <w:szCs w:val="20"/>
          <w:lang w:val="es-MX"/>
        </w:rPr>
      </w:pPr>
      <w:r w:rsidRPr="00CF5685">
        <w:rPr>
          <w:b/>
          <w:sz w:val="18"/>
          <w:lang w:val="es-MX"/>
        </w:rPr>
        <w:t>(</w:t>
      </w:r>
      <w:r w:rsidRPr="00CF5685">
        <w:rPr>
          <w:rFonts w:ascii="Arial" w:hAnsi="Arial" w:cs="Arial"/>
          <w:sz w:val="20"/>
          <w:szCs w:val="20"/>
          <w:lang w:val="es-MX"/>
        </w:rPr>
        <w:t>LUGAR DE EXPEDICIÓN Y FECHA)</w:t>
      </w:r>
    </w:p>
    <w:p w:rsidR="00A33AED" w:rsidRPr="006624A8" w:rsidRDefault="00A33AED" w:rsidP="00A33AED">
      <w:pPr>
        <w:rPr>
          <w:rFonts w:ascii="Arial" w:hAnsi="Arial" w:cs="Arial"/>
          <w:sz w:val="20"/>
          <w:szCs w:val="20"/>
          <w:lang w:val="es-MX"/>
        </w:rPr>
      </w:pPr>
    </w:p>
    <w:p w:rsidR="00A33AED" w:rsidRPr="00E12985" w:rsidRDefault="00A33AED" w:rsidP="00A33AED">
      <w:pPr>
        <w:jc w:val="both"/>
        <w:rPr>
          <w:rFonts w:ascii="Arial" w:hAnsi="Arial" w:cs="Arial"/>
          <w:b/>
          <w:sz w:val="20"/>
          <w:szCs w:val="20"/>
          <w:lang w:val="es-MX"/>
        </w:rPr>
      </w:pPr>
    </w:p>
    <w:p w:rsidR="00A33AED" w:rsidRPr="00E12985" w:rsidRDefault="00A33AED" w:rsidP="006624A8">
      <w:pPr>
        <w:jc w:val="center"/>
        <w:rPr>
          <w:rFonts w:ascii="Arial" w:hAnsi="Arial" w:cs="Arial"/>
          <w:b/>
          <w:sz w:val="20"/>
          <w:szCs w:val="20"/>
          <w:lang w:val="es-MX"/>
        </w:rPr>
      </w:pPr>
      <w:r w:rsidRPr="00E12985">
        <w:rPr>
          <w:rFonts w:ascii="Arial" w:hAnsi="Arial" w:cs="Arial"/>
          <w:b/>
          <w:sz w:val="20"/>
          <w:szCs w:val="20"/>
          <w:lang w:val="es-MX"/>
        </w:rPr>
        <w:t>COMISION ESTATAL DE AGUA POTABLE Y ALCANTARILLADO</w:t>
      </w:r>
    </w:p>
    <w:p w:rsidR="00A33AED" w:rsidRPr="00E12985" w:rsidRDefault="00A33AED" w:rsidP="006624A8">
      <w:pPr>
        <w:jc w:val="center"/>
        <w:rPr>
          <w:rFonts w:ascii="Arial" w:hAnsi="Arial" w:cs="Arial"/>
          <w:b/>
          <w:sz w:val="20"/>
          <w:szCs w:val="20"/>
          <w:lang w:val="es-MX"/>
        </w:rPr>
      </w:pPr>
      <w:r w:rsidRPr="00E12985">
        <w:rPr>
          <w:rFonts w:ascii="Arial" w:hAnsi="Arial" w:cs="Arial"/>
          <w:b/>
          <w:sz w:val="20"/>
          <w:szCs w:val="20"/>
          <w:lang w:val="es-MX"/>
        </w:rPr>
        <w:t>DEL ESTADO DE NAYARIT</w:t>
      </w:r>
    </w:p>
    <w:p w:rsidR="006624A8" w:rsidRPr="006624A8" w:rsidRDefault="006624A8" w:rsidP="00A33AED">
      <w:pPr>
        <w:rPr>
          <w:rFonts w:ascii="Arial" w:hAnsi="Arial" w:cs="Arial"/>
          <w:sz w:val="20"/>
          <w:szCs w:val="20"/>
          <w:lang w:val="es-MX"/>
        </w:rPr>
      </w:pPr>
    </w:p>
    <w:p w:rsidR="006624A8" w:rsidRPr="006624A8" w:rsidRDefault="006624A8" w:rsidP="00A33AED">
      <w:pPr>
        <w:rPr>
          <w:rFonts w:ascii="Arial" w:hAnsi="Arial" w:cs="Arial"/>
          <w:sz w:val="20"/>
          <w:szCs w:val="20"/>
          <w:lang w:val="es-MX"/>
        </w:rPr>
      </w:pPr>
    </w:p>
    <w:p w:rsidR="00A33AED" w:rsidRPr="00E12985" w:rsidRDefault="00A33AED" w:rsidP="00A33AED">
      <w:pPr>
        <w:rPr>
          <w:rFonts w:ascii="Arial" w:hAnsi="Arial" w:cs="Arial"/>
          <w:b/>
          <w:sz w:val="20"/>
          <w:szCs w:val="20"/>
          <w:lang w:val="es-MX"/>
        </w:rPr>
      </w:pPr>
      <w:r w:rsidRPr="00E12985">
        <w:rPr>
          <w:rFonts w:ascii="Arial" w:hAnsi="Arial" w:cs="Arial"/>
          <w:b/>
          <w:sz w:val="20"/>
          <w:szCs w:val="20"/>
          <w:lang w:val="es-MX"/>
        </w:rPr>
        <w:t>P R E S E N T E</w:t>
      </w:r>
    </w:p>
    <w:p w:rsidR="00A33AED" w:rsidRPr="00E12985" w:rsidRDefault="00A33AED" w:rsidP="00A33AED">
      <w:pPr>
        <w:rPr>
          <w:rFonts w:ascii="Arial" w:hAnsi="Arial" w:cs="Arial"/>
          <w:b/>
          <w:sz w:val="20"/>
          <w:szCs w:val="20"/>
          <w:lang w:val="es-MX"/>
        </w:rPr>
      </w:pPr>
    </w:p>
    <w:p w:rsidR="00A33AED" w:rsidRPr="00E12985" w:rsidRDefault="00A33AED" w:rsidP="00A33AED">
      <w:pPr>
        <w:jc w:val="center"/>
        <w:rPr>
          <w:rFonts w:ascii="Arial" w:hAnsi="Arial" w:cs="Arial"/>
          <w:b/>
          <w:sz w:val="20"/>
          <w:szCs w:val="20"/>
          <w:lang w:val="es-MX"/>
        </w:rPr>
      </w:pPr>
      <w:r w:rsidRPr="00E12985">
        <w:rPr>
          <w:rFonts w:ascii="Arial" w:hAnsi="Arial" w:cs="Arial"/>
          <w:b/>
          <w:sz w:val="20"/>
          <w:szCs w:val="20"/>
          <w:lang w:val="es-MX"/>
        </w:rPr>
        <w:t>ANEXO I</w:t>
      </w:r>
    </w:p>
    <w:p w:rsidR="00A33AED" w:rsidRPr="00E12985" w:rsidRDefault="00E34E63" w:rsidP="00A33AED">
      <w:pPr>
        <w:jc w:val="center"/>
        <w:rPr>
          <w:rFonts w:ascii="Arial" w:hAnsi="Arial" w:cs="Arial"/>
          <w:b/>
          <w:sz w:val="20"/>
          <w:szCs w:val="20"/>
          <w:lang w:val="es-MX"/>
        </w:rPr>
      </w:pPr>
      <w:r w:rsidRPr="00E12985">
        <w:rPr>
          <w:rFonts w:ascii="Arial" w:hAnsi="Arial" w:cs="Arial"/>
          <w:b/>
          <w:sz w:val="20"/>
          <w:szCs w:val="20"/>
          <w:lang w:val="es-MX"/>
        </w:rPr>
        <w:t>INVITACION RESTRINGIDA</w:t>
      </w:r>
    </w:p>
    <w:p w:rsidR="00A33AED" w:rsidRPr="006624A8" w:rsidRDefault="00A33AED" w:rsidP="00A33AED">
      <w:pPr>
        <w:jc w:val="center"/>
        <w:rPr>
          <w:rFonts w:ascii="Arial" w:hAnsi="Arial" w:cs="Arial"/>
          <w:sz w:val="20"/>
          <w:szCs w:val="20"/>
          <w:lang w:val="es-MX"/>
        </w:rPr>
      </w:pPr>
    </w:p>
    <w:p w:rsidR="0049110A" w:rsidRDefault="0049110A" w:rsidP="00A33AED">
      <w:pPr>
        <w:pBdr>
          <w:top w:val="single" w:sz="4" w:space="0" w:color="auto"/>
          <w:left w:val="single" w:sz="4" w:space="9" w:color="auto"/>
          <w:bottom w:val="single" w:sz="4" w:space="6" w:color="auto"/>
          <w:right w:val="single" w:sz="4" w:space="8" w:color="auto"/>
        </w:pBdr>
        <w:jc w:val="center"/>
        <w:rPr>
          <w:rFonts w:ascii="Arial" w:hAnsi="Arial" w:cs="Arial"/>
          <w:b/>
          <w:sz w:val="20"/>
          <w:szCs w:val="20"/>
          <w:lang w:val="es-MX"/>
        </w:rPr>
      </w:pPr>
    </w:p>
    <w:p w:rsidR="0049110A" w:rsidRDefault="0049110A" w:rsidP="00A33AED">
      <w:pPr>
        <w:pBdr>
          <w:top w:val="single" w:sz="4" w:space="0" w:color="auto"/>
          <w:left w:val="single" w:sz="4" w:space="9" w:color="auto"/>
          <w:bottom w:val="single" w:sz="4" w:space="6" w:color="auto"/>
          <w:right w:val="single" w:sz="4" w:space="8" w:color="auto"/>
        </w:pBdr>
        <w:jc w:val="center"/>
        <w:rPr>
          <w:rFonts w:ascii="Arial" w:hAnsi="Arial" w:cs="Arial"/>
          <w:b/>
          <w:sz w:val="20"/>
          <w:szCs w:val="20"/>
          <w:lang w:val="es-MX"/>
        </w:rPr>
      </w:pPr>
      <w:r>
        <w:rPr>
          <w:rFonts w:ascii="Arial" w:hAnsi="Arial" w:cs="Arial"/>
          <w:b/>
          <w:sz w:val="20"/>
          <w:szCs w:val="20"/>
          <w:lang w:val="es-MX"/>
        </w:rPr>
        <w:t>PROGRAMA E005 CULTURA DEL AGUA 2018</w:t>
      </w:r>
    </w:p>
    <w:p w:rsidR="00D16FFC" w:rsidRPr="007872E8" w:rsidRDefault="00D16FFC" w:rsidP="00A33AED">
      <w:pPr>
        <w:pBdr>
          <w:top w:val="single" w:sz="4" w:space="0" w:color="auto"/>
          <w:left w:val="single" w:sz="4" w:space="9" w:color="auto"/>
          <w:bottom w:val="single" w:sz="4" w:space="6" w:color="auto"/>
          <w:right w:val="single" w:sz="4" w:space="8" w:color="auto"/>
        </w:pBdr>
        <w:jc w:val="center"/>
        <w:rPr>
          <w:rFonts w:ascii="Arial" w:hAnsi="Arial" w:cs="Arial"/>
          <w:b/>
          <w:sz w:val="20"/>
          <w:szCs w:val="20"/>
          <w:lang w:val="es-MX"/>
        </w:rPr>
      </w:pPr>
      <w:r w:rsidRPr="007872E8">
        <w:rPr>
          <w:rFonts w:ascii="Arial" w:hAnsi="Arial" w:cs="Arial"/>
          <w:b/>
          <w:sz w:val="20"/>
          <w:szCs w:val="20"/>
          <w:lang w:val="es-MX"/>
        </w:rPr>
        <w:t>INVITACION A CUANDO MENOS TRES OFERENTES</w:t>
      </w:r>
    </w:p>
    <w:p w:rsidR="0046295C" w:rsidRPr="0049110A" w:rsidRDefault="00A33AED" w:rsidP="0049110A">
      <w:pPr>
        <w:pBdr>
          <w:top w:val="single" w:sz="4" w:space="0" w:color="auto"/>
          <w:left w:val="single" w:sz="4" w:space="9" w:color="auto"/>
          <w:bottom w:val="single" w:sz="4" w:space="6" w:color="auto"/>
          <w:right w:val="single" w:sz="4" w:space="8" w:color="auto"/>
        </w:pBdr>
        <w:jc w:val="center"/>
        <w:rPr>
          <w:rFonts w:ascii="Arial" w:hAnsi="Arial" w:cs="Arial"/>
          <w:b/>
          <w:sz w:val="20"/>
          <w:szCs w:val="20"/>
          <w:lang w:val="es-MX"/>
        </w:rPr>
      </w:pPr>
      <w:r w:rsidRPr="007872E8">
        <w:rPr>
          <w:rFonts w:ascii="Arial" w:hAnsi="Arial" w:cs="Arial"/>
          <w:b/>
          <w:sz w:val="20"/>
          <w:szCs w:val="20"/>
          <w:lang w:val="es-MX"/>
        </w:rPr>
        <w:t xml:space="preserve">No. </w:t>
      </w:r>
      <w:r w:rsidR="00E34E63" w:rsidRPr="007872E8">
        <w:rPr>
          <w:rFonts w:ascii="Arial" w:hAnsi="Arial" w:cs="Arial"/>
          <w:b/>
          <w:sz w:val="20"/>
          <w:szCs w:val="20"/>
          <w:lang w:val="es-MX"/>
        </w:rPr>
        <w:t>CEA-</w:t>
      </w:r>
      <w:r w:rsidR="007872E8" w:rsidRPr="007872E8">
        <w:rPr>
          <w:rFonts w:ascii="Arial" w:hAnsi="Arial" w:cs="Arial"/>
          <w:b/>
          <w:sz w:val="20"/>
          <w:szCs w:val="20"/>
          <w:lang w:val="es-MX"/>
        </w:rPr>
        <w:t>CA-003-2018-IR</w:t>
      </w:r>
      <w:r w:rsidR="0046295C">
        <w:rPr>
          <w:rFonts w:ascii="Arial" w:hAnsi="Arial" w:cs="Arial"/>
          <w:b/>
          <w:sz w:val="20"/>
          <w:szCs w:val="20"/>
          <w:lang w:val="es-MX"/>
        </w:rPr>
        <w:t xml:space="preserve"> </w:t>
      </w:r>
    </w:p>
    <w:p w:rsidR="00A33AED" w:rsidRPr="006624A8" w:rsidRDefault="00A33AED" w:rsidP="00A33AED">
      <w:pPr>
        <w:jc w:val="center"/>
        <w:rPr>
          <w:rFonts w:ascii="Arial" w:hAnsi="Arial" w:cs="Arial"/>
          <w:sz w:val="20"/>
          <w:szCs w:val="20"/>
          <w:lang w:val="es-MX"/>
        </w:rPr>
      </w:pPr>
    </w:p>
    <w:p w:rsidR="00A33AED" w:rsidRPr="00322382" w:rsidRDefault="00322382" w:rsidP="00A33AED">
      <w:pPr>
        <w:jc w:val="center"/>
        <w:rPr>
          <w:rFonts w:ascii="Arial" w:hAnsi="Arial" w:cs="Arial"/>
          <w:b/>
          <w:sz w:val="20"/>
          <w:szCs w:val="20"/>
          <w:lang w:val="es-MX"/>
        </w:rPr>
      </w:pPr>
      <w:r w:rsidRPr="00322382">
        <w:rPr>
          <w:rFonts w:ascii="Arial" w:hAnsi="Arial" w:cs="Arial"/>
          <w:b/>
          <w:sz w:val="20"/>
          <w:szCs w:val="20"/>
          <w:lang w:val="es-MX"/>
        </w:rPr>
        <w:t>PARTIDA UNICA</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5"/>
        <w:gridCol w:w="6377"/>
        <w:gridCol w:w="1276"/>
        <w:gridCol w:w="1311"/>
      </w:tblGrid>
      <w:tr w:rsidR="00A33AED" w:rsidRPr="006624A8" w:rsidTr="009E276B">
        <w:trPr>
          <w:trHeight w:val="111"/>
          <w:jc w:val="center"/>
        </w:trPr>
        <w:tc>
          <w:tcPr>
            <w:tcW w:w="695" w:type="dxa"/>
            <w:vAlign w:val="center"/>
          </w:tcPr>
          <w:p w:rsidR="00A33AED" w:rsidRPr="00C306D0" w:rsidRDefault="00C306D0" w:rsidP="009E276B">
            <w:pPr>
              <w:jc w:val="center"/>
              <w:rPr>
                <w:rFonts w:ascii="Arial" w:hAnsi="Arial" w:cs="Arial"/>
                <w:b/>
                <w:sz w:val="20"/>
                <w:szCs w:val="20"/>
                <w:lang w:val="es-MX"/>
              </w:rPr>
            </w:pPr>
            <w:r>
              <w:rPr>
                <w:rFonts w:ascii="Arial" w:hAnsi="Arial" w:cs="Arial"/>
                <w:b/>
                <w:sz w:val="20"/>
                <w:szCs w:val="20"/>
                <w:lang w:val="es-MX"/>
              </w:rPr>
              <w:t>No</w:t>
            </w:r>
            <w:r w:rsidR="00322382" w:rsidRPr="00C306D0">
              <w:rPr>
                <w:rFonts w:ascii="Arial" w:hAnsi="Arial" w:cs="Arial"/>
                <w:b/>
                <w:sz w:val="20"/>
                <w:szCs w:val="20"/>
                <w:lang w:val="es-MX"/>
              </w:rPr>
              <w:t>.</w:t>
            </w:r>
          </w:p>
        </w:tc>
        <w:tc>
          <w:tcPr>
            <w:tcW w:w="6377" w:type="dxa"/>
            <w:vAlign w:val="center"/>
          </w:tcPr>
          <w:p w:rsidR="00A33AED" w:rsidRPr="00C306D0" w:rsidRDefault="00A33AED" w:rsidP="00E34E63">
            <w:pPr>
              <w:pStyle w:val="Ttulo4"/>
              <w:jc w:val="center"/>
              <w:rPr>
                <w:rFonts w:ascii="Arial" w:eastAsia="Times New Roman" w:hAnsi="Arial" w:cs="Arial"/>
                <w:bCs w:val="0"/>
                <w:i w:val="0"/>
                <w:iCs w:val="0"/>
                <w:color w:val="auto"/>
                <w:sz w:val="20"/>
                <w:szCs w:val="20"/>
                <w:lang w:val="es-MX"/>
              </w:rPr>
            </w:pPr>
            <w:r w:rsidRPr="00C306D0">
              <w:rPr>
                <w:rFonts w:ascii="Arial" w:eastAsia="Times New Roman" w:hAnsi="Arial" w:cs="Arial"/>
                <w:bCs w:val="0"/>
                <w:i w:val="0"/>
                <w:iCs w:val="0"/>
                <w:color w:val="auto"/>
                <w:sz w:val="20"/>
                <w:szCs w:val="20"/>
                <w:lang w:val="es-MX"/>
              </w:rPr>
              <w:t>DESCRIPCIÓN</w:t>
            </w:r>
          </w:p>
        </w:tc>
        <w:tc>
          <w:tcPr>
            <w:tcW w:w="1276" w:type="dxa"/>
            <w:vAlign w:val="center"/>
          </w:tcPr>
          <w:p w:rsidR="00A33AED" w:rsidRPr="00C306D0" w:rsidRDefault="00A33AED" w:rsidP="00E34E63">
            <w:pPr>
              <w:pStyle w:val="Ttulo4"/>
              <w:jc w:val="center"/>
              <w:rPr>
                <w:rFonts w:ascii="Arial" w:eastAsia="Times New Roman" w:hAnsi="Arial" w:cs="Arial"/>
                <w:bCs w:val="0"/>
                <w:i w:val="0"/>
                <w:iCs w:val="0"/>
                <w:color w:val="auto"/>
                <w:sz w:val="20"/>
                <w:szCs w:val="20"/>
                <w:lang w:val="es-MX"/>
              </w:rPr>
            </w:pPr>
            <w:r w:rsidRPr="00C306D0">
              <w:rPr>
                <w:rFonts w:ascii="Arial" w:eastAsia="Times New Roman" w:hAnsi="Arial" w:cs="Arial"/>
                <w:bCs w:val="0"/>
                <w:i w:val="0"/>
                <w:iCs w:val="0"/>
                <w:color w:val="auto"/>
                <w:sz w:val="20"/>
                <w:szCs w:val="20"/>
                <w:lang w:val="es-MX"/>
              </w:rPr>
              <w:t>Q</w:t>
            </w:r>
          </w:p>
        </w:tc>
        <w:tc>
          <w:tcPr>
            <w:tcW w:w="1311" w:type="dxa"/>
            <w:vAlign w:val="center"/>
          </w:tcPr>
          <w:p w:rsidR="00A33AED" w:rsidRPr="00C306D0" w:rsidRDefault="00A33AED" w:rsidP="00E34E63">
            <w:pPr>
              <w:pStyle w:val="Ttulo4"/>
              <w:jc w:val="center"/>
              <w:rPr>
                <w:rFonts w:ascii="Arial" w:eastAsia="Times New Roman" w:hAnsi="Arial" w:cs="Arial"/>
                <w:bCs w:val="0"/>
                <w:i w:val="0"/>
                <w:iCs w:val="0"/>
                <w:color w:val="auto"/>
                <w:sz w:val="20"/>
                <w:szCs w:val="20"/>
                <w:lang w:val="es-MX"/>
              </w:rPr>
            </w:pPr>
            <w:r w:rsidRPr="00C306D0">
              <w:rPr>
                <w:rFonts w:ascii="Arial" w:eastAsia="Times New Roman" w:hAnsi="Arial" w:cs="Arial"/>
                <w:bCs w:val="0"/>
                <w:i w:val="0"/>
                <w:iCs w:val="0"/>
                <w:color w:val="auto"/>
                <w:sz w:val="20"/>
                <w:szCs w:val="20"/>
                <w:lang w:val="es-MX"/>
              </w:rPr>
              <w:t>U/M</w:t>
            </w:r>
          </w:p>
        </w:tc>
      </w:tr>
      <w:tr w:rsidR="00A33AED" w:rsidRPr="006624A8" w:rsidTr="009E276B">
        <w:trPr>
          <w:trHeight w:val="20"/>
          <w:jc w:val="center"/>
        </w:trPr>
        <w:tc>
          <w:tcPr>
            <w:tcW w:w="695" w:type="dxa"/>
            <w:vAlign w:val="center"/>
          </w:tcPr>
          <w:p w:rsidR="00A33AED" w:rsidRPr="006624A8" w:rsidRDefault="00E34E63" w:rsidP="009E276B">
            <w:pPr>
              <w:jc w:val="center"/>
              <w:rPr>
                <w:rFonts w:ascii="Arial" w:hAnsi="Arial" w:cs="Arial"/>
                <w:sz w:val="20"/>
                <w:szCs w:val="20"/>
                <w:lang w:val="es-MX"/>
              </w:rPr>
            </w:pPr>
            <w:r w:rsidRPr="006624A8">
              <w:rPr>
                <w:rFonts w:ascii="Arial" w:hAnsi="Arial" w:cs="Arial"/>
                <w:sz w:val="20"/>
                <w:szCs w:val="20"/>
                <w:lang w:val="es-MX"/>
              </w:rPr>
              <w:t>1</w:t>
            </w:r>
          </w:p>
        </w:tc>
        <w:tc>
          <w:tcPr>
            <w:tcW w:w="6377" w:type="dxa"/>
            <w:vAlign w:val="center"/>
          </w:tcPr>
          <w:p w:rsidR="00A33AED" w:rsidRPr="006624A8" w:rsidRDefault="000F6B71" w:rsidP="009E276B">
            <w:pPr>
              <w:pStyle w:val="Ttulo4"/>
              <w:jc w:val="both"/>
              <w:rPr>
                <w:rFonts w:ascii="Arial" w:eastAsia="Times New Roman" w:hAnsi="Arial" w:cs="Arial"/>
                <w:b w:val="0"/>
                <w:bCs w:val="0"/>
                <w:i w:val="0"/>
                <w:iCs w:val="0"/>
                <w:color w:val="auto"/>
                <w:sz w:val="20"/>
                <w:szCs w:val="20"/>
                <w:lang w:val="es-MX"/>
              </w:rPr>
            </w:pPr>
            <w:r w:rsidRPr="000F6B71">
              <w:rPr>
                <w:rFonts w:ascii="Arial" w:eastAsia="Times New Roman" w:hAnsi="Arial" w:cs="Arial"/>
                <w:b w:val="0"/>
                <w:bCs w:val="0"/>
                <w:i w:val="0"/>
                <w:iCs w:val="0"/>
                <w:color w:val="auto"/>
                <w:sz w:val="20"/>
                <w:szCs w:val="20"/>
                <w:lang w:val="es-MX"/>
              </w:rPr>
              <w:t>COMPUTADORA PORTATIL V110INTEL CELERON N3350 DC 1.10</w:t>
            </w:r>
            <w:r>
              <w:rPr>
                <w:rFonts w:ascii="Arial" w:eastAsia="Times New Roman" w:hAnsi="Arial" w:cs="Arial"/>
                <w:b w:val="0"/>
                <w:bCs w:val="0"/>
                <w:i w:val="0"/>
                <w:iCs w:val="0"/>
                <w:color w:val="auto"/>
                <w:sz w:val="20"/>
                <w:szCs w:val="20"/>
                <w:lang w:val="es-MX"/>
              </w:rPr>
              <w:t xml:space="preserve"> GHZ MEMORIA 4G14GBDDRIIIL 1600, DISCO DURO 500GB 5400RPM, COLOR NEGRO</w:t>
            </w:r>
          </w:p>
        </w:tc>
        <w:tc>
          <w:tcPr>
            <w:tcW w:w="1276" w:type="dxa"/>
            <w:vAlign w:val="center"/>
          </w:tcPr>
          <w:p w:rsidR="00A33AED" w:rsidRPr="006624A8" w:rsidRDefault="000F6B71" w:rsidP="00E34E63">
            <w:pPr>
              <w:pStyle w:val="Ttulo4"/>
              <w:jc w:val="center"/>
              <w:rPr>
                <w:rFonts w:ascii="Arial" w:eastAsia="Times New Roman" w:hAnsi="Arial" w:cs="Arial"/>
                <w:b w:val="0"/>
                <w:bCs w:val="0"/>
                <w:i w:val="0"/>
                <w:iCs w:val="0"/>
                <w:color w:val="auto"/>
                <w:sz w:val="20"/>
                <w:szCs w:val="20"/>
                <w:lang w:val="es-MX"/>
              </w:rPr>
            </w:pPr>
            <w:r>
              <w:rPr>
                <w:rFonts w:ascii="Arial" w:eastAsia="Times New Roman" w:hAnsi="Arial" w:cs="Arial"/>
                <w:b w:val="0"/>
                <w:bCs w:val="0"/>
                <w:i w:val="0"/>
                <w:iCs w:val="0"/>
                <w:color w:val="auto"/>
                <w:sz w:val="20"/>
                <w:szCs w:val="20"/>
                <w:lang w:val="es-MX"/>
              </w:rPr>
              <w:t>22</w:t>
            </w:r>
          </w:p>
        </w:tc>
        <w:tc>
          <w:tcPr>
            <w:tcW w:w="1311" w:type="dxa"/>
            <w:vAlign w:val="center"/>
          </w:tcPr>
          <w:p w:rsidR="00A33AED" w:rsidRPr="006624A8" w:rsidRDefault="00EA3D3D" w:rsidP="00E34E63">
            <w:pPr>
              <w:pStyle w:val="Ttulo4"/>
              <w:jc w:val="center"/>
              <w:rPr>
                <w:rFonts w:ascii="Arial" w:eastAsia="Times New Roman" w:hAnsi="Arial" w:cs="Arial"/>
                <w:b w:val="0"/>
                <w:bCs w:val="0"/>
                <w:i w:val="0"/>
                <w:iCs w:val="0"/>
                <w:color w:val="auto"/>
                <w:sz w:val="20"/>
                <w:szCs w:val="20"/>
                <w:lang w:val="es-MX"/>
              </w:rPr>
            </w:pPr>
            <w:r>
              <w:rPr>
                <w:rFonts w:ascii="Arial" w:eastAsia="Times New Roman" w:hAnsi="Arial" w:cs="Arial"/>
                <w:b w:val="0"/>
                <w:bCs w:val="0"/>
                <w:i w:val="0"/>
                <w:iCs w:val="0"/>
                <w:color w:val="auto"/>
                <w:sz w:val="20"/>
                <w:szCs w:val="20"/>
                <w:lang w:val="es-MX"/>
              </w:rPr>
              <w:t>PIEZA</w:t>
            </w:r>
          </w:p>
        </w:tc>
      </w:tr>
      <w:tr w:rsidR="00EA3D3D" w:rsidRPr="006624A8" w:rsidTr="009E276B">
        <w:trPr>
          <w:trHeight w:val="20"/>
          <w:jc w:val="center"/>
        </w:trPr>
        <w:tc>
          <w:tcPr>
            <w:tcW w:w="695" w:type="dxa"/>
            <w:vAlign w:val="center"/>
          </w:tcPr>
          <w:p w:rsidR="00EA3D3D" w:rsidRPr="006624A8" w:rsidRDefault="00322382" w:rsidP="009E276B">
            <w:pPr>
              <w:jc w:val="center"/>
              <w:rPr>
                <w:rFonts w:ascii="Arial" w:hAnsi="Arial" w:cs="Arial"/>
                <w:sz w:val="20"/>
                <w:szCs w:val="20"/>
                <w:lang w:val="es-MX"/>
              </w:rPr>
            </w:pPr>
            <w:r>
              <w:rPr>
                <w:rFonts w:ascii="Arial" w:hAnsi="Arial" w:cs="Arial"/>
                <w:sz w:val="20"/>
                <w:szCs w:val="20"/>
                <w:lang w:val="es-MX"/>
              </w:rPr>
              <w:t xml:space="preserve">2 </w:t>
            </w:r>
          </w:p>
        </w:tc>
        <w:tc>
          <w:tcPr>
            <w:tcW w:w="6377" w:type="dxa"/>
            <w:vAlign w:val="center"/>
          </w:tcPr>
          <w:p w:rsidR="00EA3D3D" w:rsidRPr="00C306D0" w:rsidRDefault="00EA3D3D" w:rsidP="009E276B">
            <w:pPr>
              <w:pStyle w:val="Ttulo4"/>
              <w:jc w:val="both"/>
              <w:rPr>
                <w:rFonts w:ascii="Arial" w:eastAsia="Times New Roman" w:hAnsi="Arial" w:cs="Arial"/>
                <w:b w:val="0"/>
                <w:bCs w:val="0"/>
                <w:i w:val="0"/>
                <w:iCs w:val="0"/>
                <w:color w:val="auto"/>
                <w:sz w:val="20"/>
                <w:szCs w:val="20"/>
                <w:lang w:val="en-US"/>
              </w:rPr>
            </w:pPr>
            <w:r w:rsidRPr="00C306D0">
              <w:rPr>
                <w:rFonts w:ascii="Arial" w:eastAsia="Times New Roman" w:hAnsi="Arial" w:cs="Arial"/>
                <w:b w:val="0"/>
                <w:bCs w:val="0"/>
                <w:i w:val="0"/>
                <w:iCs w:val="0"/>
                <w:color w:val="auto"/>
                <w:sz w:val="20"/>
                <w:szCs w:val="20"/>
                <w:lang w:val="en-US"/>
              </w:rPr>
              <w:t>IMPRESORA MONOCROMATICA PRO M15W 18 PPM WIFI CONECTIVIDAD 1 HI-SPEED USB 2.0.1 WIFI B/G/N</w:t>
            </w:r>
          </w:p>
        </w:tc>
        <w:tc>
          <w:tcPr>
            <w:tcW w:w="1276" w:type="dxa"/>
            <w:vAlign w:val="center"/>
          </w:tcPr>
          <w:p w:rsidR="00EA3D3D" w:rsidRDefault="008676E8" w:rsidP="00E34E63">
            <w:pPr>
              <w:pStyle w:val="Ttulo4"/>
              <w:jc w:val="center"/>
              <w:rPr>
                <w:rFonts w:ascii="Arial" w:eastAsia="Times New Roman" w:hAnsi="Arial" w:cs="Arial"/>
                <w:b w:val="0"/>
                <w:bCs w:val="0"/>
                <w:i w:val="0"/>
                <w:iCs w:val="0"/>
                <w:color w:val="auto"/>
                <w:sz w:val="20"/>
                <w:szCs w:val="20"/>
                <w:lang w:val="es-MX"/>
              </w:rPr>
            </w:pPr>
            <w:r>
              <w:rPr>
                <w:rFonts w:ascii="Arial" w:eastAsia="Times New Roman" w:hAnsi="Arial" w:cs="Arial"/>
                <w:b w:val="0"/>
                <w:bCs w:val="0"/>
                <w:i w:val="0"/>
                <w:iCs w:val="0"/>
                <w:color w:val="auto"/>
                <w:sz w:val="20"/>
                <w:szCs w:val="20"/>
                <w:lang w:val="es-MX"/>
              </w:rPr>
              <w:t>22</w:t>
            </w:r>
          </w:p>
        </w:tc>
        <w:tc>
          <w:tcPr>
            <w:tcW w:w="1311" w:type="dxa"/>
            <w:vAlign w:val="center"/>
          </w:tcPr>
          <w:p w:rsidR="00EA3D3D" w:rsidRDefault="00EA3D3D" w:rsidP="00E34E63">
            <w:pPr>
              <w:pStyle w:val="Ttulo4"/>
              <w:jc w:val="center"/>
              <w:rPr>
                <w:rFonts w:ascii="Arial" w:eastAsia="Times New Roman" w:hAnsi="Arial" w:cs="Arial"/>
                <w:b w:val="0"/>
                <w:bCs w:val="0"/>
                <w:i w:val="0"/>
                <w:iCs w:val="0"/>
                <w:color w:val="auto"/>
                <w:sz w:val="20"/>
                <w:szCs w:val="20"/>
                <w:lang w:val="es-MX"/>
              </w:rPr>
            </w:pPr>
            <w:r>
              <w:rPr>
                <w:rFonts w:ascii="Arial" w:eastAsia="Times New Roman" w:hAnsi="Arial" w:cs="Arial"/>
                <w:b w:val="0"/>
                <w:bCs w:val="0"/>
                <w:i w:val="0"/>
                <w:iCs w:val="0"/>
                <w:color w:val="auto"/>
                <w:sz w:val="20"/>
                <w:szCs w:val="20"/>
                <w:lang w:val="es-MX"/>
              </w:rPr>
              <w:t>PIEZA</w:t>
            </w:r>
          </w:p>
        </w:tc>
      </w:tr>
      <w:tr w:rsidR="00EA3D3D" w:rsidRPr="006624A8" w:rsidTr="009E276B">
        <w:trPr>
          <w:trHeight w:val="20"/>
          <w:jc w:val="center"/>
        </w:trPr>
        <w:tc>
          <w:tcPr>
            <w:tcW w:w="695" w:type="dxa"/>
            <w:vAlign w:val="center"/>
          </w:tcPr>
          <w:p w:rsidR="00EA3D3D" w:rsidRPr="006624A8" w:rsidRDefault="00322382" w:rsidP="009E276B">
            <w:pPr>
              <w:jc w:val="center"/>
              <w:rPr>
                <w:rFonts w:ascii="Arial" w:hAnsi="Arial" w:cs="Arial"/>
                <w:sz w:val="20"/>
                <w:szCs w:val="20"/>
                <w:lang w:val="es-MX"/>
              </w:rPr>
            </w:pPr>
            <w:r>
              <w:rPr>
                <w:rFonts w:ascii="Arial" w:hAnsi="Arial" w:cs="Arial"/>
                <w:sz w:val="20"/>
                <w:szCs w:val="20"/>
                <w:lang w:val="es-MX"/>
              </w:rPr>
              <w:t>3</w:t>
            </w:r>
          </w:p>
        </w:tc>
        <w:tc>
          <w:tcPr>
            <w:tcW w:w="6377" w:type="dxa"/>
            <w:vAlign w:val="center"/>
          </w:tcPr>
          <w:p w:rsidR="00EA3D3D" w:rsidRDefault="00EA3D3D" w:rsidP="009E276B">
            <w:pPr>
              <w:pStyle w:val="Ttulo4"/>
              <w:jc w:val="both"/>
              <w:rPr>
                <w:rFonts w:ascii="Arial" w:eastAsia="Times New Roman" w:hAnsi="Arial" w:cs="Arial"/>
                <w:b w:val="0"/>
                <w:bCs w:val="0"/>
                <w:i w:val="0"/>
                <w:iCs w:val="0"/>
                <w:color w:val="auto"/>
                <w:sz w:val="20"/>
                <w:szCs w:val="20"/>
                <w:lang w:val="es-MX"/>
              </w:rPr>
            </w:pPr>
            <w:r w:rsidRPr="000F6B71">
              <w:rPr>
                <w:rFonts w:ascii="Arial" w:eastAsia="Times New Roman" w:hAnsi="Arial" w:cs="Arial"/>
                <w:b w:val="0"/>
                <w:bCs w:val="0"/>
                <w:i w:val="0"/>
                <w:iCs w:val="0"/>
                <w:color w:val="auto"/>
                <w:sz w:val="20"/>
                <w:szCs w:val="20"/>
                <w:lang w:val="es-MX"/>
              </w:rPr>
              <w:t>EQUIPO DE SONIDO BOCINA AMPLIFICADORA 15”, RECARGABLE, INCLUYE MICROFONO INALAMBRICO, Y CONTROL REMOTO, ENTRADA USB</w:t>
            </w:r>
          </w:p>
        </w:tc>
        <w:tc>
          <w:tcPr>
            <w:tcW w:w="1276" w:type="dxa"/>
            <w:vAlign w:val="center"/>
          </w:tcPr>
          <w:p w:rsidR="00EA3D3D" w:rsidRDefault="000F6B71" w:rsidP="00E34E63">
            <w:pPr>
              <w:pStyle w:val="Ttulo4"/>
              <w:jc w:val="center"/>
              <w:rPr>
                <w:rFonts w:ascii="Arial" w:eastAsia="Times New Roman" w:hAnsi="Arial" w:cs="Arial"/>
                <w:b w:val="0"/>
                <w:bCs w:val="0"/>
                <w:i w:val="0"/>
                <w:iCs w:val="0"/>
                <w:color w:val="auto"/>
                <w:sz w:val="20"/>
                <w:szCs w:val="20"/>
                <w:lang w:val="es-MX"/>
              </w:rPr>
            </w:pPr>
            <w:r>
              <w:rPr>
                <w:rFonts w:ascii="Arial" w:eastAsia="Times New Roman" w:hAnsi="Arial" w:cs="Arial"/>
                <w:b w:val="0"/>
                <w:bCs w:val="0"/>
                <w:i w:val="0"/>
                <w:iCs w:val="0"/>
                <w:color w:val="auto"/>
                <w:sz w:val="20"/>
                <w:szCs w:val="20"/>
                <w:lang w:val="es-MX"/>
              </w:rPr>
              <w:t>19</w:t>
            </w:r>
          </w:p>
        </w:tc>
        <w:tc>
          <w:tcPr>
            <w:tcW w:w="1311" w:type="dxa"/>
            <w:vAlign w:val="center"/>
          </w:tcPr>
          <w:p w:rsidR="00EA3D3D" w:rsidRDefault="00EA3D3D" w:rsidP="00E34E63">
            <w:pPr>
              <w:pStyle w:val="Ttulo4"/>
              <w:jc w:val="center"/>
              <w:rPr>
                <w:rFonts w:ascii="Arial" w:eastAsia="Times New Roman" w:hAnsi="Arial" w:cs="Arial"/>
                <w:b w:val="0"/>
                <w:bCs w:val="0"/>
                <w:i w:val="0"/>
                <w:iCs w:val="0"/>
                <w:color w:val="auto"/>
                <w:sz w:val="20"/>
                <w:szCs w:val="20"/>
                <w:lang w:val="es-MX"/>
              </w:rPr>
            </w:pPr>
            <w:r>
              <w:rPr>
                <w:rFonts w:ascii="Arial" w:eastAsia="Times New Roman" w:hAnsi="Arial" w:cs="Arial"/>
                <w:b w:val="0"/>
                <w:bCs w:val="0"/>
                <w:i w:val="0"/>
                <w:iCs w:val="0"/>
                <w:color w:val="auto"/>
                <w:sz w:val="20"/>
                <w:szCs w:val="20"/>
                <w:lang w:val="es-MX"/>
              </w:rPr>
              <w:t>PIEZA</w:t>
            </w:r>
          </w:p>
        </w:tc>
      </w:tr>
      <w:tr w:rsidR="00EA3D3D" w:rsidRPr="006624A8" w:rsidTr="009E276B">
        <w:trPr>
          <w:trHeight w:val="20"/>
          <w:jc w:val="center"/>
        </w:trPr>
        <w:tc>
          <w:tcPr>
            <w:tcW w:w="695" w:type="dxa"/>
            <w:vAlign w:val="center"/>
          </w:tcPr>
          <w:p w:rsidR="00EA3D3D" w:rsidRPr="006624A8" w:rsidRDefault="00322382" w:rsidP="009E276B">
            <w:pPr>
              <w:jc w:val="center"/>
              <w:rPr>
                <w:rFonts w:ascii="Arial" w:hAnsi="Arial" w:cs="Arial"/>
                <w:sz w:val="20"/>
                <w:szCs w:val="20"/>
                <w:lang w:val="es-MX"/>
              </w:rPr>
            </w:pPr>
            <w:r>
              <w:rPr>
                <w:rFonts w:ascii="Arial" w:hAnsi="Arial" w:cs="Arial"/>
                <w:sz w:val="20"/>
                <w:szCs w:val="20"/>
                <w:lang w:val="es-MX"/>
              </w:rPr>
              <w:t>4</w:t>
            </w:r>
          </w:p>
        </w:tc>
        <w:tc>
          <w:tcPr>
            <w:tcW w:w="6377" w:type="dxa"/>
            <w:vAlign w:val="center"/>
          </w:tcPr>
          <w:p w:rsidR="00EA3D3D" w:rsidRDefault="00EA3D3D" w:rsidP="009E276B">
            <w:pPr>
              <w:pStyle w:val="Ttulo4"/>
              <w:jc w:val="both"/>
              <w:rPr>
                <w:rFonts w:ascii="Arial" w:eastAsia="Times New Roman" w:hAnsi="Arial" w:cs="Arial"/>
                <w:b w:val="0"/>
                <w:bCs w:val="0"/>
                <w:i w:val="0"/>
                <w:iCs w:val="0"/>
                <w:color w:val="auto"/>
                <w:sz w:val="20"/>
                <w:szCs w:val="20"/>
                <w:lang w:val="es-MX"/>
              </w:rPr>
            </w:pPr>
            <w:r>
              <w:rPr>
                <w:rFonts w:ascii="Arial" w:eastAsia="Times New Roman" w:hAnsi="Arial" w:cs="Arial"/>
                <w:b w:val="0"/>
                <w:bCs w:val="0"/>
                <w:i w:val="0"/>
                <w:iCs w:val="0"/>
                <w:color w:val="auto"/>
                <w:sz w:val="20"/>
                <w:szCs w:val="20"/>
                <w:lang w:val="es-MX"/>
              </w:rPr>
              <w:t xml:space="preserve">VIDEO-PROYECTOR, SISTEMA DE PROYECCION: 3LCD DE 3 CHIPS LUMINOSIDAD DEL COLOR </w:t>
            </w:r>
            <w:r w:rsidR="003A7F2A">
              <w:rPr>
                <w:rFonts w:ascii="Arial" w:eastAsia="Times New Roman" w:hAnsi="Arial" w:cs="Arial"/>
                <w:b w:val="0"/>
                <w:bCs w:val="0"/>
                <w:i w:val="0"/>
                <w:iCs w:val="0"/>
                <w:color w:val="auto"/>
                <w:sz w:val="20"/>
                <w:szCs w:val="20"/>
                <w:lang w:val="es-MX"/>
              </w:rPr>
              <w:t>2: 3.300 LUMENES, TIPO DE LAMPARA 210W UHE, VIDA UTIL DE LA LAMPARA 6,000 HRAS. (NORMAL) 10,000 HORAS (ECO)</w:t>
            </w:r>
          </w:p>
        </w:tc>
        <w:tc>
          <w:tcPr>
            <w:tcW w:w="1276" w:type="dxa"/>
            <w:vAlign w:val="center"/>
          </w:tcPr>
          <w:p w:rsidR="00EA3D3D" w:rsidRDefault="008676E8" w:rsidP="00E34E63">
            <w:pPr>
              <w:pStyle w:val="Ttulo4"/>
              <w:jc w:val="center"/>
              <w:rPr>
                <w:rFonts w:ascii="Arial" w:eastAsia="Times New Roman" w:hAnsi="Arial" w:cs="Arial"/>
                <w:b w:val="0"/>
                <w:bCs w:val="0"/>
                <w:i w:val="0"/>
                <w:iCs w:val="0"/>
                <w:color w:val="auto"/>
                <w:sz w:val="20"/>
                <w:szCs w:val="20"/>
                <w:lang w:val="es-MX"/>
              </w:rPr>
            </w:pPr>
            <w:r>
              <w:rPr>
                <w:rFonts w:ascii="Arial" w:eastAsia="Times New Roman" w:hAnsi="Arial" w:cs="Arial"/>
                <w:b w:val="0"/>
                <w:bCs w:val="0"/>
                <w:i w:val="0"/>
                <w:iCs w:val="0"/>
                <w:color w:val="auto"/>
                <w:sz w:val="20"/>
                <w:szCs w:val="20"/>
                <w:lang w:val="es-MX"/>
              </w:rPr>
              <w:t>22</w:t>
            </w:r>
          </w:p>
        </w:tc>
        <w:tc>
          <w:tcPr>
            <w:tcW w:w="1311" w:type="dxa"/>
            <w:vAlign w:val="center"/>
          </w:tcPr>
          <w:p w:rsidR="00EA3D3D" w:rsidRDefault="003A7F2A" w:rsidP="00E34E63">
            <w:pPr>
              <w:pStyle w:val="Ttulo4"/>
              <w:jc w:val="center"/>
              <w:rPr>
                <w:rFonts w:ascii="Arial" w:eastAsia="Times New Roman" w:hAnsi="Arial" w:cs="Arial"/>
                <w:b w:val="0"/>
                <w:bCs w:val="0"/>
                <w:i w:val="0"/>
                <w:iCs w:val="0"/>
                <w:color w:val="auto"/>
                <w:sz w:val="20"/>
                <w:szCs w:val="20"/>
                <w:lang w:val="es-MX"/>
              </w:rPr>
            </w:pPr>
            <w:r>
              <w:rPr>
                <w:rFonts w:ascii="Arial" w:eastAsia="Times New Roman" w:hAnsi="Arial" w:cs="Arial"/>
                <w:b w:val="0"/>
                <w:bCs w:val="0"/>
                <w:i w:val="0"/>
                <w:iCs w:val="0"/>
                <w:color w:val="auto"/>
                <w:sz w:val="20"/>
                <w:szCs w:val="20"/>
                <w:lang w:val="es-MX"/>
              </w:rPr>
              <w:t>PIEZA</w:t>
            </w:r>
          </w:p>
        </w:tc>
      </w:tr>
      <w:tr w:rsidR="003A7F2A" w:rsidRPr="006624A8" w:rsidTr="009E276B">
        <w:trPr>
          <w:trHeight w:val="20"/>
          <w:jc w:val="center"/>
        </w:trPr>
        <w:tc>
          <w:tcPr>
            <w:tcW w:w="695" w:type="dxa"/>
            <w:vAlign w:val="center"/>
          </w:tcPr>
          <w:p w:rsidR="003A7F2A" w:rsidRPr="006624A8" w:rsidRDefault="00322382" w:rsidP="009E276B">
            <w:pPr>
              <w:jc w:val="center"/>
              <w:rPr>
                <w:rFonts w:ascii="Arial" w:hAnsi="Arial" w:cs="Arial"/>
                <w:sz w:val="20"/>
                <w:szCs w:val="20"/>
                <w:lang w:val="es-MX"/>
              </w:rPr>
            </w:pPr>
            <w:r>
              <w:rPr>
                <w:rFonts w:ascii="Arial" w:hAnsi="Arial" w:cs="Arial"/>
                <w:sz w:val="20"/>
                <w:szCs w:val="20"/>
                <w:lang w:val="es-MX"/>
              </w:rPr>
              <w:t>5</w:t>
            </w:r>
          </w:p>
        </w:tc>
        <w:tc>
          <w:tcPr>
            <w:tcW w:w="6377" w:type="dxa"/>
            <w:vAlign w:val="center"/>
          </w:tcPr>
          <w:p w:rsidR="003A7F2A" w:rsidRDefault="009D3A50" w:rsidP="009E276B">
            <w:pPr>
              <w:pStyle w:val="Ttulo4"/>
              <w:jc w:val="both"/>
              <w:rPr>
                <w:rFonts w:ascii="Arial" w:eastAsia="Times New Roman" w:hAnsi="Arial" w:cs="Arial"/>
                <w:b w:val="0"/>
                <w:bCs w:val="0"/>
                <w:i w:val="0"/>
                <w:iCs w:val="0"/>
                <w:color w:val="auto"/>
                <w:sz w:val="20"/>
                <w:szCs w:val="20"/>
                <w:lang w:val="es-MX"/>
              </w:rPr>
            </w:pPr>
            <w:r>
              <w:rPr>
                <w:rFonts w:ascii="Arial" w:eastAsia="Times New Roman" w:hAnsi="Arial" w:cs="Arial"/>
                <w:b w:val="0"/>
                <w:bCs w:val="0"/>
                <w:i w:val="0"/>
                <w:iCs w:val="0"/>
                <w:color w:val="auto"/>
                <w:sz w:val="20"/>
                <w:szCs w:val="20"/>
                <w:lang w:val="es-MX"/>
              </w:rPr>
              <w:t>CAMARA DIGITAL FOTOGRAFICA, 20 MEGAPIXELES, ZOOM A” 8X Y ZOOM COMBINADO 16X PANTALLA LCD DE 2.7” COMPATIBLE CON LAS TARJETAS SD MEMORY CARD, SDHC Y SDXC</w:t>
            </w:r>
          </w:p>
        </w:tc>
        <w:tc>
          <w:tcPr>
            <w:tcW w:w="1276" w:type="dxa"/>
            <w:vAlign w:val="center"/>
          </w:tcPr>
          <w:p w:rsidR="003A7F2A" w:rsidRDefault="008676E8" w:rsidP="00E34E63">
            <w:pPr>
              <w:pStyle w:val="Ttulo4"/>
              <w:jc w:val="center"/>
              <w:rPr>
                <w:rFonts w:ascii="Arial" w:eastAsia="Times New Roman" w:hAnsi="Arial" w:cs="Arial"/>
                <w:b w:val="0"/>
                <w:bCs w:val="0"/>
                <w:i w:val="0"/>
                <w:iCs w:val="0"/>
                <w:color w:val="auto"/>
                <w:sz w:val="20"/>
                <w:szCs w:val="20"/>
                <w:lang w:val="es-MX"/>
              </w:rPr>
            </w:pPr>
            <w:r>
              <w:rPr>
                <w:rFonts w:ascii="Arial" w:eastAsia="Times New Roman" w:hAnsi="Arial" w:cs="Arial"/>
                <w:b w:val="0"/>
                <w:bCs w:val="0"/>
                <w:i w:val="0"/>
                <w:iCs w:val="0"/>
                <w:color w:val="auto"/>
                <w:sz w:val="20"/>
                <w:szCs w:val="20"/>
                <w:lang w:val="es-MX"/>
              </w:rPr>
              <w:t>22</w:t>
            </w:r>
          </w:p>
        </w:tc>
        <w:tc>
          <w:tcPr>
            <w:tcW w:w="1311" w:type="dxa"/>
            <w:vAlign w:val="center"/>
          </w:tcPr>
          <w:p w:rsidR="003A7F2A" w:rsidRDefault="009D3A50" w:rsidP="00E34E63">
            <w:pPr>
              <w:pStyle w:val="Ttulo4"/>
              <w:jc w:val="center"/>
              <w:rPr>
                <w:rFonts w:ascii="Arial" w:eastAsia="Times New Roman" w:hAnsi="Arial" w:cs="Arial"/>
                <w:b w:val="0"/>
                <w:bCs w:val="0"/>
                <w:i w:val="0"/>
                <w:iCs w:val="0"/>
                <w:color w:val="auto"/>
                <w:sz w:val="20"/>
                <w:szCs w:val="20"/>
                <w:lang w:val="es-MX"/>
              </w:rPr>
            </w:pPr>
            <w:r>
              <w:rPr>
                <w:rFonts w:ascii="Arial" w:eastAsia="Times New Roman" w:hAnsi="Arial" w:cs="Arial"/>
                <w:b w:val="0"/>
                <w:bCs w:val="0"/>
                <w:i w:val="0"/>
                <w:iCs w:val="0"/>
                <w:color w:val="auto"/>
                <w:sz w:val="20"/>
                <w:szCs w:val="20"/>
                <w:lang w:val="es-MX"/>
              </w:rPr>
              <w:t>PIEZA</w:t>
            </w:r>
          </w:p>
        </w:tc>
      </w:tr>
      <w:tr w:rsidR="003A7F2A" w:rsidRPr="006624A8" w:rsidTr="009E276B">
        <w:trPr>
          <w:trHeight w:val="20"/>
          <w:jc w:val="center"/>
        </w:trPr>
        <w:tc>
          <w:tcPr>
            <w:tcW w:w="695" w:type="dxa"/>
            <w:vAlign w:val="center"/>
          </w:tcPr>
          <w:p w:rsidR="003A7F2A" w:rsidRPr="006624A8" w:rsidRDefault="00322382" w:rsidP="009E276B">
            <w:pPr>
              <w:jc w:val="center"/>
              <w:rPr>
                <w:rFonts w:ascii="Arial" w:hAnsi="Arial" w:cs="Arial"/>
                <w:sz w:val="20"/>
                <w:szCs w:val="20"/>
                <w:lang w:val="es-MX"/>
              </w:rPr>
            </w:pPr>
            <w:r>
              <w:rPr>
                <w:rFonts w:ascii="Arial" w:hAnsi="Arial" w:cs="Arial"/>
                <w:sz w:val="20"/>
                <w:szCs w:val="20"/>
                <w:lang w:val="es-MX"/>
              </w:rPr>
              <w:t>6</w:t>
            </w:r>
          </w:p>
        </w:tc>
        <w:tc>
          <w:tcPr>
            <w:tcW w:w="6377" w:type="dxa"/>
            <w:vAlign w:val="center"/>
          </w:tcPr>
          <w:p w:rsidR="003A7F2A" w:rsidRDefault="009D3A50" w:rsidP="009E276B">
            <w:pPr>
              <w:pStyle w:val="Ttulo4"/>
              <w:jc w:val="both"/>
              <w:rPr>
                <w:rFonts w:ascii="Arial" w:eastAsia="Times New Roman" w:hAnsi="Arial" w:cs="Arial"/>
                <w:b w:val="0"/>
                <w:bCs w:val="0"/>
                <w:i w:val="0"/>
                <w:iCs w:val="0"/>
                <w:color w:val="auto"/>
                <w:sz w:val="20"/>
                <w:szCs w:val="20"/>
                <w:lang w:val="es-MX"/>
              </w:rPr>
            </w:pPr>
            <w:r>
              <w:rPr>
                <w:rFonts w:ascii="Arial" w:eastAsia="Times New Roman" w:hAnsi="Arial" w:cs="Arial"/>
                <w:b w:val="0"/>
                <w:bCs w:val="0"/>
                <w:i w:val="0"/>
                <w:iCs w:val="0"/>
                <w:color w:val="auto"/>
                <w:sz w:val="20"/>
                <w:szCs w:val="20"/>
                <w:lang w:val="es-MX"/>
              </w:rPr>
              <w:t>PAR DE BOCINAS MULTIMEDIA 4W</w:t>
            </w:r>
          </w:p>
        </w:tc>
        <w:tc>
          <w:tcPr>
            <w:tcW w:w="1276" w:type="dxa"/>
            <w:vAlign w:val="center"/>
          </w:tcPr>
          <w:p w:rsidR="003A7F2A" w:rsidRDefault="008676E8" w:rsidP="00E34E63">
            <w:pPr>
              <w:pStyle w:val="Ttulo4"/>
              <w:jc w:val="center"/>
              <w:rPr>
                <w:rFonts w:ascii="Arial" w:eastAsia="Times New Roman" w:hAnsi="Arial" w:cs="Arial"/>
                <w:b w:val="0"/>
                <w:bCs w:val="0"/>
                <w:i w:val="0"/>
                <w:iCs w:val="0"/>
                <w:color w:val="auto"/>
                <w:sz w:val="20"/>
                <w:szCs w:val="20"/>
                <w:lang w:val="es-MX"/>
              </w:rPr>
            </w:pPr>
            <w:r>
              <w:rPr>
                <w:rFonts w:ascii="Arial" w:eastAsia="Times New Roman" w:hAnsi="Arial" w:cs="Arial"/>
                <w:b w:val="0"/>
                <w:bCs w:val="0"/>
                <w:i w:val="0"/>
                <w:iCs w:val="0"/>
                <w:color w:val="auto"/>
                <w:sz w:val="20"/>
                <w:szCs w:val="20"/>
                <w:lang w:val="es-MX"/>
              </w:rPr>
              <w:t>22</w:t>
            </w:r>
          </w:p>
        </w:tc>
        <w:tc>
          <w:tcPr>
            <w:tcW w:w="1311" w:type="dxa"/>
            <w:vAlign w:val="center"/>
          </w:tcPr>
          <w:p w:rsidR="003A7F2A" w:rsidRDefault="009D3A50" w:rsidP="00E34E63">
            <w:pPr>
              <w:pStyle w:val="Ttulo4"/>
              <w:jc w:val="center"/>
              <w:rPr>
                <w:rFonts w:ascii="Arial" w:eastAsia="Times New Roman" w:hAnsi="Arial" w:cs="Arial"/>
                <w:b w:val="0"/>
                <w:bCs w:val="0"/>
                <w:i w:val="0"/>
                <w:iCs w:val="0"/>
                <w:color w:val="auto"/>
                <w:sz w:val="20"/>
                <w:szCs w:val="20"/>
                <w:lang w:val="es-MX"/>
              </w:rPr>
            </w:pPr>
            <w:r>
              <w:rPr>
                <w:rFonts w:ascii="Arial" w:eastAsia="Times New Roman" w:hAnsi="Arial" w:cs="Arial"/>
                <w:b w:val="0"/>
                <w:bCs w:val="0"/>
                <w:i w:val="0"/>
                <w:iCs w:val="0"/>
                <w:color w:val="auto"/>
                <w:sz w:val="20"/>
                <w:szCs w:val="20"/>
                <w:lang w:val="es-MX"/>
              </w:rPr>
              <w:t>PIEZA</w:t>
            </w:r>
          </w:p>
        </w:tc>
      </w:tr>
    </w:tbl>
    <w:p w:rsidR="00A33AED" w:rsidRPr="006624A8" w:rsidRDefault="00A33AED" w:rsidP="00A33AED">
      <w:pPr>
        <w:jc w:val="both"/>
        <w:rPr>
          <w:rFonts w:ascii="Arial" w:hAnsi="Arial" w:cs="Arial"/>
          <w:sz w:val="20"/>
          <w:szCs w:val="20"/>
          <w:lang w:val="es-MX"/>
        </w:rPr>
      </w:pPr>
    </w:p>
    <w:p w:rsidR="00A33AED" w:rsidRPr="006624A8" w:rsidRDefault="00A33AED" w:rsidP="00A33AED">
      <w:pPr>
        <w:jc w:val="both"/>
        <w:rPr>
          <w:rFonts w:ascii="Arial" w:hAnsi="Arial" w:cs="Arial"/>
          <w:sz w:val="20"/>
          <w:szCs w:val="20"/>
          <w:lang w:val="es-MX"/>
        </w:rPr>
      </w:pPr>
      <w:r w:rsidRPr="0046295C">
        <w:rPr>
          <w:rFonts w:ascii="Arial" w:hAnsi="Arial" w:cs="Arial"/>
          <w:sz w:val="20"/>
          <w:szCs w:val="20"/>
          <w:lang w:val="es-MX"/>
        </w:rPr>
        <w:t>*SE ANEXAN ESPECIFICACIONES TECNICAS LAS CUALES FORMAN PARTE DE ESTE ANEXO  I</w:t>
      </w:r>
    </w:p>
    <w:p w:rsidR="00A33AED" w:rsidRPr="006624A8" w:rsidRDefault="00A33AED" w:rsidP="00A33AED">
      <w:pPr>
        <w:jc w:val="both"/>
        <w:rPr>
          <w:rFonts w:ascii="Arial" w:hAnsi="Arial" w:cs="Arial"/>
          <w:sz w:val="20"/>
          <w:szCs w:val="20"/>
          <w:lang w:val="es-MX"/>
        </w:rPr>
      </w:pPr>
    </w:p>
    <w:p w:rsidR="00A33AED" w:rsidRPr="006624A8" w:rsidRDefault="00A33AED" w:rsidP="00A33AED">
      <w:pPr>
        <w:jc w:val="both"/>
        <w:rPr>
          <w:rFonts w:ascii="Arial" w:hAnsi="Arial" w:cs="Arial"/>
          <w:sz w:val="20"/>
          <w:szCs w:val="20"/>
          <w:lang w:val="es-MX"/>
        </w:rPr>
      </w:pPr>
      <w:r w:rsidRPr="006624A8">
        <w:rPr>
          <w:rFonts w:ascii="Arial" w:hAnsi="Arial" w:cs="Arial"/>
          <w:sz w:val="20"/>
          <w:szCs w:val="20"/>
          <w:lang w:val="es-MX"/>
        </w:rPr>
        <w:t xml:space="preserve"> “Manifiesto bajo protesta de decir verdad que los precios que se cotizan son preferentes para Gobierno del Estado de Nayarit, por lo cual son más bajos que los que rigen en el mercado”. (Esta leyenda es solo para la propuesta económica)</w:t>
      </w:r>
    </w:p>
    <w:p w:rsidR="00A33AED" w:rsidRPr="006624A8" w:rsidRDefault="00A33AED" w:rsidP="00A33AED">
      <w:pPr>
        <w:jc w:val="both"/>
        <w:rPr>
          <w:rFonts w:ascii="Arial" w:hAnsi="Arial" w:cs="Arial"/>
          <w:sz w:val="20"/>
          <w:szCs w:val="20"/>
          <w:lang w:val="es-MX"/>
        </w:rPr>
      </w:pPr>
    </w:p>
    <w:p w:rsidR="008176D4" w:rsidRPr="006624A8" w:rsidRDefault="008176D4" w:rsidP="009139DB">
      <w:pPr>
        <w:jc w:val="center"/>
        <w:rPr>
          <w:rFonts w:ascii="Arial" w:hAnsi="Arial" w:cs="Arial"/>
          <w:sz w:val="20"/>
          <w:szCs w:val="20"/>
          <w:lang w:val="es-MX"/>
        </w:rPr>
      </w:pPr>
    </w:p>
    <w:p w:rsidR="00CF672F" w:rsidRPr="006624A8" w:rsidRDefault="00CF672F" w:rsidP="009139DB">
      <w:pPr>
        <w:jc w:val="center"/>
        <w:rPr>
          <w:rFonts w:ascii="Arial" w:hAnsi="Arial" w:cs="Arial"/>
          <w:sz w:val="20"/>
          <w:szCs w:val="20"/>
          <w:lang w:val="es-MX"/>
        </w:rPr>
      </w:pPr>
    </w:p>
    <w:p w:rsidR="00CF672F" w:rsidRPr="006624A8" w:rsidRDefault="00CF672F" w:rsidP="009139DB">
      <w:pPr>
        <w:jc w:val="center"/>
        <w:rPr>
          <w:rFonts w:ascii="Arial" w:hAnsi="Arial" w:cs="Arial"/>
          <w:sz w:val="20"/>
          <w:szCs w:val="20"/>
          <w:lang w:val="es-MX"/>
        </w:rPr>
      </w:pPr>
    </w:p>
    <w:p w:rsidR="00CF672F" w:rsidRPr="006624A8" w:rsidRDefault="00CF672F" w:rsidP="009139DB">
      <w:pPr>
        <w:jc w:val="center"/>
        <w:rPr>
          <w:rFonts w:ascii="Arial" w:hAnsi="Arial" w:cs="Arial"/>
          <w:sz w:val="20"/>
          <w:szCs w:val="20"/>
          <w:lang w:val="es-MX"/>
        </w:rPr>
      </w:pPr>
    </w:p>
    <w:p w:rsidR="00CF672F" w:rsidRPr="006624A8" w:rsidRDefault="00CF672F" w:rsidP="006E021E">
      <w:pPr>
        <w:rPr>
          <w:rFonts w:ascii="Arial" w:hAnsi="Arial" w:cs="Arial"/>
          <w:sz w:val="20"/>
          <w:szCs w:val="20"/>
          <w:lang w:val="es-MX"/>
        </w:rPr>
      </w:pPr>
    </w:p>
    <w:p w:rsidR="000A42FB" w:rsidRPr="006624A8" w:rsidRDefault="000A42FB" w:rsidP="000A42FB">
      <w:pPr>
        <w:jc w:val="right"/>
        <w:rPr>
          <w:rFonts w:ascii="Arial" w:hAnsi="Arial" w:cs="Arial"/>
          <w:sz w:val="20"/>
          <w:szCs w:val="20"/>
          <w:lang w:val="es-MX"/>
        </w:rPr>
      </w:pPr>
      <w:r w:rsidRPr="006624A8">
        <w:rPr>
          <w:rFonts w:ascii="Arial" w:hAnsi="Arial" w:cs="Arial"/>
          <w:sz w:val="20"/>
          <w:szCs w:val="20"/>
          <w:lang w:val="es-MX"/>
        </w:rPr>
        <w:t>(LUGAR DE EXPEDICIÓN Y FECHA)</w:t>
      </w:r>
    </w:p>
    <w:p w:rsidR="000A42FB" w:rsidRPr="006624A8" w:rsidRDefault="000A42FB" w:rsidP="000A42FB">
      <w:pPr>
        <w:jc w:val="right"/>
        <w:rPr>
          <w:rFonts w:ascii="Arial" w:hAnsi="Arial" w:cs="Arial"/>
          <w:sz w:val="20"/>
          <w:szCs w:val="20"/>
          <w:lang w:val="es-MX"/>
        </w:rPr>
      </w:pPr>
      <w:r w:rsidRPr="006624A8">
        <w:rPr>
          <w:rFonts w:ascii="Arial" w:hAnsi="Arial" w:cs="Arial"/>
          <w:sz w:val="20"/>
          <w:szCs w:val="20"/>
          <w:lang w:val="es-MX"/>
        </w:rPr>
        <w:t>"ANEXO II"  PAG. 1/3</w:t>
      </w:r>
    </w:p>
    <w:p w:rsidR="000A42FB" w:rsidRDefault="000A42FB" w:rsidP="000A42FB">
      <w:pPr>
        <w:jc w:val="center"/>
        <w:rPr>
          <w:rFonts w:ascii="Arial" w:hAnsi="Arial" w:cs="Arial"/>
          <w:b/>
          <w:sz w:val="20"/>
          <w:szCs w:val="20"/>
          <w:lang w:val="es-MX"/>
        </w:rPr>
      </w:pPr>
      <w:r w:rsidRPr="006624A8">
        <w:rPr>
          <w:rFonts w:ascii="Arial" w:hAnsi="Arial" w:cs="Arial"/>
          <w:b/>
          <w:sz w:val="20"/>
          <w:szCs w:val="20"/>
          <w:lang w:val="es-MX"/>
        </w:rPr>
        <w:t>SOBRE UNO</w:t>
      </w:r>
    </w:p>
    <w:p w:rsidR="00B247CE" w:rsidRPr="006624A8" w:rsidRDefault="00B247CE" w:rsidP="000A42FB">
      <w:pPr>
        <w:jc w:val="center"/>
        <w:rPr>
          <w:rFonts w:ascii="Arial" w:hAnsi="Arial" w:cs="Arial"/>
          <w:b/>
          <w:sz w:val="20"/>
          <w:szCs w:val="20"/>
          <w:lang w:val="es-MX"/>
        </w:rPr>
      </w:pPr>
    </w:p>
    <w:p w:rsidR="000A42FB" w:rsidRDefault="000A42FB" w:rsidP="000A42FB">
      <w:pPr>
        <w:jc w:val="center"/>
        <w:rPr>
          <w:rFonts w:ascii="Arial" w:hAnsi="Arial" w:cs="Arial"/>
          <w:b/>
          <w:sz w:val="20"/>
          <w:szCs w:val="20"/>
          <w:lang w:val="es-MX"/>
        </w:rPr>
      </w:pPr>
      <w:r w:rsidRPr="006624A8">
        <w:rPr>
          <w:rFonts w:ascii="Arial" w:hAnsi="Arial" w:cs="Arial"/>
          <w:b/>
          <w:sz w:val="20"/>
          <w:szCs w:val="20"/>
          <w:lang w:val="es-MX"/>
        </w:rPr>
        <w:t>DOCUMENTACIÓN LEGAL Y FINANCIERA</w:t>
      </w:r>
    </w:p>
    <w:p w:rsidR="00B247CE" w:rsidRPr="006624A8" w:rsidRDefault="00B247CE" w:rsidP="000A42FB">
      <w:pPr>
        <w:jc w:val="center"/>
        <w:rPr>
          <w:rFonts w:ascii="Arial" w:hAnsi="Arial" w:cs="Arial"/>
          <w:b/>
          <w:sz w:val="20"/>
          <w:szCs w:val="20"/>
          <w:lang w:val="es-MX"/>
        </w:rPr>
      </w:pPr>
    </w:p>
    <w:p w:rsidR="000A42FB" w:rsidRDefault="006624A8" w:rsidP="000A42FB">
      <w:pPr>
        <w:jc w:val="center"/>
        <w:rPr>
          <w:rFonts w:ascii="Arial" w:hAnsi="Arial" w:cs="Arial"/>
          <w:b/>
          <w:sz w:val="20"/>
          <w:szCs w:val="20"/>
          <w:lang w:val="es-MX"/>
        </w:rPr>
      </w:pPr>
      <w:r w:rsidRPr="006624A8">
        <w:rPr>
          <w:rFonts w:ascii="Arial" w:hAnsi="Arial" w:cs="Arial"/>
          <w:b/>
          <w:sz w:val="20"/>
          <w:szCs w:val="20"/>
          <w:lang w:val="es-MX"/>
        </w:rPr>
        <w:t>INIVITACION RESTRINGIDA</w:t>
      </w:r>
    </w:p>
    <w:p w:rsidR="00B247CE" w:rsidRPr="006624A8" w:rsidRDefault="00B247CE" w:rsidP="000A42FB">
      <w:pPr>
        <w:jc w:val="center"/>
        <w:rPr>
          <w:rFonts w:ascii="Arial" w:hAnsi="Arial" w:cs="Arial"/>
          <w:b/>
          <w:sz w:val="20"/>
          <w:szCs w:val="20"/>
          <w:lang w:val="es-MX"/>
        </w:rPr>
      </w:pPr>
    </w:p>
    <w:p w:rsidR="0049110A" w:rsidRDefault="0049110A" w:rsidP="0049110A">
      <w:pPr>
        <w:pBdr>
          <w:top w:val="single" w:sz="4" w:space="0" w:color="auto"/>
          <w:left w:val="single" w:sz="4" w:space="9" w:color="auto"/>
          <w:bottom w:val="single" w:sz="4" w:space="6" w:color="auto"/>
          <w:right w:val="single" w:sz="4" w:space="8" w:color="auto"/>
        </w:pBdr>
        <w:jc w:val="center"/>
        <w:rPr>
          <w:rFonts w:ascii="Arial" w:hAnsi="Arial" w:cs="Arial"/>
          <w:b/>
          <w:sz w:val="20"/>
          <w:szCs w:val="20"/>
          <w:lang w:val="es-MX"/>
        </w:rPr>
      </w:pPr>
      <w:r>
        <w:rPr>
          <w:rFonts w:ascii="Arial" w:hAnsi="Arial" w:cs="Arial"/>
          <w:b/>
          <w:sz w:val="20"/>
          <w:szCs w:val="20"/>
          <w:lang w:val="es-MX"/>
        </w:rPr>
        <w:t>PROGRAMA E005 CULTURA DEL AGUA 2018</w:t>
      </w:r>
    </w:p>
    <w:p w:rsidR="0049110A" w:rsidRPr="007872E8" w:rsidRDefault="0049110A" w:rsidP="0049110A">
      <w:pPr>
        <w:pBdr>
          <w:top w:val="single" w:sz="4" w:space="0" w:color="auto"/>
          <w:left w:val="single" w:sz="4" w:space="9" w:color="auto"/>
          <w:bottom w:val="single" w:sz="4" w:space="6" w:color="auto"/>
          <w:right w:val="single" w:sz="4" w:space="8" w:color="auto"/>
        </w:pBdr>
        <w:jc w:val="center"/>
        <w:rPr>
          <w:rFonts w:ascii="Arial" w:hAnsi="Arial" w:cs="Arial"/>
          <w:b/>
          <w:sz w:val="20"/>
          <w:szCs w:val="20"/>
          <w:lang w:val="es-MX"/>
        </w:rPr>
      </w:pPr>
      <w:r w:rsidRPr="007872E8">
        <w:rPr>
          <w:rFonts w:ascii="Arial" w:hAnsi="Arial" w:cs="Arial"/>
          <w:b/>
          <w:sz w:val="20"/>
          <w:szCs w:val="20"/>
          <w:lang w:val="es-MX"/>
        </w:rPr>
        <w:t>INVITACION A CUANDO MENOS TRES OFERENTES</w:t>
      </w:r>
    </w:p>
    <w:p w:rsidR="0049110A" w:rsidRPr="0049110A" w:rsidRDefault="0049110A" w:rsidP="0049110A">
      <w:pPr>
        <w:pBdr>
          <w:top w:val="single" w:sz="4" w:space="0" w:color="auto"/>
          <w:left w:val="single" w:sz="4" w:space="9" w:color="auto"/>
          <w:bottom w:val="single" w:sz="4" w:space="6" w:color="auto"/>
          <w:right w:val="single" w:sz="4" w:space="8" w:color="auto"/>
        </w:pBdr>
        <w:jc w:val="center"/>
        <w:rPr>
          <w:rFonts w:ascii="Arial" w:hAnsi="Arial" w:cs="Arial"/>
          <w:b/>
          <w:sz w:val="20"/>
          <w:szCs w:val="20"/>
          <w:lang w:val="es-MX"/>
        </w:rPr>
      </w:pPr>
      <w:r w:rsidRPr="007872E8">
        <w:rPr>
          <w:rFonts w:ascii="Arial" w:hAnsi="Arial" w:cs="Arial"/>
          <w:b/>
          <w:sz w:val="20"/>
          <w:szCs w:val="20"/>
          <w:lang w:val="es-MX"/>
        </w:rPr>
        <w:t>No. CEA-CA-003-2018-IR</w:t>
      </w:r>
      <w:r>
        <w:rPr>
          <w:rFonts w:ascii="Arial" w:hAnsi="Arial" w:cs="Arial"/>
          <w:b/>
          <w:sz w:val="20"/>
          <w:szCs w:val="20"/>
          <w:lang w:val="es-MX"/>
        </w:rPr>
        <w:t xml:space="preserve"> </w:t>
      </w:r>
    </w:p>
    <w:p w:rsidR="00B247CE" w:rsidRDefault="00B247CE" w:rsidP="006624A8">
      <w:pPr>
        <w:tabs>
          <w:tab w:val="left" w:pos="-720"/>
        </w:tabs>
        <w:suppressAutoHyphens/>
        <w:jc w:val="center"/>
        <w:rPr>
          <w:rFonts w:ascii="Arial" w:hAnsi="Arial" w:cs="Arial"/>
          <w:b/>
          <w:sz w:val="20"/>
          <w:szCs w:val="20"/>
          <w:lang w:val="es-MX"/>
        </w:rPr>
      </w:pPr>
    </w:p>
    <w:p w:rsidR="006624A8" w:rsidRPr="006624A8" w:rsidRDefault="006624A8" w:rsidP="006624A8">
      <w:pPr>
        <w:tabs>
          <w:tab w:val="left" w:pos="-720"/>
        </w:tabs>
        <w:suppressAutoHyphens/>
        <w:jc w:val="center"/>
        <w:rPr>
          <w:rFonts w:ascii="Arial" w:hAnsi="Arial" w:cs="Arial"/>
          <w:b/>
          <w:sz w:val="20"/>
          <w:szCs w:val="20"/>
          <w:lang w:val="es-MX"/>
        </w:rPr>
      </w:pPr>
      <w:r w:rsidRPr="006624A8">
        <w:rPr>
          <w:rFonts w:ascii="Arial" w:hAnsi="Arial" w:cs="Arial"/>
          <w:b/>
          <w:sz w:val="20"/>
          <w:szCs w:val="20"/>
          <w:lang w:val="es-MX"/>
        </w:rPr>
        <w:t xml:space="preserve">ADQUISICIÓN DE: </w:t>
      </w:r>
    </w:p>
    <w:p w:rsidR="007872E8" w:rsidRDefault="007872E8" w:rsidP="007872E8">
      <w:pPr>
        <w:tabs>
          <w:tab w:val="left" w:pos="-720"/>
        </w:tabs>
        <w:suppressAutoHyphens/>
        <w:jc w:val="center"/>
        <w:rPr>
          <w:rFonts w:ascii="Arial" w:hAnsi="Arial"/>
          <w:b/>
          <w:bCs/>
          <w:iCs/>
          <w:spacing w:val="-2"/>
          <w:sz w:val="20"/>
          <w:lang w:val="es-ES_tradnl"/>
        </w:rPr>
      </w:pPr>
      <w:r w:rsidRPr="006E021E">
        <w:rPr>
          <w:rFonts w:ascii="Arial" w:hAnsi="Arial"/>
          <w:b/>
          <w:bCs/>
          <w:iCs/>
          <w:spacing w:val="-2"/>
          <w:sz w:val="20"/>
          <w:lang w:val="es-ES_tradnl"/>
        </w:rPr>
        <w:t>EQUIPO DE COMPUTACION, EQUIPOS Y APARATOS VISUALES, Y CAMARAS FOTOGRAFICAS Y DE VIDEO</w:t>
      </w:r>
    </w:p>
    <w:p w:rsidR="000A42FB" w:rsidRDefault="000A42FB" w:rsidP="000A42FB">
      <w:pPr>
        <w:jc w:val="center"/>
        <w:rPr>
          <w:rFonts w:ascii="Arial" w:hAnsi="Arial" w:cs="Arial"/>
          <w:sz w:val="20"/>
          <w:szCs w:val="20"/>
          <w:lang w:val="es-MX"/>
        </w:rPr>
      </w:pPr>
    </w:p>
    <w:p w:rsidR="00B247CE" w:rsidRPr="006624A8" w:rsidRDefault="00B247CE" w:rsidP="000A42FB">
      <w:pPr>
        <w:jc w:val="center"/>
        <w:rPr>
          <w:rFonts w:ascii="Arial" w:hAnsi="Arial" w:cs="Arial"/>
          <w:sz w:val="20"/>
          <w:szCs w:val="20"/>
          <w:lang w:val="es-MX"/>
        </w:rPr>
      </w:pPr>
    </w:p>
    <w:p w:rsidR="000A42FB" w:rsidRDefault="006624A8" w:rsidP="006624A8">
      <w:pPr>
        <w:ind w:firstLine="708"/>
        <w:rPr>
          <w:rFonts w:ascii="Arial" w:hAnsi="Arial" w:cs="Arial"/>
          <w:sz w:val="20"/>
          <w:szCs w:val="20"/>
          <w:lang w:val="es-MX"/>
        </w:rPr>
      </w:pPr>
      <w:r w:rsidRPr="006624A8">
        <w:rPr>
          <w:rFonts w:ascii="Arial" w:hAnsi="Arial" w:cs="Arial"/>
          <w:sz w:val="20"/>
          <w:szCs w:val="20"/>
          <w:lang w:val="es-MX"/>
        </w:rPr>
        <w:t xml:space="preserve"> </w:t>
      </w:r>
      <w:r w:rsidR="000A42FB" w:rsidRPr="006624A8">
        <w:rPr>
          <w:rFonts w:ascii="Arial" w:hAnsi="Arial" w:cs="Arial"/>
          <w:sz w:val="20"/>
          <w:szCs w:val="20"/>
          <w:lang w:val="es-MX"/>
        </w:rPr>
        <w:t>OFERENTE:</w:t>
      </w:r>
      <w:r w:rsidR="000A42FB" w:rsidRPr="006624A8">
        <w:rPr>
          <w:rFonts w:ascii="Arial" w:hAnsi="Arial" w:cs="Arial"/>
          <w:sz w:val="20"/>
          <w:szCs w:val="20"/>
          <w:lang w:val="es-MX"/>
        </w:rPr>
        <w:tab/>
      </w:r>
      <w:r w:rsidR="000A42FB" w:rsidRPr="006624A8">
        <w:rPr>
          <w:rFonts w:ascii="Arial" w:hAnsi="Arial" w:cs="Arial"/>
          <w:sz w:val="20"/>
          <w:szCs w:val="20"/>
          <w:lang w:val="es-MX"/>
        </w:rPr>
        <w:tab/>
      </w:r>
      <w:r w:rsidR="000A42FB" w:rsidRPr="006624A8">
        <w:rPr>
          <w:rFonts w:ascii="Arial" w:hAnsi="Arial" w:cs="Arial"/>
          <w:sz w:val="20"/>
          <w:szCs w:val="20"/>
          <w:lang w:val="es-MX"/>
        </w:rPr>
        <w:tab/>
      </w:r>
      <w:r w:rsidR="000A42FB" w:rsidRPr="006624A8">
        <w:rPr>
          <w:rFonts w:ascii="Arial" w:hAnsi="Arial" w:cs="Arial"/>
          <w:sz w:val="20"/>
          <w:szCs w:val="20"/>
          <w:lang w:val="es-MX"/>
        </w:rPr>
        <w:tab/>
      </w:r>
      <w:r w:rsidR="000A42FB" w:rsidRPr="006624A8">
        <w:rPr>
          <w:rFonts w:ascii="Arial" w:hAnsi="Arial" w:cs="Arial"/>
          <w:sz w:val="20"/>
          <w:szCs w:val="20"/>
          <w:lang w:val="es-MX"/>
        </w:rPr>
        <w:tab/>
      </w:r>
      <w:r w:rsidR="000A42FB" w:rsidRPr="006624A8">
        <w:rPr>
          <w:rFonts w:ascii="Arial" w:hAnsi="Arial" w:cs="Arial"/>
          <w:sz w:val="20"/>
          <w:szCs w:val="20"/>
          <w:lang w:val="es-MX"/>
        </w:rPr>
        <w:tab/>
      </w:r>
      <w:r w:rsidR="000A42FB" w:rsidRPr="006624A8">
        <w:rPr>
          <w:rFonts w:ascii="Arial" w:hAnsi="Arial" w:cs="Arial"/>
          <w:sz w:val="20"/>
          <w:szCs w:val="20"/>
          <w:lang w:val="es-MX"/>
        </w:rPr>
        <w:tab/>
      </w:r>
      <w:r w:rsidR="000A42FB" w:rsidRPr="006624A8">
        <w:rPr>
          <w:rFonts w:ascii="Arial" w:hAnsi="Arial" w:cs="Arial"/>
          <w:sz w:val="20"/>
          <w:szCs w:val="20"/>
          <w:lang w:val="es-MX"/>
        </w:rPr>
        <w:tab/>
      </w:r>
      <w:r w:rsidR="000A42FB" w:rsidRPr="006624A8">
        <w:rPr>
          <w:rFonts w:ascii="Arial" w:hAnsi="Arial" w:cs="Arial"/>
          <w:sz w:val="20"/>
          <w:szCs w:val="20"/>
          <w:lang w:val="es-MX"/>
        </w:rPr>
        <w:tab/>
      </w:r>
      <w:r w:rsidR="000A42FB" w:rsidRPr="006624A8">
        <w:rPr>
          <w:rFonts w:ascii="Arial" w:hAnsi="Arial" w:cs="Arial"/>
          <w:sz w:val="20"/>
          <w:szCs w:val="20"/>
          <w:lang w:val="es-MX"/>
        </w:rPr>
        <w:tab/>
      </w:r>
      <w:r w:rsidR="000A42FB" w:rsidRPr="006624A8">
        <w:rPr>
          <w:rFonts w:ascii="Arial" w:hAnsi="Arial" w:cs="Arial"/>
          <w:sz w:val="20"/>
          <w:szCs w:val="20"/>
          <w:lang w:val="es-MX"/>
        </w:rPr>
        <w:tab/>
      </w:r>
      <w:r>
        <w:rPr>
          <w:rFonts w:ascii="Arial" w:hAnsi="Arial" w:cs="Arial"/>
          <w:sz w:val="20"/>
          <w:szCs w:val="20"/>
          <w:lang w:val="es-MX"/>
        </w:rPr>
        <w:t xml:space="preserve"> </w:t>
      </w:r>
      <w:r w:rsidR="000A42FB" w:rsidRPr="006624A8">
        <w:rPr>
          <w:rFonts w:ascii="Arial" w:hAnsi="Arial" w:cs="Arial"/>
          <w:sz w:val="20"/>
          <w:szCs w:val="20"/>
          <w:lang w:val="es-MX"/>
        </w:rPr>
        <w:t>FECHA:</w:t>
      </w:r>
    </w:p>
    <w:p w:rsidR="00B247CE" w:rsidRDefault="00B247CE" w:rsidP="006624A8">
      <w:pPr>
        <w:ind w:firstLine="708"/>
        <w:rPr>
          <w:rFonts w:ascii="Arial" w:hAnsi="Arial" w:cs="Arial"/>
          <w:sz w:val="20"/>
          <w:szCs w:val="20"/>
          <w:lang w:val="es-MX"/>
        </w:rPr>
      </w:pPr>
    </w:p>
    <w:p w:rsidR="00B247CE" w:rsidRPr="006624A8" w:rsidRDefault="00B247CE" w:rsidP="006624A8">
      <w:pPr>
        <w:ind w:firstLine="708"/>
        <w:rPr>
          <w:rFonts w:ascii="Arial" w:hAnsi="Arial" w:cs="Arial"/>
          <w:sz w:val="20"/>
          <w:szCs w:val="20"/>
          <w:lang w:val="es-MX"/>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106"/>
        <w:gridCol w:w="4444"/>
        <w:gridCol w:w="1620"/>
        <w:gridCol w:w="1379"/>
        <w:gridCol w:w="1323"/>
        <w:gridCol w:w="106"/>
      </w:tblGrid>
      <w:tr w:rsidR="000A42FB" w:rsidRPr="006624A8" w:rsidTr="00B5129C">
        <w:trPr>
          <w:gridBefore w:val="1"/>
          <w:wBefore w:w="59" w:type="pct"/>
          <w:trHeight w:val="57"/>
          <w:jc w:val="center"/>
        </w:trPr>
        <w:tc>
          <w:tcPr>
            <w:tcW w:w="3377" w:type="pct"/>
            <w:gridSpan w:val="2"/>
            <w:tcBorders>
              <w:top w:val="nil"/>
              <w:left w:val="nil"/>
              <w:bottom w:val="nil"/>
            </w:tcBorders>
          </w:tcPr>
          <w:p w:rsidR="00B247CE" w:rsidRPr="006624A8" w:rsidRDefault="00B247CE" w:rsidP="00BB4DDF">
            <w:pPr>
              <w:rPr>
                <w:rFonts w:ascii="Arial" w:hAnsi="Arial" w:cs="Arial"/>
                <w:sz w:val="20"/>
                <w:szCs w:val="20"/>
                <w:lang w:val="es-MX"/>
              </w:rPr>
            </w:pPr>
          </w:p>
        </w:tc>
        <w:tc>
          <w:tcPr>
            <w:tcW w:w="768" w:type="pct"/>
            <w:shd w:val="pct15" w:color="auto" w:fill="FFFFFF"/>
          </w:tcPr>
          <w:p w:rsidR="000A42FB" w:rsidRPr="006624A8" w:rsidRDefault="000A42FB" w:rsidP="00BB4DDF">
            <w:pPr>
              <w:jc w:val="center"/>
              <w:rPr>
                <w:rFonts w:ascii="Arial" w:hAnsi="Arial" w:cs="Arial"/>
                <w:sz w:val="20"/>
                <w:szCs w:val="20"/>
                <w:lang w:val="es-MX"/>
              </w:rPr>
            </w:pPr>
            <w:r w:rsidRPr="006624A8">
              <w:rPr>
                <w:rFonts w:ascii="Arial" w:hAnsi="Arial" w:cs="Arial"/>
                <w:sz w:val="20"/>
                <w:szCs w:val="20"/>
                <w:lang w:val="es-MX"/>
              </w:rPr>
              <w:t>SÍ</w:t>
            </w:r>
          </w:p>
        </w:tc>
        <w:tc>
          <w:tcPr>
            <w:tcW w:w="796" w:type="pct"/>
            <w:gridSpan w:val="2"/>
            <w:shd w:val="pct15" w:color="auto" w:fill="FFFFFF"/>
          </w:tcPr>
          <w:p w:rsidR="000A42FB" w:rsidRPr="006624A8" w:rsidRDefault="000A42FB" w:rsidP="00BB4DDF">
            <w:pPr>
              <w:jc w:val="center"/>
              <w:rPr>
                <w:rFonts w:ascii="Arial" w:hAnsi="Arial" w:cs="Arial"/>
                <w:sz w:val="20"/>
                <w:szCs w:val="20"/>
                <w:lang w:val="es-MX"/>
              </w:rPr>
            </w:pPr>
            <w:r w:rsidRPr="006624A8">
              <w:rPr>
                <w:rFonts w:ascii="Arial" w:hAnsi="Arial" w:cs="Arial"/>
                <w:sz w:val="20"/>
                <w:szCs w:val="20"/>
                <w:lang w:val="es-MX"/>
              </w:rPr>
              <w:t>NO</w:t>
            </w:r>
          </w:p>
        </w:tc>
      </w:tr>
      <w:tr w:rsidR="000A42FB" w:rsidRPr="006624A8" w:rsidTr="00B5129C">
        <w:trPr>
          <w:gridBefore w:val="1"/>
          <w:wBefore w:w="59" w:type="pct"/>
          <w:trHeight w:val="57"/>
          <w:jc w:val="center"/>
        </w:trPr>
        <w:tc>
          <w:tcPr>
            <w:tcW w:w="3377" w:type="pct"/>
            <w:gridSpan w:val="2"/>
            <w:tcBorders>
              <w:top w:val="nil"/>
              <w:left w:val="nil"/>
              <w:bottom w:val="nil"/>
            </w:tcBorders>
          </w:tcPr>
          <w:p w:rsidR="000A42FB" w:rsidRPr="00B247CE" w:rsidRDefault="006624A8" w:rsidP="00B247CE">
            <w:pPr>
              <w:pStyle w:val="Prrafodelista"/>
              <w:numPr>
                <w:ilvl w:val="0"/>
                <w:numId w:val="35"/>
              </w:numPr>
              <w:rPr>
                <w:rFonts w:ascii="Arial" w:hAnsi="Arial" w:cs="Arial"/>
                <w:sz w:val="20"/>
                <w:szCs w:val="20"/>
                <w:lang w:val="es-MX"/>
              </w:rPr>
            </w:pPr>
            <w:r w:rsidRPr="00B247CE">
              <w:rPr>
                <w:rFonts w:ascii="Arial" w:hAnsi="Arial" w:cs="Arial"/>
                <w:sz w:val="20"/>
                <w:szCs w:val="20"/>
                <w:lang w:val="es-MX"/>
              </w:rPr>
              <w:t xml:space="preserve">Representación legal </w:t>
            </w:r>
          </w:p>
          <w:p w:rsidR="00B247CE" w:rsidRPr="00B247CE" w:rsidRDefault="00B247CE" w:rsidP="00B247CE">
            <w:pPr>
              <w:pStyle w:val="Prrafodelista"/>
              <w:ind w:left="405"/>
              <w:rPr>
                <w:rFonts w:ascii="Arial" w:hAnsi="Arial" w:cs="Arial"/>
                <w:sz w:val="20"/>
                <w:szCs w:val="20"/>
                <w:lang w:val="es-MX"/>
              </w:rPr>
            </w:pPr>
          </w:p>
          <w:p w:rsidR="00602BAE" w:rsidRPr="006624A8" w:rsidRDefault="00602BAE" w:rsidP="00602BAE">
            <w:pPr>
              <w:ind w:left="45"/>
              <w:rPr>
                <w:rFonts w:ascii="Arial" w:hAnsi="Arial" w:cs="Arial"/>
                <w:sz w:val="20"/>
                <w:szCs w:val="20"/>
                <w:lang w:val="es-MX"/>
              </w:rPr>
            </w:pPr>
          </w:p>
        </w:tc>
        <w:tc>
          <w:tcPr>
            <w:tcW w:w="768" w:type="pct"/>
            <w:tcBorders>
              <w:bottom w:val="nil"/>
            </w:tcBorders>
          </w:tcPr>
          <w:p w:rsidR="000A42FB" w:rsidRPr="006624A8" w:rsidRDefault="000A42FB" w:rsidP="00BB4DDF">
            <w:pPr>
              <w:rPr>
                <w:rFonts w:ascii="Arial" w:hAnsi="Arial" w:cs="Arial"/>
                <w:sz w:val="20"/>
                <w:szCs w:val="20"/>
                <w:lang w:val="es-MX"/>
              </w:rPr>
            </w:pPr>
          </w:p>
        </w:tc>
        <w:tc>
          <w:tcPr>
            <w:tcW w:w="796" w:type="pct"/>
            <w:gridSpan w:val="2"/>
            <w:tcBorders>
              <w:bottom w:val="nil"/>
            </w:tcBorders>
          </w:tcPr>
          <w:p w:rsidR="000A42FB" w:rsidRPr="006624A8" w:rsidRDefault="000A42FB" w:rsidP="00BB4DDF">
            <w:pPr>
              <w:rPr>
                <w:rFonts w:ascii="Arial" w:hAnsi="Arial" w:cs="Arial"/>
                <w:sz w:val="20"/>
                <w:szCs w:val="20"/>
                <w:lang w:val="es-MX"/>
              </w:rPr>
            </w:pPr>
          </w:p>
        </w:tc>
      </w:tr>
      <w:tr w:rsidR="00753E83" w:rsidRPr="006624A8" w:rsidTr="00B5129C">
        <w:trPr>
          <w:gridBefore w:val="1"/>
          <w:wBefore w:w="59" w:type="pct"/>
          <w:trHeight w:val="381"/>
          <w:jc w:val="center"/>
        </w:trPr>
        <w:tc>
          <w:tcPr>
            <w:tcW w:w="3377" w:type="pct"/>
            <w:gridSpan w:val="2"/>
            <w:tcBorders>
              <w:top w:val="nil"/>
              <w:left w:val="nil"/>
              <w:bottom w:val="nil"/>
            </w:tcBorders>
          </w:tcPr>
          <w:p w:rsidR="00753E83" w:rsidRDefault="006624A8" w:rsidP="000A42FB">
            <w:pPr>
              <w:numPr>
                <w:ilvl w:val="0"/>
                <w:numId w:val="32"/>
              </w:numPr>
              <w:rPr>
                <w:rFonts w:ascii="Arial" w:hAnsi="Arial" w:cs="Arial"/>
                <w:sz w:val="20"/>
                <w:szCs w:val="20"/>
                <w:lang w:val="es-MX"/>
              </w:rPr>
            </w:pPr>
            <w:r w:rsidRPr="006624A8">
              <w:rPr>
                <w:rFonts w:ascii="Arial" w:hAnsi="Arial" w:cs="Arial"/>
                <w:sz w:val="20"/>
                <w:szCs w:val="20"/>
                <w:lang w:val="es-MX"/>
              </w:rPr>
              <w:t>Constancia de situación fiscal.</w:t>
            </w:r>
          </w:p>
          <w:p w:rsidR="00B247CE" w:rsidRPr="006624A8" w:rsidRDefault="00B247CE" w:rsidP="00B247CE">
            <w:pPr>
              <w:rPr>
                <w:rFonts w:ascii="Arial" w:hAnsi="Arial" w:cs="Arial"/>
                <w:sz w:val="20"/>
                <w:szCs w:val="20"/>
                <w:lang w:val="es-MX"/>
              </w:rPr>
            </w:pPr>
          </w:p>
        </w:tc>
        <w:tc>
          <w:tcPr>
            <w:tcW w:w="768" w:type="pct"/>
          </w:tcPr>
          <w:p w:rsidR="00753E83" w:rsidRPr="006624A8" w:rsidRDefault="00753E83" w:rsidP="00BB4DDF">
            <w:pPr>
              <w:rPr>
                <w:rFonts w:ascii="Arial" w:hAnsi="Arial" w:cs="Arial"/>
                <w:sz w:val="20"/>
                <w:szCs w:val="20"/>
                <w:lang w:val="es-MX"/>
              </w:rPr>
            </w:pPr>
          </w:p>
        </w:tc>
        <w:tc>
          <w:tcPr>
            <w:tcW w:w="796" w:type="pct"/>
            <w:gridSpan w:val="2"/>
          </w:tcPr>
          <w:p w:rsidR="00753E83" w:rsidRPr="006624A8" w:rsidRDefault="00753E83" w:rsidP="00BB4DDF">
            <w:pPr>
              <w:rPr>
                <w:rFonts w:ascii="Arial" w:hAnsi="Arial" w:cs="Arial"/>
                <w:sz w:val="20"/>
                <w:szCs w:val="20"/>
                <w:lang w:val="es-MX"/>
              </w:rPr>
            </w:pPr>
          </w:p>
        </w:tc>
      </w:tr>
      <w:tr w:rsidR="00753E83" w:rsidRPr="006624A8" w:rsidTr="00B5129C">
        <w:trPr>
          <w:gridBefore w:val="1"/>
          <w:wBefore w:w="59" w:type="pct"/>
          <w:trHeight w:val="423"/>
          <w:jc w:val="center"/>
        </w:trPr>
        <w:tc>
          <w:tcPr>
            <w:tcW w:w="3377" w:type="pct"/>
            <w:gridSpan w:val="2"/>
            <w:tcBorders>
              <w:top w:val="nil"/>
              <w:left w:val="nil"/>
              <w:bottom w:val="nil"/>
            </w:tcBorders>
          </w:tcPr>
          <w:p w:rsidR="00753E83" w:rsidRDefault="006624A8" w:rsidP="000A42FB">
            <w:pPr>
              <w:numPr>
                <w:ilvl w:val="0"/>
                <w:numId w:val="32"/>
              </w:numPr>
              <w:rPr>
                <w:rFonts w:ascii="Arial" w:hAnsi="Arial" w:cs="Arial"/>
                <w:sz w:val="20"/>
                <w:szCs w:val="20"/>
                <w:lang w:val="es-MX"/>
              </w:rPr>
            </w:pPr>
            <w:r w:rsidRPr="006624A8">
              <w:rPr>
                <w:rFonts w:ascii="Arial" w:hAnsi="Arial" w:cs="Arial"/>
                <w:sz w:val="20"/>
                <w:szCs w:val="20"/>
                <w:lang w:val="es-MX"/>
              </w:rPr>
              <w:t>Declaración fiscal anual 2017 y pagos provisionales de los meses de julio a octubre, de 2017.</w:t>
            </w:r>
          </w:p>
          <w:p w:rsidR="00B247CE" w:rsidRPr="006624A8" w:rsidRDefault="00B247CE" w:rsidP="00B247CE">
            <w:pPr>
              <w:rPr>
                <w:rFonts w:ascii="Arial" w:hAnsi="Arial" w:cs="Arial"/>
                <w:sz w:val="20"/>
                <w:szCs w:val="20"/>
                <w:lang w:val="es-MX"/>
              </w:rPr>
            </w:pPr>
          </w:p>
        </w:tc>
        <w:tc>
          <w:tcPr>
            <w:tcW w:w="768" w:type="pct"/>
          </w:tcPr>
          <w:p w:rsidR="00753E83" w:rsidRPr="006624A8" w:rsidRDefault="00753E83" w:rsidP="00BB4DDF">
            <w:pPr>
              <w:rPr>
                <w:rFonts w:ascii="Arial" w:hAnsi="Arial" w:cs="Arial"/>
                <w:sz w:val="20"/>
                <w:szCs w:val="20"/>
                <w:lang w:val="es-MX"/>
              </w:rPr>
            </w:pPr>
          </w:p>
        </w:tc>
        <w:tc>
          <w:tcPr>
            <w:tcW w:w="796" w:type="pct"/>
            <w:gridSpan w:val="2"/>
          </w:tcPr>
          <w:p w:rsidR="00753E83" w:rsidRPr="006624A8" w:rsidRDefault="00753E83" w:rsidP="00BB4DDF">
            <w:pPr>
              <w:rPr>
                <w:rFonts w:ascii="Arial" w:hAnsi="Arial" w:cs="Arial"/>
                <w:sz w:val="20"/>
                <w:szCs w:val="20"/>
                <w:lang w:val="es-MX"/>
              </w:rPr>
            </w:pPr>
          </w:p>
        </w:tc>
      </w:tr>
      <w:tr w:rsidR="000A42FB" w:rsidRPr="006624A8" w:rsidTr="00B5129C">
        <w:trPr>
          <w:gridBefore w:val="1"/>
          <w:wBefore w:w="59" w:type="pct"/>
          <w:trHeight w:val="57"/>
          <w:jc w:val="center"/>
        </w:trPr>
        <w:tc>
          <w:tcPr>
            <w:tcW w:w="3377" w:type="pct"/>
            <w:gridSpan w:val="2"/>
            <w:tcBorders>
              <w:top w:val="nil"/>
              <w:left w:val="nil"/>
              <w:bottom w:val="nil"/>
            </w:tcBorders>
          </w:tcPr>
          <w:p w:rsidR="000A42FB" w:rsidRDefault="006624A8" w:rsidP="000A42FB">
            <w:pPr>
              <w:numPr>
                <w:ilvl w:val="0"/>
                <w:numId w:val="32"/>
              </w:numPr>
              <w:rPr>
                <w:rFonts w:ascii="Arial" w:hAnsi="Arial" w:cs="Arial"/>
                <w:sz w:val="20"/>
                <w:szCs w:val="20"/>
                <w:lang w:val="es-MX"/>
              </w:rPr>
            </w:pPr>
            <w:r w:rsidRPr="006624A8">
              <w:rPr>
                <w:rFonts w:ascii="Arial" w:hAnsi="Arial" w:cs="Arial"/>
                <w:sz w:val="20"/>
                <w:szCs w:val="20"/>
                <w:lang w:val="es-MX"/>
              </w:rPr>
              <w:t>Declaración escrita de no encontrarse en los supuestos del art. 34 de la ley de adquisiciones, arrendamientos, servicios del sector publico.</w:t>
            </w:r>
          </w:p>
          <w:p w:rsidR="00B247CE" w:rsidRPr="006624A8" w:rsidRDefault="00B247CE" w:rsidP="00B247CE">
            <w:pPr>
              <w:rPr>
                <w:rFonts w:ascii="Arial" w:hAnsi="Arial" w:cs="Arial"/>
                <w:sz w:val="20"/>
                <w:szCs w:val="20"/>
                <w:lang w:val="es-MX"/>
              </w:rPr>
            </w:pPr>
          </w:p>
        </w:tc>
        <w:tc>
          <w:tcPr>
            <w:tcW w:w="768" w:type="pct"/>
          </w:tcPr>
          <w:p w:rsidR="000A42FB" w:rsidRPr="006624A8" w:rsidRDefault="000A42FB" w:rsidP="00BB4DDF">
            <w:pPr>
              <w:rPr>
                <w:rFonts w:ascii="Arial" w:hAnsi="Arial" w:cs="Arial"/>
                <w:sz w:val="20"/>
                <w:szCs w:val="20"/>
                <w:lang w:val="es-MX"/>
              </w:rPr>
            </w:pPr>
          </w:p>
        </w:tc>
        <w:tc>
          <w:tcPr>
            <w:tcW w:w="796" w:type="pct"/>
            <w:gridSpan w:val="2"/>
          </w:tcPr>
          <w:p w:rsidR="000A42FB" w:rsidRPr="006624A8" w:rsidRDefault="000A42FB" w:rsidP="00BB4DDF">
            <w:pPr>
              <w:rPr>
                <w:rFonts w:ascii="Arial" w:hAnsi="Arial" w:cs="Arial"/>
                <w:sz w:val="20"/>
                <w:szCs w:val="20"/>
                <w:lang w:val="es-MX"/>
              </w:rPr>
            </w:pPr>
          </w:p>
        </w:tc>
      </w:tr>
      <w:tr w:rsidR="000A42FB" w:rsidRPr="006624A8" w:rsidTr="00B5129C">
        <w:trPr>
          <w:gridBefore w:val="1"/>
          <w:wBefore w:w="59" w:type="pct"/>
          <w:trHeight w:val="400"/>
          <w:jc w:val="center"/>
        </w:trPr>
        <w:tc>
          <w:tcPr>
            <w:tcW w:w="3377" w:type="pct"/>
            <w:gridSpan w:val="2"/>
            <w:tcBorders>
              <w:top w:val="nil"/>
              <w:left w:val="nil"/>
              <w:bottom w:val="nil"/>
            </w:tcBorders>
          </w:tcPr>
          <w:p w:rsidR="00602BAE" w:rsidRDefault="006624A8" w:rsidP="00602BAE">
            <w:pPr>
              <w:numPr>
                <w:ilvl w:val="0"/>
                <w:numId w:val="32"/>
              </w:numPr>
              <w:rPr>
                <w:rFonts w:ascii="Arial" w:hAnsi="Arial" w:cs="Arial"/>
                <w:sz w:val="20"/>
                <w:szCs w:val="20"/>
                <w:lang w:val="es-MX"/>
              </w:rPr>
            </w:pPr>
            <w:r w:rsidRPr="006624A8">
              <w:rPr>
                <w:rFonts w:ascii="Arial" w:hAnsi="Arial" w:cs="Arial"/>
                <w:sz w:val="20"/>
                <w:szCs w:val="20"/>
                <w:lang w:val="es-MX"/>
              </w:rPr>
              <w:t>Copia de bases y junta de aclaraciones debidamente firmadas o documento que manifieste haber leído y estar enterado del contenido de las mismas.</w:t>
            </w:r>
          </w:p>
          <w:p w:rsidR="00B247CE" w:rsidRPr="006624A8" w:rsidRDefault="00B247CE" w:rsidP="00B247CE">
            <w:pPr>
              <w:rPr>
                <w:rFonts w:ascii="Arial" w:hAnsi="Arial" w:cs="Arial"/>
                <w:sz w:val="20"/>
                <w:szCs w:val="20"/>
                <w:lang w:val="es-MX"/>
              </w:rPr>
            </w:pPr>
          </w:p>
          <w:p w:rsidR="000A42FB" w:rsidRPr="006624A8" w:rsidRDefault="000A42FB" w:rsidP="00602BAE">
            <w:pPr>
              <w:ind w:left="396"/>
              <w:rPr>
                <w:rFonts w:ascii="Arial" w:hAnsi="Arial" w:cs="Arial"/>
                <w:sz w:val="20"/>
                <w:szCs w:val="20"/>
                <w:lang w:val="es-MX"/>
              </w:rPr>
            </w:pPr>
          </w:p>
        </w:tc>
        <w:tc>
          <w:tcPr>
            <w:tcW w:w="768" w:type="pct"/>
          </w:tcPr>
          <w:p w:rsidR="000A42FB" w:rsidRPr="006624A8" w:rsidRDefault="000A42FB" w:rsidP="00BB4DDF">
            <w:pPr>
              <w:rPr>
                <w:rFonts w:ascii="Arial" w:hAnsi="Arial" w:cs="Arial"/>
                <w:sz w:val="20"/>
                <w:szCs w:val="20"/>
                <w:lang w:val="es-MX"/>
              </w:rPr>
            </w:pPr>
          </w:p>
        </w:tc>
        <w:tc>
          <w:tcPr>
            <w:tcW w:w="796" w:type="pct"/>
            <w:gridSpan w:val="2"/>
          </w:tcPr>
          <w:p w:rsidR="000A42FB" w:rsidRPr="006624A8" w:rsidRDefault="000A42FB" w:rsidP="00BB4DDF">
            <w:pPr>
              <w:rPr>
                <w:rFonts w:ascii="Arial" w:hAnsi="Arial" w:cs="Arial"/>
                <w:sz w:val="20"/>
                <w:szCs w:val="20"/>
                <w:lang w:val="es-MX"/>
              </w:rPr>
            </w:pPr>
          </w:p>
        </w:tc>
      </w:tr>
      <w:tr w:rsidR="000A42FB" w:rsidRPr="006624A8" w:rsidTr="00B5129C">
        <w:trPr>
          <w:gridBefore w:val="1"/>
          <w:wBefore w:w="59" w:type="pct"/>
          <w:trHeight w:val="57"/>
          <w:jc w:val="center"/>
        </w:trPr>
        <w:tc>
          <w:tcPr>
            <w:tcW w:w="3377" w:type="pct"/>
            <w:gridSpan w:val="2"/>
            <w:tcBorders>
              <w:top w:val="nil"/>
              <w:left w:val="nil"/>
              <w:bottom w:val="nil"/>
            </w:tcBorders>
          </w:tcPr>
          <w:p w:rsidR="000A42FB" w:rsidRDefault="006624A8" w:rsidP="000A42FB">
            <w:pPr>
              <w:numPr>
                <w:ilvl w:val="0"/>
                <w:numId w:val="32"/>
              </w:numPr>
              <w:rPr>
                <w:rFonts w:ascii="Arial" w:hAnsi="Arial" w:cs="Arial"/>
                <w:sz w:val="20"/>
                <w:szCs w:val="20"/>
                <w:lang w:val="es-MX"/>
              </w:rPr>
            </w:pPr>
            <w:r w:rsidRPr="006624A8">
              <w:rPr>
                <w:rFonts w:ascii="Arial" w:hAnsi="Arial" w:cs="Arial"/>
                <w:sz w:val="20"/>
                <w:szCs w:val="20"/>
                <w:lang w:val="es-MX"/>
              </w:rPr>
              <w:t>Datos para trasferencia bancaria.</w:t>
            </w:r>
          </w:p>
          <w:p w:rsidR="00B247CE" w:rsidRPr="006624A8" w:rsidRDefault="00B247CE" w:rsidP="00B247CE">
            <w:pPr>
              <w:rPr>
                <w:rFonts w:ascii="Arial" w:hAnsi="Arial" w:cs="Arial"/>
                <w:sz w:val="20"/>
                <w:szCs w:val="20"/>
                <w:lang w:val="es-MX"/>
              </w:rPr>
            </w:pPr>
          </w:p>
          <w:p w:rsidR="000A42FB" w:rsidRPr="006624A8" w:rsidRDefault="000A42FB" w:rsidP="00BB4DDF">
            <w:pPr>
              <w:ind w:left="432"/>
              <w:rPr>
                <w:rFonts w:ascii="Arial" w:hAnsi="Arial" w:cs="Arial"/>
                <w:sz w:val="20"/>
                <w:szCs w:val="20"/>
                <w:lang w:val="es-MX"/>
              </w:rPr>
            </w:pPr>
          </w:p>
        </w:tc>
        <w:tc>
          <w:tcPr>
            <w:tcW w:w="768" w:type="pct"/>
          </w:tcPr>
          <w:p w:rsidR="000A42FB" w:rsidRPr="006624A8" w:rsidRDefault="000A42FB" w:rsidP="00BB4DDF">
            <w:pPr>
              <w:rPr>
                <w:rFonts w:ascii="Arial" w:hAnsi="Arial" w:cs="Arial"/>
                <w:sz w:val="20"/>
                <w:szCs w:val="20"/>
                <w:lang w:val="es-MX"/>
              </w:rPr>
            </w:pPr>
          </w:p>
        </w:tc>
        <w:tc>
          <w:tcPr>
            <w:tcW w:w="796" w:type="pct"/>
            <w:gridSpan w:val="2"/>
          </w:tcPr>
          <w:p w:rsidR="000A42FB" w:rsidRPr="006624A8" w:rsidRDefault="000A42FB" w:rsidP="00BB4DDF">
            <w:pPr>
              <w:rPr>
                <w:rFonts w:ascii="Arial" w:hAnsi="Arial" w:cs="Arial"/>
                <w:sz w:val="20"/>
                <w:szCs w:val="20"/>
                <w:lang w:val="es-MX"/>
              </w:rPr>
            </w:pPr>
          </w:p>
        </w:tc>
      </w:tr>
      <w:tr w:rsidR="000A42FB" w:rsidRPr="006624A8" w:rsidTr="00B5129C">
        <w:trPr>
          <w:gridAfter w:val="1"/>
          <w:wAfter w:w="59" w:type="pct"/>
          <w:trHeight w:val="57"/>
          <w:jc w:val="center"/>
        </w:trPr>
        <w:tc>
          <w:tcPr>
            <w:tcW w:w="4941" w:type="pct"/>
            <w:gridSpan w:val="5"/>
            <w:tcBorders>
              <w:top w:val="nil"/>
              <w:left w:val="nil"/>
              <w:right w:val="nil"/>
            </w:tcBorders>
            <w:shd w:val="clear" w:color="auto" w:fill="auto"/>
          </w:tcPr>
          <w:p w:rsidR="000A42FB" w:rsidRDefault="000A42FB" w:rsidP="00BB4DDF">
            <w:pPr>
              <w:rPr>
                <w:rFonts w:ascii="Arial" w:hAnsi="Arial" w:cs="Arial"/>
                <w:sz w:val="20"/>
                <w:szCs w:val="20"/>
                <w:lang w:val="es-MX"/>
              </w:rPr>
            </w:pPr>
          </w:p>
          <w:p w:rsidR="000A42FB" w:rsidRPr="006624A8" w:rsidRDefault="000A42FB" w:rsidP="00BB4DDF">
            <w:pPr>
              <w:rPr>
                <w:rFonts w:ascii="Arial" w:hAnsi="Arial" w:cs="Arial"/>
                <w:sz w:val="20"/>
                <w:szCs w:val="20"/>
                <w:lang w:val="es-MX"/>
              </w:rPr>
            </w:pPr>
          </w:p>
        </w:tc>
      </w:tr>
      <w:tr w:rsidR="000A42FB" w:rsidRPr="006624A8" w:rsidTr="00B5129C">
        <w:trPr>
          <w:gridAfter w:val="1"/>
          <w:wAfter w:w="59" w:type="pct"/>
          <w:trHeight w:val="57"/>
          <w:jc w:val="center"/>
        </w:trPr>
        <w:tc>
          <w:tcPr>
            <w:tcW w:w="2534" w:type="pct"/>
            <w:gridSpan w:val="2"/>
            <w:shd w:val="pct15" w:color="auto" w:fill="FFFFFF"/>
          </w:tcPr>
          <w:p w:rsidR="000A42FB" w:rsidRPr="006624A8" w:rsidRDefault="000A42FB" w:rsidP="00BB4DDF">
            <w:pPr>
              <w:jc w:val="center"/>
              <w:rPr>
                <w:rFonts w:ascii="Arial" w:hAnsi="Arial" w:cs="Arial"/>
                <w:sz w:val="20"/>
                <w:szCs w:val="20"/>
                <w:lang w:val="es-MX"/>
              </w:rPr>
            </w:pPr>
            <w:r w:rsidRPr="006624A8">
              <w:rPr>
                <w:rFonts w:ascii="Arial" w:hAnsi="Arial" w:cs="Arial"/>
                <w:sz w:val="20"/>
                <w:szCs w:val="20"/>
                <w:lang w:val="es-MX"/>
              </w:rPr>
              <w:t>ENTREGA</w:t>
            </w:r>
          </w:p>
        </w:tc>
        <w:tc>
          <w:tcPr>
            <w:tcW w:w="2407" w:type="pct"/>
            <w:gridSpan w:val="3"/>
            <w:shd w:val="pct15" w:color="auto" w:fill="FFFFFF"/>
          </w:tcPr>
          <w:p w:rsidR="000A42FB" w:rsidRPr="006624A8" w:rsidRDefault="000A42FB" w:rsidP="00BB4DDF">
            <w:pPr>
              <w:jc w:val="center"/>
              <w:rPr>
                <w:rFonts w:ascii="Arial" w:hAnsi="Arial" w:cs="Arial"/>
                <w:sz w:val="20"/>
                <w:szCs w:val="20"/>
                <w:lang w:val="es-MX"/>
              </w:rPr>
            </w:pPr>
            <w:r w:rsidRPr="006624A8">
              <w:rPr>
                <w:rFonts w:ascii="Arial" w:hAnsi="Arial" w:cs="Arial"/>
                <w:sz w:val="20"/>
                <w:szCs w:val="20"/>
                <w:lang w:val="es-MX"/>
              </w:rPr>
              <w:t>RECIBE</w:t>
            </w:r>
          </w:p>
        </w:tc>
      </w:tr>
      <w:tr w:rsidR="000A42FB" w:rsidRPr="006624A8" w:rsidTr="00B5129C">
        <w:trPr>
          <w:gridAfter w:val="1"/>
          <w:wAfter w:w="59" w:type="pct"/>
          <w:trHeight w:val="57"/>
          <w:jc w:val="center"/>
        </w:trPr>
        <w:tc>
          <w:tcPr>
            <w:tcW w:w="2534" w:type="pct"/>
            <w:gridSpan w:val="2"/>
            <w:tcBorders>
              <w:top w:val="nil"/>
            </w:tcBorders>
          </w:tcPr>
          <w:p w:rsidR="000A42FB" w:rsidRDefault="000A42FB" w:rsidP="006624A8">
            <w:pPr>
              <w:jc w:val="center"/>
              <w:rPr>
                <w:rFonts w:ascii="Arial" w:hAnsi="Arial" w:cs="Arial"/>
                <w:sz w:val="20"/>
                <w:szCs w:val="20"/>
                <w:lang w:val="es-MX"/>
              </w:rPr>
            </w:pPr>
          </w:p>
          <w:p w:rsidR="00E12985" w:rsidRDefault="00E12985" w:rsidP="006624A8">
            <w:pPr>
              <w:jc w:val="center"/>
              <w:rPr>
                <w:rFonts w:ascii="Arial" w:hAnsi="Arial" w:cs="Arial"/>
                <w:sz w:val="20"/>
                <w:szCs w:val="20"/>
                <w:lang w:val="es-MX"/>
              </w:rPr>
            </w:pPr>
          </w:p>
          <w:p w:rsidR="00E12985" w:rsidRPr="006624A8" w:rsidRDefault="00E12985" w:rsidP="006624A8">
            <w:pPr>
              <w:jc w:val="center"/>
              <w:rPr>
                <w:rFonts w:ascii="Arial" w:hAnsi="Arial" w:cs="Arial"/>
                <w:sz w:val="20"/>
                <w:szCs w:val="20"/>
                <w:lang w:val="es-MX"/>
              </w:rPr>
            </w:pPr>
          </w:p>
        </w:tc>
        <w:tc>
          <w:tcPr>
            <w:tcW w:w="2407" w:type="pct"/>
            <w:gridSpan w:val="3"/>
            <w:tcBorders>
              <w:top w:val="nil"/>
            </w:tcBorders>
          </w:tcPr>
          <w:p w:rsidR="000A42FB" w:rsidRPr="006624A8" w:rsidRDefault="000A42FB" w:rsidP="00BB4DDF">
            <w:pPr>
              <w:jc w:val="center"/>
              <w:rPr>
                <w:rFonts w:ascii="Arial" w:hAnsi="Arial" w:cs="Arial"/>
                <w:sz w:val="20"/>
                <w:szCs w:val="20"/>
                <w:lang w:val="es-MX"/>
              </w:rPr>
            </w:pPr>
          </w:p>
        </w:tc>
      </w:tr>
    </w:tbl>
    <w:p w:rsidR="000A42FB" w:rsidRPr="006624A8" w:rsidRDefault="000A42FB" w:rsidP="000A42FB">
      <w:pPr>
        <w:jc w:val="center"/>
        <w:rPr>
          <w:rFonts w:ascii="Arial" w:hAnsi="Arial" w:cs="Arial"/>
          <w:sz w:val="20"/>
          <w:szCs w:val="20"/>
          <w:lang w:val="es-MX"/>
        </w:rPr>
      </w:pPr>
    </w:p>
    <w:p w:rsidR="0089707E" w:rsidRPr="006624A8" w:rsidRDefault="0089707E" w:rsidP="000A42FB">
      <w:pPr>
        <w:jc w:val="center"/>
        <w:rPr>
          <w:rFonts w:ascii="Arial" w:hAnsi="Arial" w:cs="Arial"/>
          <w:sz w:val="20"/>
          <w:szCs w:val="20"/>
          <w:lang w:val="es-MX"/>
        </w:rPr>
      </w:pPr>
    </w:p>
    <w:p w:rsidR="0089707E" w:rsidRPr="006624A8" w:rsidRDefault="0089707E" w:rsidP="000A42FB">
      <w:pPr>
        <w:jc w:val="center"/>
        <w:rPr>
          <w:rFonts w:ascii="Arial" w:hAnsi="Arial" w:cs="Arial"/>
          <w:sz w:val="20"/>
          <w:szCs w:val="20"/>
          <w:lang w:val="es-MX"/>
        </w:rPr>
      </w:pPr>
    </w:p>
    <w:p w:rsidR="0089707E" w:rsidRPr="006624A8" w:rsidRDefault="0089707E" w:rsidP="000A42FB">
      <w:pPr>
        <w:jc w:val="center"/>
        <w:rPr>
          <w:rFonts w:ascii="Arial" w:hAnsi="Arial" w:cs="Arial"/>
          <w:sz w:val="20"/>
          <w:szCs w:val="20"/>
          <w:lang w:val="es-MX"/>
        </w:rPr>
      </w:pPr>
    </w:p>
    <w:p w:rsidR="0089707E" w:rsidRPr="006624A8" w:rsidRDefault="0089707E" w:rsidP="000A42FB">
      <w:pPr>
        <w:jc w:val="center"/>
        <w:rPr>
          <w:rFonts w:ascii="Arial" w:hAnsi="Arial" w:cs="Arial"/>
          <w:sz w:val="20"/>
          <w:szCs w:val="20"/>
          <w:lang w:val="es-MX"/>
        </w:rPr>
      </w:pPr>
    </w:p>
    <w:p w:rsidR="0089707E" w:rsidRPr="006624A8" w:rsidRDefault="0089707E" w:rsidP="000A42FB">
      <w:pPr>
        <w:jc w:val="center"/>
        <w:rPr>
          <w:rFonts w:ascii="Arial" w:hAnsi="Arial" w:cs="Arial"/>
          <w:sz w:val="20"/>
          <w:szCs w:val="20"/>
          <w:lang w:val="es-MX"/>
        </w:rPr>
      </w:pPr>
    </w:p>
    <w:p w:rsidR="00B247CE" w:rsidRDefault="00B247CE" w:rsidP="006E021E">
      <w:pPr>
        <w:rPr>
          <w:rFonts w:ascii="Arial" w:hAnsi="Arial" w:cs="Arial"/>
          <w:sz w:val="20"/>
          <w:szCs w:val="20"/>
          <w:lang w:val="es-MX"/>
        </w:rPr>
      </w:pPr>
    </w:p>
    <w:p w:rsidR="0089707E" w:rsidRPr="006624A8" w:rsidRDefault="0089707E" w:rsidP="00B247CE">
      <w:pPr>
        <w:jc w:val="right"/>
        <w:rPr>
          <w:rFonts w:ascii="Arial" w:hAnsi="Arial" w:cs="Arial"/>
          <w:sz w:val="20"/>
          <w:szCs w:val="20"/>
          <w:lang w:val="es-MX"/>
        </w:rPr>
      </w:pPr>
      <w:r w:rsidRPr="00CF5685">
        <w:rPr>
          <w:rFonts w:ascii="Arial" w:hAnsi="Arial" w:cs="Arial"/>
          <w:sz w:val="20"/>
          <w:szCs w:val="20"/>
          <w:lang w:val="es-MX"/>
        </w:rPr>
        <w:t>(LUGAR DE EXPEDICIÓN Y FECHA)</w:t>
      </w:r>
    </w:p>
    <w:p w:rsidR="0089707E" w:rsidRPr="006624A8" w:rsidRDefault="0089707E" w:rsidP="0089707E">
      <w:pPr>
        <w:jc w:val="right"/>
        <w:rPr>
          <w:rFonts w:ascii="Arial" w:hAnsi="Arial" w:cs="Arial"/>
          <w:sz w:val="20"/>
          <w:szCs w:val="20"/>
          <w:lang w:val="es-MX"/>
        </w:rPr>
      </w:pPr>
      <w:r w:rsidRPr="006624A8">
        <w:rPr>
          <w:rFonts w:ascii="Arial" w:hAnsi="Arial" w:cs="Arial"/>
          <w:sz w:val="20"/>
          <w:szCs w:val="20"/>
          <w:lang w:val="es-MX"/>
        </w:rPr>
        <w:t>ANEXO “II”   2/3</w:t>
      </w:r>
    </w:p>
    <w:p w:rsidR="0089707E" w:rsidRDefault="0089707E" w:rsidP="0089707E">
      <w:pPr>
        <w:jc w:val="center"/>
        <w:rPr>
          <w:rFonts w:ascii="Arial" w:hAnsi="Arial" w:cs="Arial"/>
          <w:b/>
          <w:sz w:val="20"/>
          <w:szCs w:val="20"/>
          <w:lang w:val="es-MX"/>
        </w:rPr>
      </w:pPr>
      <w:r w:rsidRPr="006624A8">
        <w:rPr>
          <w:rFonts w:ascii="Arial" w:hAnsi="Arial" w:cs="Arial"/>
          <w:b/>
          <w:sz w:val="20"/>
          <w:szCs w:val="20"/>
          <w:lang w:val="es-MX"/>
        </w:rPr>
        <w:t>SOBRE DOS</w:t>
      </w:r>
    </w:p>
    <w:p w:rsidR="00B247CE" w:rsidRPr="006624A8" w:rsidRDefault="00B247CE" w:rsidP="0089707E">
      <w:pPr>
        <w:jc w:val="center"/>
        <w:rPr>
          <w:rFonts w:ascii="Arial" w:hAnsi="Arial" w:cs="Arial"/>
          <w:b/>
          <w:sz w:val="20"/>
          <w:szCs w:val="20"/>
          <w:lang w:val="es-MX"/>
        </w:rPr>
      </w:pPr>
    </w:p>
    <w:p w:rsidR="0089707E" w:rsidRPr="006624A8" w:rsidRDefault="0089707E" w:rsidP="0089707E">
      <w:pPr>
        <w:jc w:val="center"/>
        <w:rPr>
          <w:rFonts w:ascii="Arial" w:hAnsi="Arial" w:cs="Arial"/>
          <w:b/>
          <w:sz w:val="20"/>
          <w:szCs w:val="20"/>
          <w:lang w:val="es-MX"/>
        </w:rPr>
      </w:pPr>
      <w:r w:rsidRPr="006624A8">
        <w:rPr>
          <w:rFonts w:ascii="Arial" w:hAnsi="Arial" w:cs="Arial"/>
          <w:b/>
          <w:sz w:val="20"/>
          <w:szCs w:val="20"/>
          <w:lang w:val="es-MX"/>
        </w:rPr>
        <w:t>DOCUMENTOS DE LA PROPUESTA TÉCNICA</w:t>
      </w:r>
    </w:p>
    <w:p w:rsidR="00B247CE" w:rsidRDefault="00B247CE" w:rsidP="0089707E">
      <w:pPr>
        <w:tabs>
          <w:tab w:val="left" w:pos="7513"/>
        </w:tabs>
        <w:jc w:val="center"/>
        <w:rPr>
          <w:rFonts w:ascii="Arial" w:hAnsi="Arial" w:cs="Arial"/>
          <w:b/>
          <w:sz w:val="20"/>
          <w:szCs w:val="20"/>
          <w:lang w:val="es-MX"/>
        </w:rPr>
      </w:pPr>
    </w:p>
    <w:p w:rsidR="0089707E" w:rsidRDefault="006624A8" w:rsidP="0089707E">
      <w:pPr>
        <w:tabs>
          <w:tab w:val="left" w:pos="7513"/>
        </w:tabs>
        <w:jc w:val="center"/>
        <w:rPr>
          <w:rFonts w:ascii="Arial" w:hAnsi="Arial" w:cs="Arial"/>
          <w:b/>
          <w:sz w:val="20"/>
          <w:szCs w:val="20"/>
          <w:lang w:val="es-MX"/>
        </w:rPr>
      </w:pPr>
      <w:r w:rsidRPr="006624A8">
        <w:rPr>
          <w:rFonts w:ascii="Arial" w:hAnsi="Arial" w:cs="Arial"/>
          <w:b/>
          <w:sz w:val="20"/>
          <w:szCs w:val="20"/>
          <w:lang w:val="es-MX"/>
        </w:rPr>
        <w:t>INVITACION RESTRINGIDA</w:t>
      </w:r>
      <w:r w:rsidR="0089707E" w:rsidRPr="006624A8">
        <w:rPr>
          <w:rFonts w:ascii="Arial" w:hAnsi="Arial" w:cs="Arial"/>
          <w:b/>
          <w:sz w:val="20"/>
          <w:szCs w:val="20"/>
          <w:lang w:val="es-MX"/>
        </w:rPr>
        <w:t xml:space="preserve"> </w:t>
      </w:r>
    </w:p>
    <w:p w:rsidR="00B247CE" w:rsidRPr="006624A8" w:rsidRDefault="00B247CE" w:rsidP="0089707E">
      <w:pPr>
        <w:tabs>
          <w:tab w:val="left" w:pos="7513"/>
        </w:tabs>
        <w:jc w:val="center"/>
        <w:rPr>
          <w:rFonts w:ascii="Arial" w:hAnsi="Arial" w:cs="Arial"/>
          <w:b/>
          <w:sz w:val="20"/>
          <w:szCs w:val="20"/>
          <w:lang w:val="es-MX"/>
        </w:rPr>
      </w:pPr>
    </w:p>
    <w:p w:rsidR="0049110A" w:rsidRDefault="0049110A" w:rsidP="0049110A">
      <w:pPr>
        <w:pBdr>
          <w:top w:val="single" w:sz="4" w:space="0" w:color="auto"/>
          <w:left w:val="single" w:sz="4" w:space="9" w:color="auto"/>
          <w:bottom w:val="single" w:sz="4" w:space="6" w:color="auto"/>
          <w:right w:val="single" w:sz="4" w:space="8" w:color="auto"/>
        </w:pBdr>
        <w:jc w:val="center"/>
        <w:rPr>
          <w:rFonts w:ascii="Arial" w:hAnsi="Arial" w:cs="Arial"/>
          <w:b/>
          <w:sz w:val="20"/>
          <w:szCs w:val="20"/>
          <w:lang w:val="es-MX"/>
        </w:rPr>
      </w:pPr>
      <w:r>
        <w:rPr>
          <w:rFonts w:ascii="Arial" w:hAnsi="Arial" w:cs="Arial"/>
          <w:b/>
          <w:sz w:val="20"/>
          <w:szCs w:val="20"/>
          <w:lang w:val="es-MX"/>
        </w:rPr>
        <w:t>PROGRAMA E005 CULTURA DEL AGUA 2018</w:t>
      </w:r>
    </w:p>
    <w:p w:rsidR="0049110A" w:rsidRPr="007872E8" w:rsidRDefault="0049110A" w:rsidP="0049110A">
      <w:pPr>
        <w:pBdr>
          <w:top w:val="single" w:sz="4" w:space="0" w:color="auto"/>
          <w:left w:val="single" w:sz="4" w:space="9" w:color="auto"/>
          <w:bottom w:val="single" w:sz="4" w:space="6" w:color="auto"/>
          <w:right w:val="single" w:sz="4" w:space="8" w:color="auto"/>
        </w:pBdr>
        <w:jc w:val="center"/>
        <w:rPr>
          <w:rFonts w:ascii="Arial" w:hAnsi="Arial" w:cs="Arial"/>
          <w:b/>
          <w:sz w:val="20"/>
          <w:szCs w:val="20"/>
          <w:lang w:val="es-MX"/>
        </w:rPr>
      </w:pPr>
      <w:r w:rsidRPr="007872E8">
        <w:rPr>
          <w:rFonts w:ascii="Arial" w:hAnsi="Arial" w:cs="Arial"/>
          <w:b/>
          <w:sz w:val="20"/>
          <w:szCs w:val="20"/>
          <w:lang w:val="es-MX"/>
        </w:rPr>
        <w:t>INVITACION A CUANDO MENOS TRES OFERENTES</w:t>
      </w:r>
    </w:p>
    <w:p w:rsidR="0049110A" w:rsidRPr="0049110A" w:rsidRDefault="0049110A" w:rsidP="0049110A">
      <w:pPr>
        <w:pBdr>
          <w:top w:val="single" w:sz="4" w:space="0" w:color="auto"/>
          <w:left w:val="single" w:sz="4" w:space="9" w:color="auto"/>
          <w:bottom w:val="single" w:sz="4" w:space="6" w:color="auto"/>
          <w:right w:val="single" w:sz="4" w:space="8" w:color="auto"/>
        </w:pBdr>
        <w:jc w:val="center"/>
        <w:rPr>
          <w:rFonts w:ascii="Arial" w:hAnsi="Arial" w:cs="Arial"/>
          <w:b/>
          <w:sz w:val="20"/>
          <w:szCs w:val="20"/>
          <w:lang w:val="es-MX"/>
        </w:rPr>
      </w:pPr>
      <w:r w:rsidRPr="007872E8">
        <w:rPr>
          <w:rFonts w:ascii="Arial" w:hAnsi="Arial" w:cs="Arial"/>
          <w:b/>
          <w:sz w:val="20"/>
          <w:szCs w:val="20"/>
          <w:lang w:val="es-MX"/>
        </w:rPr>
        <w:t>No. CEA-CA-003-2018-IR</w:t>
      </w:r>
      <w:r>
        <w:rPr>
          <w:rFonts w:ascii="Arial" w:hAnsi="Arial" w:cs="Arial"/>
          <w:b/>
          <w:sz w:val="20"/>
          <w:szCs w:val="20"/>
          <w:lang w:val="es-MX"/>
        </w:rPr>
        <w:t xml:space="preserve"> </w:t>
      </w:r>
    </w:p>
    <w:p w:rsidR="0089707E" w:rsidRPr="006624A8" w:rsidRDefault="0089707E" w:rsidP="0089707E">
      <w:pPr>
        <w:tabs>
          <w:tab w:val="left" w:pos="7513"/>
        </w:tabs>
        <w:rPr>
          <w:rFonts w:ascii="Arial" w:hAnsi="Arial" w:cs="Arial"/>
          <w:b/>
          <w:sz w:val="20"/>
          <w:szCs w:val="20"/>
          <w:lang w:val="es-MX"/>
        </w:rPr>
      </w:pPr>
    </w:p>
    <w:p w:rsidR="006624A8" w:rsidRPr="006624A8" w:rsidRDefault="006624A8" w:rsidP="006624A8">
      <w:pPr>
        <w:tabs>
          <w:tab w:val="left" w:pos="-720"/>
        </w:tabs>
        <w:suppressAutoHyphens/>
        <w:jc w:val="center"/>
        <w:rPr>
          <w:rFonts w:ascii="Arial" w:hAnsi="Arial" w:cs="Arial"/>
          <w:b/>
          <w:sz w:val="20"/>
          <w:szCs w:val="20"/>
          <w:lang w:val="es-MX"/>
        </w:rPr>
      </w:pPr>
      <w:r w:rsidRPr="006624A8">
        <w:rPr>
          <w:rFonts w:ascii="Arial" w:hAnsi="Arial" w:cs="Arial"/>
          <w:b/>
          <w:sz w:val="20"/>
          <w:szCs w:val="20"/>
          <w:lang w:val="es-MX"/>
        </w:rPr>
        <w:t xml:space="preserve">ADQUISICIÓN DE: </w:t>
      </w:r>
    </w:p>
    <w:p w:rsidR="007872E8" w:rsidRDefault="007872E8" w:rsidP="007872E8">
      <w:pPr>
        <w:tabs>
          <w:tab w:val="left" w:pos="-720"/>
        </w:tabs>
        <w:suppressAutoHyphens/>
        <w:jc w:val="center"/>
        <w:rPr>
          <w:rFonts w:ascii="Arial" w:hAnsi="Arial"/>
          <w:b/>
          <w:bCs/>
          <w:iCs/>
          <w:spacing w:val="-2"/>
          <w:sz w:val="20"/>
          <w:lang w:val="es-ES_tradnl"/>
        </w:rPr>
      </w:pPr>
      <w:r>
        <w:rPr>
          <w:rFonts w:ascii="Arial" w:hAnsi="Arial"/>
          <w:b/>
          <w:bCs/>
          <w:iCs/>
          <w:spacing w:val="-2"/>
          <w:sz w:val="20"/>
          <w:lang w:val="es-ES_tradnl"/>
        </w:rPr>
        <w:t>EQUIPO DE COMPUTACION, EQUIPOS Y APARATOS VISUALES, Y CAMARAS FOTOGRAFICAS Y DE VIDEO</w:t>
      </w:r>
    </w:p>
    <w:p w:rsidR="006624A8" w:rsidRDefault="006624A8" w:rsidP="0089707E">
      <w:pPr>
        <w:rPr>
          <w:rFonts w:ascii="Arial" w:hAnsi="Arial" w:cs="Arial"/>
          <w:sz w:val="20"/>
          <w:szCs w:val="20"/>
          <w:lang w:val="es-MX"/>
        </w:rPr>
      </w:pPr>
    </w:p>
    <w:p w:rsidR="006624A8" w:rsidRDefault="006624A8" w:rsidP="0089707E">
      <w:pPr>
        <w:rPr>
          <w:rFonts w:ascii="Arial" w:hAnsi="Arial" w:cs="Arial"/>
          <w:sz w:val="20"/>
          <w:szCs w:val="20"/>
          <w:lang w:val="es-MX"/>
        </w:rPr>
      </w:pPr>
      <w:r>
        <w:rPr>
          <w:rFonts w:ascii="Arial" w:hAnsi="Arial" w:cs="Arial"/>
          <w:sz w:val="20"/>
          <w:szCs w:val="20"/>
          <w:lang w:val="es-MX"/>
        </w:rPr>
        <w:t>OFERENTE:</w:t>
      </w:r>
    </w:p>
    <w:p w:rsidR="0089707E" w:rsidRPr="006624A8" w:rsidRDefault="0089707E" w:rsidP="0089707E">
      <w:pPr>
        <w:rPr>
          <w:rFonts w:ascii="Arial" w:hAnsi="Arial" w:cs="Arial"/>
          <w:sz w:val="20"/>
          <w:szCs w:val="20"/>
          <w:lang w:val="es-MX"/>
        </w:rPr>
      </w:pPr>
      <w:r w:rsidRPr="006624A8">
        <w:rPr>
          <w:rFonts w:ascii="Arial" w:hAnsi="Arial" w:cs="Arial"/>
          <w:sz w:val="20"/>
          <w:szCs w:val="20"/>
          <w:lang w:val="es-MX"/>
        </w:rPr>
        <w:t>FECHA:</w:t>
      </w:r>
    </w:p>
    <w:p w:rsidR="0089707E" w:rsidRPr="006624A8" w:rsidRDefault="0089707E" w:rsidP="0089707E">
      <w:pPr>
        <w:rPr>
          <w:rFonts w:ascii="Arial" w:hAnsi="Arial" w:cs="Arial"/>
          <w:sz w:val="20"/>
          <w:szCs w:val="20"/>
          <w:lang w:val="es-MX"/>
        </w:rPr>
      </w:pPr>
    </w:p>
    <w:tbl>
      <w:tblPr>
        <w:tblW w:w="91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8008"/>
        <w:gridCol w:w="530"/>
        <w:gridCol w:w="604"/>
      </w:tblGrid>
      <w:tr w:rsidR="0089707E" w:rsidRPr="006624A8" w:rsidTr="00B247CE">
        <w:trPr>
          <w:trHeight w:val="113"/>
          <w:jc w:val="center"/>
        </w:trPr>
        <w:tc>
          <w:tcPr>
            <w:tcW w:w="8008" w:type="dxa"/>
            <w:tcBorders>
              <w:top w:val="nil"/>
              <w:left w:val="nil"/>
              <w:bottom w:val="nil"/>
            </w:tcBorders>
            <w:vAlign w:val="center"/>
          </w:tcPr>
          <w:p w:rsidR="0089707E" w:rsidRPr="006624A8" w:rsidRDefault="0089707E" w:rsidP="00BB4DDF">
            <w:pPr>
              <w:rPr>
                <w:rFonts w:ascii="Arial" w:hAnsi="Arial" w:cs="Arial"/>
                <w:sz w:val="20"/>
                <w:szCs w:val="20"/>
                <w:lang w:val="es-MX"/>
              </w:rPr>
            </w:pPr>
          </w:p>
        </w:tc>
        <w:tc>
          <w:tcPr>
            <w:tcW w:w="530" w:type="dxa"/>
            <w:shd w:val="clear" w:color="auto" w:fill="C0C0C0"/>
            <w:vAlign w:val="center"/>
          </w:tcPr>
          <w:p w:rsidR="0089707E" w:rsidRPr="006624A8" w:rsidRDefault="0089707E" w:rsidP="00BB4DDF">
            <w:pPr>
              <w:jc w:val="center"/>
              <w:rPr>
                <w:rFonts w:ascii="Arial" w:hAnsi="Arial" w:cs="Arial"/>
                <w:sz w:val="20"/>
                <w:szCs w:val="20"/>
                <w:lang w:val="es-MX"/>
              </w:rPr>
            </w:pPr>
            <w:r w:rsidRPr="006624A8">
              <w:rPr>
                <w:rFonts w:ascii="Arial" w:hAnsi="Arial" w:cs="Arial"/>
                <w:sz w:val="20"/>
                <w:szCs w:val="20"/>
                <w:lang w:val="es-MX"/>
              </w:rPr>
              <w:t>SÍ</w:t>
            </w:r>
          </w:p>
        </w:tc>
        <w:tc>
          <w:tcPr>
            <w:tcW w:w="604" w:type="dxa"/>
            <w:shd w:val="clear" w:color="auto" w:fill="C0C0C0"/>
            <w:vAlign w:val="center"/>
          </w:tcPr>
          <w:p w:rsidR="0089707E" w:rsidRPr="006624A8" w:rsidRDefault="0089707E" w:rsidP="00BB4DDF">
            <w:pPr>
              <w:jc w:val="center"/>
              <w:rPr>
                <w:rFonts w:ascii="Arial" w:hAnsi="Arial" w:cs="Arial"/>
                <w:sz w:val="20"/>
                <w:szCs w:val="20"/>
                <w:lang w:val="es-MX"/>
              </w:rPr>
            </w:pPr>
            <w:r w:rsidRPr="006624A8">
              <w:rPr>
                <w:rFonts w:ascii="Arial" w:hAnsi="Arial" w:cs="Arial"/>
                <w:sz w:val="20"/>
                <w:szCs w:val="20"/>
                <w:lang w:val="es-MX"/>
              </w:rPr>
              <w:t>NO</w:t>
            </w:r>
          </w:p>
        </w:tc>
      </w:tr>
      <w:tr w:rsidR="0089707E" w:rsidRPr="006624A8" w:rsidTr="00B247CE">
        <w:trPr>
          <w:trHeight w:val="113"/>
          <w:jc w:val="center"/>
        </w:trPr>
        <w:tc>
          <w:tcPr>
            <w:tcW w:w="8008" w:type="dxa"/>
            <w:tcBorders>
              <w:top w:val="nil"/>
              <w:left w:val="nil"/>
              <w:bottom w:val="nil"/>
            </w:tcBorders>
            <w:vAlign w:val="center"/>
          </w:tcPr>
          <w:p w:rsidR="00B02223" w:rsidRPr="006624A8" w:rsidRDefault="0089707E" w:rsidP="00B02223">
            <w:pPr>
              <w:tabs>
                <w:tab w:val="left" w:pos="360"/>
              </w:tabs>
              <w:spacing w:after="240"/>
              <w:ind w:left="357" w:hanging="357"/>
              <w:rPr>
                <w:rFonts w:ascii="Arial" w:hAnsi="Arial" w:cs="Arial"/>
                <w:sz w:val="20"/>
                <w:szCs w:val="20"/>
                <w:lang w:val="es-MX"/>
              </w:rPr>
            </w:pPr>
            <w:r w:rsidRPr="006624A8">
              <w:rPr>
                <w:rFonts w:ascii="Arial" w:hAnsi="Arial" w:cs="Arial"/>
                <w:sz w:val="20"/>
                <w:szCs w:val="20"/>
                <w:lang w:val="es-MX"/>
              </w:rPr>
              <w:t>1.</w:t>
            </w:r>
            <w:r w:rsidRPr="006624A8">
              <w:rPr>
                <w:rFonts w:ascii="Arial" w:hAnsi="Arial" w:cs="Arial"/>
                <w:sz w:val="20"/>
                <w:szCs w:val="20"/>
                <w:lang w:val="es-MX"/>
              </w:rPr>
              <w:tab/>
              <w:t>Descripción y especificación técnica de los productos.</w:t>
            </w:r>
          </w:p>
        </w:tc>
        <w:tc>
          <w:tcPr>
            <w:tcW w:w="530" w:type="dxa"/>
            <w:tcBorders>
              <w:bottom w:val="nil"/>
            </w:tcBorders>
            <w:vAlign w:val="center"/>
          </w:tcPr>
          <w:p w:rsidR="0089707E" w:rsidRPr="006624A8" w:rsidRDefault="0089707E" w:rsidP="00BB4DDF">
            <w:pPr>
              <w:rPr>
                <w:rFonts w:ascii="Arial" w:hAnsi="Arial" w:cs="Arial"/>
                <w:sz w:val="20"/>
                <w:szCs w:val="20"/>
                <w:lang w:val="es-MX"/>
              </w:rPr>
            </w:pPr>
          </w:p>
        </w:tc>
        <w:tc>
          <w:tcPr>
            <w:tcW w:w="604" w:type="dxa"/>
            <w:tcBorders>
              <w:bottom w:val="nil"/>
            </w:tcBorders>
            <w:vAlign w:val="center"/>
          </w:tcPr>
          <w:p w:rsidR="0089707E" w:rsidRPr="006624A8" w:rsidRDefault="0089707E" w:rsidP="00BB4DDF">
            <w:pPr>
              <w:rPr>
                <w:rFonts w:ascii="Arial" w:hAnsi="Arial" w:cs="Arial"/>
                <w:sz w:val="20"/>
                <w:szCs w:val="20"/>
                <w:lang w:val="es-MX"/>
              </w:rPr>
            </w:pPr>
          </w:p>
        </w:tc>
      </w:tr>
      <w:tr w:rsidR="00B02223" w:rsidRPr="006624A8" w:rsidTr="00B247CE">
        <w:trPr>
          <w:trHeight w:val="113"/>
          <w:jc w:val="center"/>
        </w:trPr>
        <w:tc>
          <w:tcPr>
            <w:tcW w:w="8008" w:type="dxa"/>
            <w:tcBorders>
              <w:top w:val="nil"/>
              <w:left w:val="nil"/>
              <w:bottom w:val="nil"/>
            </w:tcBorders>
            <w:vAlign w:val="center"/>
          </w:tcPr>
          <w:p w:rsidR="00B247CE" w:rsidRDefault="00B247CE" w:rsidP="00BB4DDF">
            <w:pPr>
              <w:tabs>
                <w:tab w:val="left" w:pos="360"/>
              </w:tabs>
              <w:spacing w:after="240"/>
              <w:ind w:left="357" w:hanging="357"/>
              <w:rPr>
                <w:rFonts w:ascii="Arial" w:hAnsi="Arial" w:cs="Arial"/>
                <w:sz w:val="20"/>
                <w:szCs w:val="20"/>
                <w:lang w:val="es-MX"/>
              </w:rPr>
            </w:pPr>
          </w:p>
          <w:p w:rsidR="00B02223" w:rsidRPr="006624A8" w:rsidRDefault="00B02223" w:rsidP="00BB4DDF">
            <w:pPr>
              <w:tabs>
                <w:tab w:val="left" w:pos="360"/>
              </w:tabs>
              <w:spacing w:after="240"/>
              <w:ind w:left="357" w:hanging="357"/>
              <w:rPr>
                <w:rFonts w:ascii="Arial" w:hAnsi="Arial" w:cs="Arial"/>
                <w:sz w:val="20"/>
                <w:szCs w:val="20"/>
                <w:lang w:val="es-MX"/>
              </w:rPr>
            </w:pPr>
            <w:r w:rsidRPr="006624A8">
              <w:rPr>
                <w:rFonts w:ascii="Arial" w:hAnsi="Arial" w:cs="Arial"/>
                <w:sz w:val="20"/>
                <w:szCs w:val="20"/>
                <w:lang w:val="es-MX"/>
              </w:rPr>
              <w:t>2.</w:t>
            </w:r>
            <w:r w:rsidRPr="006624A8">
              <w:rPr>
                <w:rFonts w:ascii="Arial" w:hAnsi="Arial" w:cs="Arial"/>
                <w:sz w:val="20"/>
                <w:szCs w:val="20"/>
                <w:lang w:val="es-MX"/>
              </w:rPr>
              <w:tab/>
              <w:t>Escrito bajo protesta de decir verdad en la que se manifieste que los bienes ofertados cumplen con las normas oficiales mexicanas.</w:t>
            </w:r>
          </w:p>
        </w:tc>
        <w:tc>
          <w:tcPr>
            <w:tcW w:w="530" w:type="dxa"/>
            <w:tcBorders>
              <w:bottom w:val="nil"/>
            </w:tcBorders>
            <w:vAlign w:val="center"/>
          </w:tcPr>
          <w:p w:rsidR="00B02223" w:rsidRPr="006624A8" w:rsidRDefault="00B02223" w:rsidP="00BB4DDF">
            <w:pPr>
              <w:rPr>
                <w:rFonts w:ascii="Arial" w:hAnsi="Arial" w:cs="Arial"/>
                <w:sz w:val="20"/>
                <w:szCs w:val="20"/>
                <w:lang w:val="es-MX"/>
              </w:rPr>
            </w:pPr>
          </w:p>
        </w:tc>
        <w:tc>
          <w:tcPr>
            <w:tcW w:w="604" w:type="dxa"/>
            <w:tcBorders>
              <w:bottom w:val="nil"/>
            </w:tcBorders>
            <w:vAlign w:val="center"/>
          </w:tcPr>
          <w:p w:rsidR="00B02223" w:rsidRPr="006624A8" w:rsidRDefault="00B02223" w:rsidP="00BB4DDF">
            <w:pPr>
              <w:rPr>
                <w:rFonts w:ascii="Arial" w:hAnsi="Arial" w:cs="Arial"/>
                <w:sz w:val="20"/>
                <w:szCs w:val="20"/>
                <w:lang w:val="es-MX"/>
              </w:rPr>
            </w:pPr>
          </w:p>
        </w:tc>
      </w:tr>
      <w:tr w:rsidR="00B02223" w:rsidRPr="006624A8" w:rsidTr="00B247CE">
        <w:trPr>
          <w:trHeight w:val="113"/>
          <w:jc w:val="center"/>
        </w:trPr>
        <w:tc>
          <w:tcPr>
            <w:tcW w:w="8008" w:type="dxa"/>
            <w:tcBorders>
              <w:top w:val="nil"/>
              <w:left w:val="nil"/>
              <w:bottom w:val="nil"/>
            </w:tcBorders>
            <w:vAlign w:val="center"/>
          </w:tcPr>
          <w:p w:rsidR="00B247CE" w:rsidRDefault="00B247CE" w:rsidP="00BB4DDF">
            <w:pPr>
              <w:tabs>
                <w:tab w:val="left" w:pos="360"/>
              </w:tabs>
              <w:spacing w:after="240"/>
              <w:ind w:left="357" w:hanging="357"/>
              <w:rPr>
                <w:rFonts w:ascii="Arial" w:hAnsi="Arial" w:cs="Arial"/>
                <w:sz w:val="20"/>
                <w:szCs w:val="20"/>
                <w:lang w:val="es-MX"/>
              </w:rPr>
            </w:pPr>
          </w:p>
          <w:p w:rsidR="00B02223" w:rsidRPr="006624A8" w:rsidRDefault="00B02223" w:rsidP="00BB4DDF">
            <w:pPr>
              <w:tabs>
                <w:tab w:val="left" w:pos="360"/>
              </w:tabs>
              <w:spacing w:after="240"/>
              <w:ind w:left="357" w:hanging="357"/>
              <w:rPr>
                <w:rFonts w:ascii="Arial" w:hAnsi="Arial" w:cs="Arial"/>
                <w:sz w:val="20"/>
                <w:szCs w:val="20"/>
                <w:lang w:val="es-MX"/>
              </w:rPr>
            </w:pPr>
            <w:r w:rsidRPr="006624A8">
              <w:rPr>
                <w:rFonts w:ascii="Arial" w:hAnsi="Arial" w:cs="Arial"/>
                <w:sz w:val="20"/>
                <w:szCs w:val="20"/>
                <w:lang w:val="es-MX"/>
              </w:rPr>
              <w:t>3.  Carta Emitida por el Fabricante o Distribuidor Autorizado</w:t>
            </w:r>
          </w:p>
        </w:tc>
        <w:tc>
          <w:tcPr>
            <w:tcW w:w="530" w:type="dxa"/>
            <w:tcBorders>
              <w:bottom w:val="nil"/>
            </w:tcBorders>
            <w:vAlign w:val="center"/>
          </w:tcPr>
          <w:p w:rsidR="00B02223" w:rsidRPr="006624A8" w:rsidRDefault="00B02223" w:rsidP="00BB4DDF">
            <w:pPr>
              <w:rPr>
                <w:rFonts w:ascii="Arial" w:hAnsi="Arial" w:cs="Arial"/>
                <w:sz w:val="20"/>
                <w:szCs w:val="20"/>
                <w:lang w:val="es-MX"/>
              </w:rPr>
            </w:pPr>
          </w:p>
        </w:tc>
        <w:tc>
          <w:tcPr>
            <w:tcW w:w="604" w:type="dxa"/>
            <w:tcBorders>
              <w:bottom w:val="nil"/>
            </w:tcBorders>
            <w:vAlign w:val="center"/>
          </w:tcPr>
          <w:p w:rsidR="00B02223" w:rsidRPr="006624A8" w:rsidRDefault="00B02223" w:rsidP="00BB4DDF">
            <w:pPr>
              <w:rPr>
                <w:rFonts w:ascii="Arial" w:hAnsi="Arial" w:cs="Arial"/>
                <w:sz w:val="20"/>
                <w:szCs w:val="20"/>
                <w:lang w:val="es-MX"/>
              </w:rPr>
            </w:pPr>
          </w:p>
        </w:tc>
      </w:tr>
      <w:tr w:rsidR="00B02223" w:rsidRPr="006624A8" w:rsidTr="00B247CE">
        <w:trPr>
          <w:trHeight w:val="113"/>
          <w:jc w:val="center"/>
        </w:trPr>
        <w:tc>
          <w:tcPr>
            <w:tcW w:w="8008" w:type="dxa"/>
            <w:tcBorders>
              <w:top w:val="nil"/>
              <w:left w:val="nil"/>
              <w:bottom w:val="nil"/>
            </w:tcBorders>
            <w:vAlign w:val="center"/>
          </w:tcPr>
          <w:p w:rsidR="00B247CE" w:rsidRDefault="00B247CE" w:rsidP="00B02223">
            <w:pPr>
              <w:tabs>
                <w:tab w:val="left" w:pos="360"/>
              </w:tabs>
              <w:ind w:left="360" w:hanging="360"/>
              <w:rPr>
                <w:rFonts w:ascii="Arial" w:hAnsi="Arial" w:cs="Arial"/>
                <w:sz w:val="20"/>
                <w:szCs w:val="20"/>
                <w:lang w:val="es-MX"/>
              </w:rPr>
            </w:pPr>
          </w:p>
          <w:p w:rsidR="00B02223" w:rsidRPr="006624A8" w:rsidRDefault="00B02223" w:rsidP="00B02223">
            <w:pPr>
              <w:tabs>
                <w:tab w:val="left" w:pos="360"/>
              </w:tabs>
              <w:ind w:left="360" w:hanging="360"/>
              <w:rPr>
                <w:rFonts w:ascii="Arial" w:hAnsi="Arial" w:cs="Arial"/>
                <w:sz w:val="20"/>
                <w:szCs w:val="20"/>
                <w:lang w:val="es-MX"/>
              </w:rPr>
            </w:pPr>
            <w:r w:rsidRPr="006624A8">
              <w:rPr>
                <w:rFonts w:ascii="Arial" w:hAnsi="Arial" w:cs="Arial"/>
                <w:sz w:val="20"/>
                <w:szCs w:val="20"/>
                <w:lang w:val="es-MX"/>
              </w:rPr>
              <w:t>4.- Carta de Garantía de los Productos.</w:t>
            </w:r>
          </w:p>
          <w:p w:rsidR="00B02223" w:rsidRPr="006624A8" w:rsidRDefault="00B02223" w:rsidP="00BB4DDF">
            <w:pPr>
              <w:tabs>
                <w:tab w:val="left" w:pos="360"/>
              </w:tabs>
              <w:spacing w:after="240"/>
              <w:ind w:left="357" w:hanging="357"/>
              <w:rPr>
                <w:rFonts w:ascii="Arial" w:hAnsi="Arial" w:cs="Arial"/>
                <w:sz w:val="20"/>
                <w:szCs w:val="20"/>
                <w:lang w:val="es-MX"/>
              </w:rPr>
            </w:pPr>
          </w:p>
        </w:tc>
        <w:tc>
          <w:tcPr>
            <w:tcW w:w="530" w:type="dxa"/>
            <w:tcBorders>
              <w:bottom w:val="nil"/>
            </w:tcBorders>
            <w:vAlign w:val="center"/>
          </w:tcPr>
          <w:p w:rsidR="00B02223" w:rsidRPr="006624A8" w:rsidRDefault="00B02223" w:rsidP="00BB4DDF">
            <w:pPr>
              <w:rPr>
                <w:rFonts w:ascii="Arial" w:hAnsi="Arial" w:cs="Arial"/>
                <w:sz w:val="20"/>
                <w:szCs w:val="20"/>
                <w:lang w:val="es-MX"/>
              </w:rPr>
            </w:pPr>
          </w:p>
        </w:tc>
        <w:tc>
          <w:tcPr>
            <w:tcW w:w="604" w:type="dxa"/>
            <w:tcBorders>
              <w:bottom w:val="nil"/>
            </w:tcBorders>
            <w:vAlign w:val="center"/>
          </w:tcPr>
          <w:p w:rsidR="00B02223" w:rsidRPr="006624A8" w:rsidRDefault="00B02223" w:rsidP="00BB4DDF">
            <w:pPr>
              <w:rPr>
                <w:rFonts w:ascii="Arial" w:hAnsi="Arial" w:cs="Arial"/>
                <w:sz w:val="20"/>
                <w:szCs w:val="20"/>
                <w:lang w:val="es-MX"/>
              </w:rPr>
            </w:pPr>
          </w:p>
        </w:tc>
      </w:tr>
      <w:tr w:rsidR="00B02223" w:rsidRPr="006624A8" w:rsidTr="00B247CE">
        <w:trPr>
          <w:trHeight w:val="113"/>
          <w:jc w:val="center"/>
        </w:trPr>
        <w:tc>
          <w:tcPr>
            <w:tcW w:w="8008" w:type="dxa"/>
            <w:tcBorders>
              <w:top w:val="nil"/>
              <w:left w:val="nil"/>
              <w:bottom w:val="nil"/>
            </w:tcBorders>
            <w:vAlign w:val="center"/>
          </w:tcPr>
          <w:p w:rsidR="00B247CE" w:rsidRDefault="00B247CE" w:rsidP="00BB4DDF">
            <w:pPr>
              <w:tabs>
                <w:tab w:val="left" w:pos="360"/>
              </w:tabs>
              <w:spacing w:after="240"/>
              <w:ind w:left="357" w:hanging="357"/>
              <w:rPr>
                <w:rFonts w:ascii="Arial" w:hAnsi="Arial" w:cs="Arial"/>
                <w:sz w:val="20"/>
                <w:szCs w:val="20"/>
                <w:lang w:val="es-MX"/>
              </w:rPr>
            </w:pPr>
          </w:p>
          <w:p w:rsidR="00B02223" w:rsidRPr="006624A8" w:rsidRDefault="00B02223" w:rsidP="00BB4DDF">
            <w:pPr>
              <w:tabs>
                <w:tab w:val="left" w:pos="360"/>
              </w:tabs>
              <w:spacing w:after="240"/>
              <w:ind w:left="357" w:hanging="357"/>
              <w:rPr>
                <w:rFonts w:ascii="Arial" w:hAnsi="Arial" w:cs="Arial"/>
                <w:sz w:val="20"/>
                <w:szCs w:val="20"/>
                <w:lang w:val="es-MX"/>
              </w:rPr>
            </w:pPr>
            <w:r w:rsidRPr="006624A8">
              <w:rPr>
                <w:rFonts w:ascii="Arial" w:hAnsi="Arial" w:cs="Arial"/>
                <w:sz w:val="20"/>
                <w:szCs w:val="20"/>
                <w:lang w:val="es-MX"/>
              </w:rPr>
              <w:t>5.- Carta bajo protesta de decir verdad manifestando que los bienes que oferta y entregara son producidos en México</w:t>
            </w:r>
          </w:p>
        </w:tc>
        <w:tc>
          <w:tcPr>
            <w:tcW w:w="530" w:type="dxa"/>
            <w:tcBorders>
              <w:bottom w:val="nil"/>
            </w:tcBorders>
            <w:vAlign w:val="center"/>
          </w:tcPr>
          <w:p w:rsidR="00B02223" w:rsidRPr="006624A8" w:rsidRDefault="00B02223" w:rsidP="00BB4DDF">
            <w:pPr>
              <w:rPr>
                <w:rFonts w:ascii="Arial" w:hAnsi="Arial" w:cs="Arial"/>
                <w:sz w:val="20"/>
                <w:szCs w:val="20"/>
                <w:lang w:val="es-MX"/>
              </w:rPr>
            </w:pPr>
          </w:p>
        </w:tc>
        <w:tc>
          <w:tcPr>
            <w:tcW w:w="604" w:type="dxa"/>
            <w:tcBorders>
              <w:bottom w:val="nil"/>
            </w:tcBorders>
            <w:vAlign w:val="center"/>
          </w:tcPr>
          <w:p w:rsidR="00B02223" w:rsidRPr="006624A8" w:rsidRDefault="00B02223" w:rsidP="00BB4DDF">
            <w:pPr>
              <w:rPr>
                <w:rFonts w:ascii="Arial" w:hAnsi="Arial" w:cs="Arial"/>
                <w:sz w:val="20"/>
                <w:szCs w:val="20"/>
                <w:lang w:val="es-MX"/>
              </w:rPr>
            </w:pPr>
          </w:p>
        </w:tc>
      </w:tr>
      <w:tr w:rsidR="00B02223" w:rsidRPr="006624A8" w:rsidTr="00B247CE">
        <w:trPr>
          <w:trHeight w:val="113"/>
          <w:jc w:val="center"/>
        </w:trPr>
        <w:tc>
          <w:tcPr>
            <w:tcW w:w="8008" w:type="dxa"/>
            <w:tcBorders>
              <w:top w:val="nil"/>
              <w:left w:val="nil"/>
              <w:bottom w:val="nil"/>
            </w:tcBorders>
            <w:vAlign w:val="center"/>
          </w:tcPr>
          <w:p w:rsidR="00B247CE" w:rsidRDefault="00B247CE" w:rsidP="00BB4DDF">
            <w:pPr>
              <w:tabs>
                <w:tab w:val="left" w:pos="360"/>
              </w:tabs>
              <w:spacing w:after="240"/>
              <w:ind w:left="357" w:hanging="357"/>
              <w:rPr>
                <w:rFonts w:ascii="Arial" w:hAnsi="Arial" w:cs="Arial"/>
                <w:sz w:val="20"/>
                <w:szCs w:val="20"/>
                <w:lang w:val="es-MX"/>
              </w:rPr>
            </w:pPr>
          </w:p>
          <w:p w:rsidR="00B02223" w:rsidRPr="006624A8" w:rsidRDefault="007872E8" w:rsidP="00BB4DDF">
            <w:pPr>
              <w:tabs>
                <w:tab w:val="left" w:pos="360"/>
              </w:tabs>
              <w:spacing w:after="240"/>
              <w:ind w:left="357" w:hanging="357"/>
              <w:rPr>
                <w:rFonts w:ascii="Arial" w:hAnsi="Arial" w:cs="Arial"/>
                <w:sz w:val="20"/>
                <w:szCs w:val="20"/>
                <w:lang w:val="es-MX"/>
              </w:rPr>
            </w:pPr>
            <w:r>
              <w:rPr>
                <w:rFonts w:ascii="Arial" w:hAnsi="Arial" w:cs="Arial"/>
                <w:sz w:val="20"/>
                <w:szCs w:val="20"/>
                <w:lang w:val="es-MX"/>
              </w:rPr>
              <w:t>6.- E</w:t>
            </w:r>
            <w:r w:rsidR="00B02223" w:rsidRPr="006624A8">
              <w:rPr>
                <w:rFonts w:ascii="Arial" w:hAnsi="Arial" w:cs="Arial"/>
                <w:sz w:val="20"/>
                <w:szCs w:val="20"/>
                <w:lang w:val="es-MX"/>
              </w:rPr>
              <w:t>scrito en el que manifieste  bajo protesta de decir verdad que los precios de su propuesta no se cotizan en condiciones de prácticas desleales de comercio.</w:t>
            </w:r>
          </w:p>
        </w:tc>
        <w:tc>
          <w:tcPr>
            <w:tcW w:w="530" w:type="dxa"/>
            <w:tcBorders>
              <w:bottom w:val="nil"/>
            </w:tcBorders>
            <w:vAlign w:val="center"/>
          </w:tcPr>
          <w:p w:rsidR="00B02223" w:rsidRPr="006624A8" w:rsidRDefault="00B02223" w:rsidP="00BB4DDF">
            <w:pPr>
              <w:rPr>
                <w:rFonts w:ascii="Arial" w:hAnsi="Arial" w:cs="Arial"/>
                <w:sz w:val="20"/>
                <w:szCs w:val="20"/>
                <w:lang w:val="es-MX"/>
              </w:rPr>
            </w:pPr>
          </w:p>
        </w:tc>
        <w:tc>
          <w:tcPr>
            <w:tcW w:w="604" w:type="dxa"/>
            <w:tcBorders>
              <w:bottom w:val="nil"/>
            </w:tcBorders>
            <w:vAlign w:val="center"/>
          </w:tcPr>
          <w:p w:rsidR="00B02223" w:rsidRPr="006624A8" w:rsidRDefault="00B02223" w:rsidP="00BB4DDF">
            <w:pPr>
              <w:rPr>
                <w:rFonts w:ascii="Arial" w:hAnsi="Arial" w:cs="Arial"/>
                <w:sz w:val="20"/>
                <w:szCs w:val="20"/>
                <w:lang w:val="es-MX"/>
              </w:rPr>
            </w:pPr>
          </w:p>
        </w:tc>
      </w:tr>
      <w:tr w:rsidR="00B02223" w:rsidRPr="006624A8" w:rsidTr="00B247CE">
        <w:trPr>
          <w:trHeight w:val="113"/>
          <w:jc w:val="center"/>
        </w:trPr>
        <w:tc>
          <w:tcPr>
            <w:tcW w:w="8008" w:type="dxa"/>
            <w:tcBorders>
              <w:top w:val="nil"/>
              <w:left w:val="nil"/>
              <w:bottom w:val="nil"/>
            </w:tcBorders>
            <w:vAlign w:val="center"/>
          </w:tcPr>
          <w:p w:rsidR="00B247CE" w:rsidRDefault="00B247CE" w:rsidP="00B02223">
            <w:pPr>
              <w:pStyle w:val="Sangra2detindependiente1"/>
              <w:widowControl/>
              <w:tabs>
                <w:tab w:val="left" w:pos="1276"/>
              </w:tabs>
              <w:ind w:left="0" w:firstLine="2"/>
              <w:jc w:val="left"/>
              <w:rPr>
                <w:rFonts w:ascii="Arial" w:hAnsi="Arial" w:cs="Arial"/>
                <w:lang w:val="es-MX"/>
              </w:rPr>
            </w:pPr>
          </w:p>
          <w:p w:rsidR="00B02223" w:rsidRPr="006624A8" w:rsidRDefault="007872E8" w:rsidP="00B02223">
            <w:pPr>
              <w:pStyle w:val="Sangra2detindependiente1"/>
              <w:widowControl/>
              <w:tabs>
                <w:tab w:val="left" w:pos="1276"/>
              </w:tabs>
              <w:ind w:left="0" w:firstLine="2"/>
              <w:jc w:val="left"/>
              <w:rPr>
                <w:rFonts w:ascii="Arial" w:hAnsi="Arial" w:cs="Arial"/>
                <w:lang w:val="es-MX"/>
              </w:rPr>
            </w:pPr>
            <w:r>
              <w:rPr>
                <w:rFonts w:ascii="Arial" w:hAnsi="Arial" w:cs="Arial"/>
                <w:lang w:val="es-MX"/>
              </w:rPr>
              <w:t>7.- E</w:t>
            </w:r>
            <w:r w:rsidR="00B02223" w:rsidRPr="006624A8">
              <w:rPr>
                <w:rFonts w:ascii="Arial" w:hAnsi="Arial" w:cs="Arial"/>
                <w:lang w:val="es-MX"/>
              </w:rPr>
              <w:t>scrito en donde manifiesta bajo protesta de decir verdad que los productos que cotiza no requieren registro sanitario.</w:t>
            </w:r>
          </w:p>
          <w:p w:rsidR="00B02223" w:rsidRPr="006624A8" w:rsidRDefault="00B02223" w:rsidP="00BB4DDF">
            <w:pPr>
              <w:tabs>
                <w:tab w:val="left" w:pos="360"/>
              </w:tabs>
              <w:spacing w:after="240"/>
              <w:ind w:left="357" w:hanging="357"/>
              <w:rPr>
                <w:rFonts w:ascii="Arial" w:hAnsi="Arial" w:cs="Arial"/>
                <w:sz w:val="20"/>
                <w:szCs w:val="20"/>
                <w:lang w:val="es-MX"/>
              </w:rPr>
            </w:pPr>
          </w:p>
        </w:tc>
        <w:tc>
          <w:tcPr>
            <w:tcW w:w="530" w:type="dxa"/>
            <w:tcBorders>
              <w:bottom w:val="single" w:sz="6" w:space="0" w:color="auto"/>
            </w:tcBorders>
            <w:vAlign w:val="center"/>
          </w:tcPr>
          <w:p w:rsidR="00B02223" w:rsidRPr="006624A8" w:rsidRDefault="00B02223" w:rsidP="00BB4DDF">
            <w:pPr>
              <w:rPr>
                <w:rFonts w:ascii="Arial" w:hAnsi="Arial" w:cs="Arial"/>
                <w:sz w:val="20"/>
                <w:szCs w:val="20"/>
                <w:lang w:val="es-MX"/>
              </w:rPr>
            </w:pPr>
          </w:p>
        </w:tc>
        <w:tc>
          <w:tcPr>
            <w:tcW w:w="604" w:type="dxa"/>
            <w:tcBorders>
              <w:bottom w:val="single" w:sz="6" w:space="0" w:color="auto"/>
            </w:tcBorders>
            <w:vAlign w:val="center"/>
          </w:tcPr>
          <w:p w:rsidR="00B02223" w:rsidRPr="006624A8" w:rsidRDefault="00B02223" w:rsidP="00BB4DDF">
            <w:pPr>
              <w:rPr>
                <w:rFonts w:ascii="Arial" w:hAnsi="Arial" w:cs="Arial"/>
                <w:sz w:val="20"/>
                <w:szCs w:val="20"/>
                <w:lang w:val="es-MX"/>
              </w:rPr>
            </w:pPr>
          </w:p>
        </w:tc>
      </w:tr>
    </w:tbl>
    <w:p w:rsidR="00B5129C" w:rsidRDefault="00B5129C" w:rsidP="00D86212">
      <w:pPr>
        <w:rPr>
          <w:rFonts w:ascii="Arial" w:hAnsi="Arial" w:cs="Arial"/>
          <w:sz w:val="20"/>
          <w:szCs w:val="20"/>
          <w:lang w:val="es-MX"/>
        </w:rPr>
      </w:pPr>
    </w:p>
    <w:p w:rsidR="00B247CE" w:rsidRDefault="00B247CE" w:rsidP="00D86212">
      <w:pPr>
        <w:rPr>
          <w:rFonts w:ascii="Arial" w:hAnsi="Arial" w:cs="Arial"/>
          <w:sz w:val="20"/>
          <w:szCs w:val="20"/>
          <w:lang w:val="es-MX"/>
        </w:rPr>
      </w:pPr>
    </w:p>
    <w:p w:rsidR="00B247CE" w:rsidRDefault="00B247CE" w:rsidP="00D86212">
      <w:pPr>
        <w:rPr>
          <w:rFonts w:ascii="Arial" w:hAnsi="Arial" w:cs="Arial"/>
          <w:sz w:val="20"/>
          <w:szCs w:val="20"/>
          <w:lang w:val="es-MX"/>
        </w:rPr>
      </w:pPr>
    </w:p>
    <w:p w:rsidR="00B247CE" w:rsidRDefault="00B247CE" w:rsidP="00D86212">
      <w:pPr>
        <w:rPr>
          <w:rFonts w:ascii="Arial" w:hAnsi="Arial" w:cs="Arial"/>
          <w:sz w:val="20"/>
          <w:szCs w:val="20"/>
          <w:lang w:val="es-MX"/>
        </w:rPr>
      </w:pPr>
    </w:p>
    <w:p w:rsidR="00B247CE" w:rsidRPr="006624A8" w:rsidRDefault="00B247CE" w:rsidP="00D86212">
      <w:pPr>
        <w:rPr>
          <w:rFonts w:ascii="Arial" w:hAnsi="Arial" w:cs="Arial"/>
          <w:sz w:val="20"/>
          <w:szCs w:val="20"/>
          <w:lang w:val="es-MX"/>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8008"/>
        <w:gridCol w:w="530"/>
        <w:gridCol w:w="440"/>
      </w:tblGrid>
      <w:tr w:rsidR="00B247CE" w:rsidRPr="006624A8" w:rsidTr="00B247CE">
        <w:trPr>
          <w:trHeight w:val="929"/>
          <w:jc w:val="center"/>
        </w:trPr>
        <w:tc>
          <w:tcPr>
            <w:tcW w:w="8008" w:type="dxa"/>
            <w:tcBorders>
              <w:top w:val="nil"/>
              <w:left w:val="nil"/>
              <w:bottom w:val="nil"/>
            </w:tcBorders>
            <w:vAlign w:val="center"/>
          </w:tcPr>
          <w:p w:rsidR="00B247CE" w:rsidRDefault="00B247CE" w:rsidP="00B247CE">
            <w:pPr>
              <w:pStyle w:val="Sangra2detindependiente1"/>
              <w:widowControl/>
              <w:tabs>
                <w:tab w:val="left" w:pos="1276"/>
              </w:tabs>
              <w:ind w:left="0"/>
              <w:jc w:val="left"/>
              <w:rPr>
                <w:rFonts w:ascii="Arial" w:hAnsi="Arial" w:cs="Arial"/>
                <w:lang w:val="es-MX"/>
              </w:rPr>
            </w:pPr>
          </w:p>
          <w:p w:rsidR="00B247CE" w:rsidRDefault="007872E8" w:rsidP="00B247CE">
            <w:pPr>
              <w:pStyle w:val="Sangra2detindependiente1"/>
              <w:widowControl/>
              <w:tabs>
                <w:tab w:val="left" w:pos="1276"/>
              </w:tabs>
              <w:ind w:left="0"/>
              <w:jc w:val="left"/>
              <w:rPr>
                <w:rFonts w:ascii="Arial" w:hAnsi="Arial" w:cs="Arial"/>
                <w:lang w:val="es-MX"/>
              </w:rPr>
            </w:pPr>
            <w:r>
              <w:rPr>
                <w:rFonts w:ascii="Arial" w:hAnsi="Arial" w:cs="Arial"/>
                <w:lang w:val="es-MX"/>
              </w:rPr>
              <w:t>8.- P</w:t>
            </w:r>
            <w:r w:rsidR="00B247CE" w:rsidRPr="006624A8">
              <w:rPr>
                <w:rFonts w:ascii="Arial" w:hAnsi="Arial" w:cs="Arial"/>
                <w:lang w:val="es-MX"/>
              </w:rPr>
              <w:t>resentar escrito bajo protesta de decir verdad en el cual manifieste que en caso de resultar adjudicado dará cabal cumplimiento a lo establecido en las presentes bases.</w:t>
            </w:r>
          </w:p>
        </w:tc>
        <w:tc>
          <w:tcPr>
            <w:tcW w:w="530" w:type="dxa"/>
            <w:vAlign w:val="center"/>
          </w:tcPr>
          <w:p w:rsidR="00B247CE" w:rsidRPr="006624A8" w:rsidRDefault="00B247CE" w:rsidP="00BD6E86">
            <w:pPr>
              <w:rPr>
                <w:rFonts w:ascii="Arial" w:hAnsi="Arial" w:cs="Arial"/>
                <w:sz w:val="20"/>
                <w:szCs w:val="20"/>
                <w:lang w:val="es-MX"/>
              </w:rPr>
            </w:pPr>
          </w:p>
        </w:tc>
        <w:tc>
          <w:tcPr>
            <w:tcW w:w="440" w:type="dxa"/>
            <w:vAlign w:val="center"/>
          </w:tcPr>
          <w:p w:rsidR="00B247CE" w:rsidRPr="006624A8" w:rsidRDefault="00B247CE" w:rsidP="00BD6E86">
            <w:pPr>
              <w:rPr>
                <w:rFonts w:ascii="Arial" w:hAnsi="Arial" w:cs="Arial"/>
                <w:sz w:val="20"/>
                <w:szCs w:val="20"/>
                <w:lang w:val="es-MX"/>
              </w:rPr>
            </w:pPr>
          </w:p>
        </w:tc>
      </w:tr>
      <w:tr w:rsidR="00D86212" w:rsidRPr="006624A8" w:rsidTr="00B247CE">
        <w:trPr>
          <w:trHeight w:val="929"/>
          <w:jc w:val="center"/>
        </w:trPr>
        <w:tc>
          <w:tcPr>
            <w:tcW w:w="8008" w:type="dxa"/>
            <w:tcBorders>
              <w:top w:val="nil"/>
              <w:left w:val="nil"/>
              <w:bottom w:val="nil"/>
            </w:tcBorders>
            <w:vAlign w:val="center"/>
          </w:tcPr>
          <w:p w:rsidR="00B247CE" w:rsidRDefault="00B247CE" w:rsidP="00B247CE">
            <w:pPr>
              <w:pStyle w:val="Sangra2detindependiente1"/>
              <w:widowControl/>
              <w:tabs>
                <w:tab w:val="left" w:pos="1276"/>
              </w:tabs>
              <w:ind w:left="0"/>
              <w:jc w:val="left"/>
              <w:rPr>
                <w:rFonts w:ascii="Arial" w:hAnsi="Arial" w:cs="Arial"/>
                <w:lang w:val="es-MX"/>
              </w:rPr>
            </w:pPr>
          </w:p>
          <w:p w:rsidR="00D86212" w:rsidRPr="006624A8" w:rsidRDefault="007872E8" w:rsidP="00D16FFC">
            <w:pPr>
              <w:pStyle w:val="Sangra2detindependiente1"/>
              <w:widowControl/>
              <w:tabs>
                <w:tab w:val="left" w:pos="1276"/>
              </w:tabs>
              <w:ind w:left="0" w:firstLine="2"/>
              <w:jc w:val="left"/>
              <w:rPr>
                <w:rFonts w:ascii="Arial" w:hAnsi="Arial" w:cs="Arial"/>
                <w:lang w:val="es-MX"/>
              </w:rPr>
            </w:pPr>
            <w:r>
              <w:rPr>
                <w:rFonts w:ascii="Arial" w:hAnsi="Arial" w:cs="Arial"/>
                <w:lang w:val="es-MX"/>
              </w:rPr>
              <w:t>9.- P</w:t>
            </w:r>
            <w:r w:rsidR="00D86212" w:rsidRPr="006624A8">
              <w:rPr>
                <w:rFonts w:ascii="Arial" w:hAnsi="Arial" w:cs="Arial"/>
                <w:lang w:val="es-MX"/>
              </w:rPr>
              <w:t xml:space="preserve">resentar carta compromiso bajo protesta de decir verdad que deberá surtir los bienes de acuerdo al anexo </w:t>
            </w:r>
            <w:r w:rsidR="00D16FFC" w:rsidRPr="006624A8">
              <w:rPr>
                <w:rFonts w:ascii="Arial" w:hAnsi="Arial" w:cs="Arial"/>
                <w:lang w:val="es-MX"/>
              </w:rPr>
              <w:t>I</w:t>
            </w:r>
          </w:p>
        </w:tc>
        <w:tc>
          <w:tcPr>
            <w:tcW w:w="530" w:type="dxa"/>
            <w:vAlign w:val="center"/>
          </w:tcPr>
          <w:p w:rsidR="00D86212" w:rsidRPr="006624A8" w:rsidRDefault="00D86212" w:rsidP="00BD6E86">
            <w:pPr>
              <w:rPr>
                <w:rFonts w:ascii="Arial" w:hAnsi="Arial" w:cs="Arial"/>
                <w:sz w:val="20"/>
                <w:szCs w:val="20"/>
                <w:lang w:val="es-MX"/>
              </w:rPr>
            </w:pPr>
          </w:p>
        </w:tc>
        <w:tc>
          <w:tcPr>
            <w:tcW w:w="440" w:type="dxa"/>
            <w:vAlign w:val="center"/>
          </w:tcPr>
          <w:p w:rsidR="00D16FFC" w:rsidRPr="006624A8" w:rsidRDefault="00D16FFC" w:rsidP="00BD6E86">
            <w:pPr>
              <w:rPr>
                <w:rFonts w:ascii="Arial" w:hAnsi="Arial" w:cs="Arial"/>
                <w:sz w:val="20"/>
                <w:szCs w:val="20"/>
                <w:lang w:val="es-MX"/>
              </w:rPr>
            </w:pPr>
          </w:p>
          <w:p w:rsidR="00D16FFC" w:rsidRPr="006624A8" w:rsidRDefault="00D16FFC" w:rsidP="00D16FFC">
            <w:pPr>
              <w:rPr>
                <w:rFonts w:ascii="Arial" w:hAnsi="Arial" w:cs="Arial"/>
                <w:sz w:val="20"/>
                <w:szCs w:val="20"/>
                <w:lang w:val="es-MX"/>
              </w:rPr>
            </w:pPr>
          </w:p>
          <w:p w:rsidR="00D16FFC" w:rsidRPr="006624A8" w:rsidRDefault="00D16FFC" w:rsidP="00D16FFC">
            <w:pPr>
              <w:rPr>
                <w:rFonts w:ascii="Arial" w:hAnsi="Arial" w:cs="Arial"/>
                <w:sz w:val="20"/>
                <w:szCs w:val="20"/>
                <w:lang w:val="es-MX"/>
              </w:rPr>
            </w:pPr>
          </w:p>
          <w:p w:rsidR="00D86212" w:rsidRPr="006624A8" w:rsidRDefault="00D86212" w:rsidP="00D16FFC">
            <w:pPr>
              <w:rPr>
                <w:rFonts w:ascii="Arial" w:hAnsi="Arial" w:cs="Arial"/>
                <w:sz w:val="20"/>
                <w:szCs w:val="20"/>
                <w:lang w:val="es-MX"/>
              </w:rPr>
            </w:pPr>
          </w:p>
        </w:tc>
      </w:tr>
      <w:tr w:rsidR="00D16FFC" w:rsidRPr="006624A8" w:rsidTr="006624A8">
        <w:trPr>
          <w:trHeight w:val="591"/>
          <w:jc w:val="center"/>
        </w:trPr>
        <w:tc>
          <w:tcPr>
            <w:tcW w:w="8008" w:type="dxa"/>
            <w:tcBorders>
              <w:top w:val="nil"/>
              <w:left w:val="nil"/>
              <w:bottom w:val="nil"/>
            </w:tcBorders>
            <w:vAlign w:val="center"/>
          </w:tcPr>
          <w:p w:rsidR="00B247CE" w:rsidRDefault="00B247CE" w:rsidP="00D86212">
            <w:pPr>
              <w:pStyle w:val="Sangra2detindependiente1"/>
              <w:widowControl/>
              <w:tabs>
                <w:tab w:val="left" w:pos="1276"/>
              </w:tabs>
              <w:ind w:left="0" w:firstLine="2"/>
              <w:jc w:val="left"/>
              <w:rPr>
                <w:rFonts w:ascii="Arial" w:hAnsi="Arial" w:cs="Arial"/>
                <w:lang w:val="es-MX"/>
              </w:rPr>
            </w:pPr>
          </w:p>
          <w:p w:rsidR="00D16FFC" w:rsidRPr="006624A8" w:rsidRDefault="007872E8" w:rsidP="00D86212">
            <w:pPr>
              <w:pStyle w:val="Sangra2detindependiente1"/>
              <w:widowControl/>
              <w:tabs>
                <w:tab w:val="left" w:pos="1276"/>
              </w:tabs>
              <w:ind w:left="0" w:firstLine="2"/>
              <w:jc w:val="left"/>
              <w:rPr>
                <w:rFonts w:ascii="Arial" w:hAnsi="Arial" w:cs="Arial"/>
                <w:lang w:val="es-MX"/>
              </w:rPr>
            </w:pPr>
            <w:r>
              <w:rPr>
                <w:rFonts w:ascii="Arial" w:hAnsi="Arial" w:cs="Arial"/>
                <w:lang w:val="es-MX"/>
              </w:rPr>
              <w:t>10.- E</w:t>
            </w:r>
            <w:r w:rsidR="00D16FFC" w:rsidRPr="006624A8">
              <w:rPr>
                <w:rFonts w:ascii="Arial" w:hAnsi="Arial" w:cs="Arial"/>
                <w:lang w:val="es-MX"/>
              </w:rPr>
              <w:t>scrito mediante el cual el representante legal manifieste si se encuentra o no dentro del sector de micro, pequeñas y medianas empresas nacionales</w:t>
            </w:r>
          </w:p>
        </w:tc>
        <w:tc>
          <w:tcPr>
            <w:tcW w:w="530" w:type="dxa"/>
            <w:vAlign w:val="center"/>
          </w:tcPr>
          <w:p w:rsidR="00D16FFC" w:rsidRPr="006624A8" w:rsidRDefault="00D16FFC" w:rsidP="00BD6E86">
            <w:pPr>
              <w:rPr>
                <w:rFonts w:ascii="Arial" w:hAnsi="Arial" w:cs="Arial"/>
                <w:sz w:val="20"/>
                <w:szCs w:val="20"/>
                <w:lang w:val="es-MX"/>
              </w:rPr>
            </w:pPr>
          </w:p>
        </w:tc>
        <w:tc>
          <w:tcPr>
            <w:tcW w:w="0" w:type="auto"/>
            <w:vAlign w:val="center"/>
          </w:tcPr>
          <w:p w:rsidR="00D16FFC" w:rsidRPr="006624A8" w:rsidRDefault="00D16FFC" w:rsidP="00BD6E86">
            <w:pPr>
              <w:rPr>
                <w:rFonts w:ascii="Arial" w:hAnsi="Arial" w:cs="Arial"/>
                <w:sz w:val="20"/>
                <w:szCs w:val="20"/>
                <w:lang w:val="es-MX"/>
              </w:rPr>
            </w:pPr>
          </w:p>
        </w:tc>
      </w:tr>
      <w:tr w:rsidR="00D16FFC" w:rsidRPr="006624A8" w:rsidTr="006624A8">
        <w:trPr>
          <w:trHeight w:val="788"/>
          <w:jc w:val="center"/>
        </w:trPr>
        <w:tc>
          <w:tcPr>
            <w:tcW w:w="8008" w:type="dxa"/>
            <w:tcBorders>
              <w:top w:val="nil"/>
              <w:left w:val="nil"/>
              <w:bottom w:val="nil"/>
            </w:tcBorders>
            <w:vAlign w:val="center"/>
          </w:tcPr>
          <w:p w:rsidR="00B247CE" w:rsidRDefault="00B247CE" w:rsidP="00B247CE">
            <w:pPr>
              <w:pStyle w:val="Sangra2detindependiente1"/>
              <w:widowControl/>
              <w:tabs>
                <w:tab w:val="left" w:pos="1276"/>
              </w:tabs>
              <w:ind w:left="0" w:firstLine="2"/>
              <w:jc w:val="left"/>
              <w:rPr>
                <w:rFonts w:ascii="Arial" w:hAnsi="Arial" w:cs="Arial"/>
                <w:lang w:val="es-MX"/>
              </w:rPr>
            </w:pPr>
          </w:p>
          <w:p w:rsidR="00B247CE" w:rsidRPr="006624A8" w:rsidRDefault="007872E8" w:rsidP="00B247CE">
            <w:pPr>
              <w:pStyle w:val="Sangra2detindependiente1"/>
              <w:widowControl/>
              <w:tabs>
                <w:tab w:val="left" w:pos="1276"/>
              </w:tabs>
              <w:ind w:left="0" w:firstLine="2"/>
              <w:jc w:val="left"/>
              <w:rPr>
                <w:rFonts w:ascii="Arial" w:hAnsi="Arial" w:cs="Arial"/>
                <w:lang w:val="es-MX"/>
              </w:rPr>
            </w:pPr>
            <w:r>
              <w:rPr>
                <w:rFonts w:ascii="Arial" w:hAnsi="Arial" w:cs="Arial"/>
                <w:lang w:val="es-MX"/>
              </w:rPr>
              <w:t>11.-  E</w:t>
            </w:r>
            <w:r w:rsidR="00D16FFC" w:rsidRPr="006624A8">
              <w:rPr>
                <w:rFonts w:ascii="Arial" w:hAnsi="Arial" w:cs="Arial"/>
                <w:lang w:val="es-MX"/>
              </w:rPr>
              <w:t>ntrega de documentación física y digital debidamente requi</w:t>
            </w:r>
            <w:r w:rsidR="00B247CE">
              <w:rPr>
                <w:rFonts w:ascii="Arial" w:hAnsi="Arial" w:cs="Arial"/>
                <w:lang w:val="es-MX"/>
              </w:rPr>
              <w:t>sitada</w:t>
            </w:r>
          </w:p>
        </w:tc>
        <w:tc>
          <w:tcPr>
            <w:tcW w:w="530" w:type="dxa"/>
            <w:tcBorders>
              <w:bottom w:val="single" w:sz="4" w:space="0" w:color="auto"/>
            </w:tcBorders>
            <w:vAlign w:val="center"/>
          </w:tcPr>
          <w:p w:rsidR="00D16FFC" w:rsidRPr="006624A8" w:rsidRDefault="00D16FFC" w:rsidP="00BD6E86">
            <w:pPr>
              <w:rPr>
                <w:rFonts w:ascii="Arial" w:hAnsi="Arial" w:cs="Arial"/>
                <w:sz w:val="20"/>
                <w:szCs w:val="20"/>
                <w:lang w:val="es-MX"/>
              </w:rPr>
            </w:pPr>
          </w:p>
        </w:tc>
        <w:tc>
          <w:tcPr>
            <w:tcW w:w="0" w:type="auto"/>
            <w:tcBorders>
              <w:bottom w:val="single" w:sz="4" w:space="0" w:color="auto"/>
            </w:tcBorders>
            <w:vAlign w:val="center"/>
          </w:tcPr>
          <w:p w:rsidR="00D16FFC" w:rsidRPr="006624A8" w:rsidRDefault="00D16FFC" w:rsidP="00BD6E86">
            <w:pPr>
              <w:rPr>
                <w:rFonts w:ascii="Arial" w:hAnsi="Arial" w:cs="Arial"/>
                <w:sz w:val="20"/>
                <w:szCs w:val="20"/>
                <w:lang w:val="es-MX"/>
              </w:rPr>
            </w:pPr>
          </w:p>
        </w:tc>
      </w:tr>
    </w:tbl>
    <w:p w:rsidR="00B5129C" w:rsidRPr="006624A8" w:rsidRDefault="00B5129C" w:rsidP="000A42FB">
      <w:pPr>
        <w:jc w:val="center"/>
        <w:rPr>
          <w:rFonts w:ascii="Arial" w:hAnsi="Arial" w:cs="Arial"/>
          <w:sz w:val="20"/>
          <w:szCs w:val="20"/>
          <w:lang w:val="es-MX"/>
        </w:rPr>
      </w:pPr>
    </w:p>
    <w:p w:rsidR="00D16FFC" w:rsidRPr="006624A8" w:rsidRDefault="00D16FFC" w:rsidP="000A42FB">
      <w:pPr>
        <w:jc w:val="center"/>
        <w:rPr>
          <w:rFonts w:ascii="Arial" w:hAnsi="Arial" w:cs="Arial"/>
          <w:sz w:val="20"/>
          <w:szCs w:val="20"/>
          <w:lang w:val="es-MX"/>
        </w:rPr>
      </w:pPr>
    </w:p>
    <w:p w:rsidR="00D16FFC" w:rsidRDefault="00D16FFC" w:rsidP="000A42FB">
      <w:pPr>
        <w:jc w:val="center"/>
        <w:rPr>
          <w:rFonts w:ascii="Arial" w:hAnsi="Arial" w:cs="Arial"/>
          <w:sz w:val="20"/>
          <w:szCs w:val="20"/>
          <w:lang w:val="es-MX"/>
        </w:rPr>
      </w:pPr>
    </w:p>
    <w:p w:rsidR="00B247CE" w:rsidRDefault="00B247CE" w:rsidP="000A42FB">
      <w:pPr>
        <w:jc w:val="center"/>
        <w:rPr>
          <w:rFonts w:ascii="Arial" w:hAnsi="Arial" w:cs="Arial"/>
          <w:sz w:val="20"/>
          <w:szCs w:val="20"/>
          <w:lang w:val="es-MX"/>
        </w:rPr>
      </w:pPr>
    </w:p>
    <w:p w:rsidR="00B247CE" w:rsidRPr="006624A8" w:rsidRDefault="00B247CE" w:rsidP="000A42FB">
      <w:pPr>
        <w:jc w:val="center"/>
        <w:rPr>
          <w:rFonts w:ascii="Arial" w:hAnsi="Arial" w:cs="Arial"/>
          <w:sz w:val="20"/>
          <w:szCs w:val="20"/>
          <w:lang w:val="es-MX"/>
        </w:rPr>
      </w:pPr>
    </w:p>
    <w:p w:rsidR="00D16FFC" w:rsidRPr="006624A8" w:rsidRDefault="00D16FFC" w:rsidP="000A42FB">
      <w:pPr>
        <w:jc w:val="center"/>
        <w:rPr>
          <w:rFonts w:ascii="Arial" w:hAnsi="Arial" w:cs="Arial"/>
          <w:sz w:val="20"/>
          <w:szCs w:val="20"/>
          <w:lang w:val="es-MX"/>
        </w:rPr>
      </w:pPr>
    </w:p>
    <w:p w:rsidR="00D86212" w:rsidRPr="006624A8" w:rsidRDefault="00D86212" w:rsidP="000A42FB">
      <w:pPr>
        <w:jc w:val="center"/>
        <w:rPr>
          <w:rFonts w:ascii="Arial" w:hAnsi="Arial" w:cs="Arial"/>
          <w:sz w:val="20"/>
          <w:szCs w:val="20"/>
          <w:lang w:val="es-MX"/>
        </w:rPr>
      </w:pPr>
    </w:p>
    <w:tbl>
      <w:tblPr>
        <w:tblW w:w="0" w:type="auto"/>
        <w:jc w:val="center"/>
        <w:tblInd w:w="-17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4198"/>
        <w:gridCol w:w="3554"/>
      </w:tblGrid>
      <w:tr w:rsidR="00D86212" w:rsidRPr="006624A8" w:rsidTr="00E12985">
        <w:trPr>
          <w:trHeight w:val="113"/>
          <w:jc w:val="center"/>
        </w:trPr>
        <w:tc>
          <w:tcPr>
            <w:tcW w:w="4198" w:type="dxa"/>
            <w:tcBorders>
              <w:bottom w:val="nil"/>
            </w:tcBorders>
            <w:shd w:val="clear" w:color="auto" w:fill="BFBFBF" w:themeFill="background1" w:themeFillShade="BF"/>
            <w:vAlign w:val="center"/>
          </w:tcPr>
          <w:p w:rsidR="00D86212" w:rsidRPr="00E12985" w:rsidRDefault="00D86212" w:rsidP="00BD6E86">
            <w:pPr>
              <w:jc w:val="center"/>
              <w:rPr>
                <w:rFonts w:ascii="Arial" w:hAnsi="Arial" w:cs="Arial"/>
                <w:sz w:val="20"/>
                <w:szCs w:val="20"/>
                <w:highlight w:val="lightGray"/>
                <w:lang w:val="es-MX"/>
              </w:rPr>
            </w:pPr>
            <w:r w:rsidRPr="00E12985">
              <w:rPr>
                <w:rFonts w:ascii="Arial" w:hAnsi="Arial" w:cs="Arial"/>
                <w:sz w:val="20"/>
                <w:szCs w:val="20"/>
                <w:highlight w:val="lightGray"/>
                <w:lang w:val="es-MX"/>
              </w:rPr>
              <w:t>ENTREGA</w:t>
            </w:r>
          </w:p>
        </w:tc>
        <w:tc>
          <w:tcPr>
            <w:tcW w:w="3554" w:type="dxa"/>
            <w:tcBorders>
              <w:bottom w:val="nil"/>
            </w:tcBorders>
            <w:shd w:val="clear" w:color="auto" w:fill="BFBFBF" w:themeFill="background1" w:themeFillShade="BF"/>
            <w:vAlign w:val="center"/>
          </w:tcPr>
          <w:p w:rsidR="00D86212" w:rsidRPr="00E12985" w:rsidRDefault="00D86212" w:rsidP="00BD6E86">
            <w:pPr>
              <w:jc w:val="center"/>
              <w:rPr>
                <w:rFonts w:ascii="Arial" w:hAnsi="Arial" w:cs="Arial"/>
                <w:sz w:val="20"/>
                <w:szCs w:val="20"/>
                <w:highlight w:val="lightGray"/>
                <w:lang w:val="es-MX"/>
              </w:rPr>
            </w:pPr>
            <w:r w:rsidRPr="00E12985">
              <w:rPr>
                <w:rFonts w:ascii="Arial" w:hAnsi="Arial" w:cs="Arial"/>
                <w:sz w:val="20"/>
                <w:szCs w:val="20"/>
                <w:highlight w:val="lightGray"/>
                <w:lang w:val="es-MX"/>
              </w:rPr>
              <w:t>RECIBE</w:t>
            </w:r>
          </w:p>
        </w:tc>
      </w:tr>
      <w:tr w:rsidR="00D86212" w:rsidRPr="006624A8" w:rsidTr="00E12985">
        <w:trPr>
          <w:trHeight w:val="113"/>
          <w:jc w:val="center"/>
        </w:trPr>
        <w:tc>
          <w:tcPr>
            <w:tcW w:w="4198" w:type="dxa"/>
            <w:shd w:val="clear" w:color="auto" w:fill="auto"/>
            <w:vAlign w:val="center"/>
          </w:tcPr>
          <w:p w:rsidR="00D86212" w:rsidRDefault="00D86212" w:rsidP="00BD6E86">
            <w:pPr>
              <w:jc w:val="center"/>
              <w:rPr>
                <w:rFonts w:ascii="Arial" w:hAnsi="Arial" w:cs="Arial"/>
                <w:sz w:val="20"/>
                <w:szCs w:val="20"/>
                <w:lang w:val="es-MX"/>
              </w:rPr>
            </w:pPr>
          </w:p>
          <w:p w:rsidR="00E12985" w:rsidRDefault="00E12985" w:rsidP="00BD6E86">
            <w:pPr>
              <w:jc w:val="center"/>
              <w:rPr>
                <w:rFonts w:ascii="Arial" w:hAnsi="Arial" w:cs="Arial"/>
                <w:sz w:val="20"/>
                <w:szCs w:val="20"/>
                <w:lang w:val="es-MX"/>
              </w:rPr>
            </w:pPr>
          </w:p>
          <w:p w:rsidR="00E12985" w:rsidRPr="006624A8" w:rsidRDefault="00E12985" w:rsidP="00BD6E86">
            <w:pPr>
              <w:jc w:val="center"/>
              <w:rPr>
                <w:rFonts w:ascii="Arial" w:hAnsi="Arial" w:cs="Arial"/>
                <w:sz w:val="20"/>
                <w:szCs w:val="20"/>
                <w:lang w:val="es-MX"/>
              </w:rPr>
            </w:pPr>
          </w:p>
        </w:tc>
        <w:tc>
          <w:tcPr>
            <w:tcW w:w="3554" w:type="dxa"/>
            <w:shd w:val="clear" w:color="auto" w:fill="auto"/>
            <w:vAlign w:val="center"/>
          </w:tcPr>
          <w:p w:rsidR="00D86212" w:rsidRPr="006624A8" w:rsidRDefault="00D86212" w:rsidP="00BD6E86">
            <w:pPr>
              <w:jc w:val="center"/>
              <w:rPr>
                <w:rFonts w:ascii="Arial" w:hAnsi="Arial" w:cs="Arial"/>
                <w:sz w:val="20"/>
                <w:szCs w:val="20"/>
                <w:lang w:val="es-MX"/>
              </w:rPr>
            </w:pPr>
          </w:p>
        </w:tc>
      </w:tr>
    </w:tbl>
    <w:p w:rsidR="00D86212" w:rsidRPr="006624A8" w:rsidRDefault="00D86212" w:rsidP="00D86212">
      <w:pPr>
        <w:jc w:val="center"/>
        <w:rPr>
          <w:rFonts w:ascii="Arial" w:hAnsi="Arial" w:cs="Arial"/>
          <w:sz w:val="20"/>
          <w:szCs w:val="20"/>
          <w:lang w:val="es-MX"/>
        </w:rPr>
      </w:pPr>
    </w:p>
    <w:p w:rsidR="00D86212" w:rsidRPr="006624A8" w:rsidRDefault="00D86212" w:rsidP="00D86212">
      <w:pPr>
        <w:jc w:val="center"/>
        <w:rPr>
          <w:rFonts w:ascii="Arial" w:hAnsi="Arial" w:cs="Arial"/>
          <w:sz w:val="20"/>
          <w:szCs w:val="20"/>
          <w:lang w:val="es-MX"/>
        </w:rPr>
      </w:pPr>
    </w:p>
    <w:p w:rsidR="00D86212" w:rsidRPr="006624A8" w:rsidRDefault="00D86212" w:rsidP="000A42FB">
      <w:pPr>
        <w:jc w:val="center"/>
        <w:rPr>
          <w:rFonts w:ascii="Arial" w:hAnsi="Arial" w:cs="Arial"/>
          <w:sz w:val="20"/>
          <w:szCs w:val="20"/>
          <w:lang w:val="es-MX"/>
        </w:rPr>
      </w:pPr>
    </w:p>
    <w:p w:rsidR="00B5129C" w:rsidRPr="006624A8" w:rsidRDefault="00B5129C" w:rsidP="000A42FB">
      <w:pPr>
        <w:jc w:val="center"/>
        <w:rPr>
          <w:rFonts w:ascii="Arial" w:hAnsi="Arial" w:cs="Arial"/>
          <w:sz w:val="20"/>
          <w:szCs w:val="20"/>
          <w:lang w:val="es-MX"/>
        </w:rPr>
      </w:pPr>
    </w:p>
    <w:p w:rsidR="00B5129C" w:rsidRPr="006624A8" w:rsidRDefault="00B5129C" w:rsidP="000A42FB">
      <w:pPr>
        <w:jc w:val="center"/>
        <w:rPr>
          <w:rFonts w:ascii="Arial" w:hAnsi="Arial" w:cs="Arial"/>
          <w:sz w:val="20"/>
          <w:szCs w:val="20"/>
          <w:lang w:val="es-MX"/>
        </w:rPr>
      </w:pPr>
    </w:p>
    <w:p w:rsidR="00B5129C" w:rsidRPr="006624A8" w:rsidRDefault="00B5129C" w:rsidP="000A42FB">
      <w:pPr>
        <w:jc w:val="center"/>
        <w:rPr>
          <w:rFonts w:ascii="Arial" w:hAnsi="Arial" w:cs="Arial"/>
          <w:sz w:val="20"/>
          <w:szCs w:val="20"/>
          <w:lang w:val="es-MX"/>
        </w:rPr>
      </w:pPr>
    </w:p>
    <w:p w:rsidR="00B5129C" w:rsidRPr="006624A8" w:rsidRDefault="00B5129C" w:rsidP="000A42FB">
      <w:pPr>
        <w:jc w:val="center"/>
        <w:rPr>
          <w:rFonts w:ascii="Arial" w:hAnsi="Arial" w:cs="Arial"/>
          <w:sz w:val="20"/>
          <w:szCs w:val="20"/>
          <w:lang w:val="es-MX"/>
        </w:rPr>
      </w:pPr>
    </w:p>
    <w:p w:rsidR="00B5129C" w:rsidRPr="006624A8" w:rsidRDefault="00B5129C" w:rsidP="00B5129C">
      <w:pPr>
        <w:jc w:val="right"/>
        <w:rPr>
          <w:rFonts w:ascii="Arial" w:hAnsi="Arial" w:cs="Arial"/>
          <w:sz w:val="20"/>
          <w:szCs w:val="20"/>
          <w:lang w:val="es-MX"/>
        </w:rPr>
      </w:pPr>
    </w:p>
    <w:p w:rsidR="00B02223" w:rsidRPr="006624A8" w:rsidRDefault="00B02223" w:rsidP="00B5129C">
      <w:pPr>
        <w:jc w:val="right"/>
        <w:rPr>
          <w:rFonts w:ascii="Arial" w:hAnsi="Arial" w:cs="Arial"/>
          <w:sz w:val="20"/>
          <w:szCs w:val="20"/>
          <w:lang w:val="es-MX"/>
        </w:rPr>
      </w:pPr>
    </w:p>
    <w:p w:rsidR="00B02223" w:rsidRPr="006624A8" w:rsidRDefault="00B02223" w:rsidP="00B5129C">
      <w:pPr>
        <w:jc w:val="right"/>
        <w:rPr>
          <w:rFonts w:ascii="Arial" w:hAnsi="Arial" w:cs="Arial"/>
          <w:sz w:val="20"/>
          <w:szCs w:val="20"/>
          <w:lang w:val="es-MX"/>
        </w:rPr>
      </w:pPr>
    </w:p>
    <w:p w:rsidR="00B02223" w:rsidRPr="006624A8" w:rsidRDefault="00B02223" w:rsidP="00B5129C">
      <w:pPr>
        <w:jc w:val="right"/>
        <w:rPr>
          <w:rFonts w:ascii="Arial" w:hAnsi="Arial" w:cs="Arial"/>
          <w:sz w:val="20"/>
          <w:szCs w:val="20"/>
          <w:lang w:val="es-MX"/>
        </w:rPr>
      </w:pPr>
    </w:p>
    <w:p w:rsidR="00B02223" w:rsidRPr="006624A8" w:rsidRDefault="00B02223" w:rsidP="00B5129C">
      <w:pPr>
        <w:jc w:val="right"/>
        <w:rPr>
          <w:rFonts w:ascii="Arial" w:hAnsi="Arial" w:cs="Arial"/>
          <w:sz w:val="20"/>
          <w:szCs w:val="20"/>
          <w:lang w:val="es-MX"/>
        </w:rPr>
      </w:pPr>
    </w:p>
    <w:p w:rsidR="00B02223" w:rsidRPr="006624A8" w:rsidRDefault="00B02223" w:rsidP="00B5129C">
      <w:pPr>
        <w:jc w:val="right"/>
        <w:rPr>
          <w:rFonts w:ascii="Arial" w:hAnsi="Arial" w:cs="Arial"/>
          <w:sz w:val="20"/>
          <w:szCs w:val="20"/>
          <w:lang w:val="es-MX"/>
        </w:rPr>
      </w:pPr>
    </w:p>
    <w:p w:rsidR="00B02223" w:rsidRPr="006624A8" w:rsidRDefault="00B02223" w:rsidP="00B5129C">
      <w:pPr>
        <w:jc w:val="right"/>
        <w:rPr>
          <w:rFonts w:ascii="Arial" w:hAnsi="Arial" w:cs="Arial"/>
          <w:sz w:val="20"/>
          <w:szCs w:val="20"/>
          <w:lang w:val="es-MX"/>
        </w:rPr>
      </w:pPr>
    </w:p>
    <w:p w:rsidR="00B02223" w:rsidRPr="006624A8" w:rsidRDefault="00B02223" w:rsidP="00B5129C">
      <w:pPr>
        <w:jc w:val="right"/>
        <w:rPr>
          <w:rFonts w:ascii="Arial" w:hAnsi="Arial" w:cs="Arial"/>
          <w:sz w:val="20"/>
          <w:szCs w:val="20"/>
          <w:lang w:val="es-MX"/>
        </w:rPr>
      </w:pPr>
    </w:p>
    <w:p w:rsidR="00B02223" w:rsidRPr="006624A8" w:rsidRDefault="00B02223" w:rsidP="00B5129C">
      <w:pPr>
        <w:jc w:val="right"/>
        <w:rPr>
          <w:rFonts w:ascii="Arial" w:hAnsi="Arial" w:cs="Arial"/>
          <w:sz w:val="20"/>
          <w:szCs w:val="20"/>
          <w:lang w:val="es-MX"/>
        </w:rPr>
      </w:pPr>
    </w:p>
    <w:p w:rsidR="00B02223" w:rsidRPr="006624A8" w:rsidRDefault="00B02223" w:rsidP="00B5129C">
      <w:pPr>
        <w:jc w:val="right"/>
        <w:rPr>
          <w:rFonts w:ascii="Arial" w:hAnsi="Arial" w:cs="Arial"/>
          <w:sz w:val="20"/>
          <w:szCs w:val="20"/>
          <w:lang w:val="es-MX"/>
        </w:rPr>
      </w:pPr>
    </w:p>
    <w:p w:rsidR="00B02223" w:rsidRPr="006624A8" w:rsidRDefault="00B02223" w:rsidP="00B5129C">
      <w:pPr>
        <w:jc w:val="right"/>
        <w:rPr>
          <w:rFonts w:ascii="Arial" w:hAnsi="Arial" w:cs="Arial"/>
          <w:sz w:val="20"/>
          <w:szCs w:val="20"/>
          <w:lang w:val="es-MX"/>
        </w:rPr>
      </w:pPr>
    </w:p>
    <w:p w:rsidR="00B02223" w:rsidRPr="006624A8" w:rsidRDefault="00B02223" w:rsidP="00B5129C">
      <w:pPr>
        <w:jc w:val="right"/>
        <w:rPr>
          <w:rFonts w:ascii="Arial" w:hAnsi="Arial" w:cs="Arial"/>
          <w:sz w:val="20"/>
          <w:szCs w:val="20"/>
          <w:lang w:val="es-MX"/>
        </w:rPr>
      </w:pPr>
    </w:p>
    <w:p w:rsidR="00B02223" w:rsidRPr="006624A8" w:rsidRDefault="00B02223" w:rsidP="00B5129C">
      <w:pPr>
        <w:jc w:val="right"/>
        <w:rPr>
          <w:rFonts w:ascii="Arial" w:hAnsi="Arial" w:cs="Arial"/>
          <w:sz w:val="20"/>
          <w:szCs w:val="20"/>
          <w:lang w:val="es-MX"/>
        </w:rPr>
      </w:pPr>
    </w:p>
    <w:p w:rsidR="00B02223" w:rsidRPr="006624A8" w:rsidRDefault="00B02223" w:rsidP="00B5129C">
      <w:pPr>
        <w:jc w:val="right"/>
        <w:rPr>
          <w:rFonts w:ascii="Arial" w:hAnsi="Arial" w:cs="Arial"/>
          <w:sz w:val="20"/>
          <w:szCs w:val="20"/>
          <w:lang w:val="es-MX"/>
        </w:rPr>
      </w:pPr>
    </w:p>
    <w:p w:rsidR="00B02223" w:rsidRPr="006624A8" w:rsidRDefault="00B02223" w:rsidP="00B5129C">
      <w:pPr>
        <w:jc w:val="right"/>
        <w:rPr>
          <w:rFonts w:ascii="Arial" w:hAnsi="Arial" w:cs="Arial"/>
          <w:sz w:val="20"/>
          <w:szCs w:val="20"/>
          <w:lang w:val="es-MX"/>
        </w:rPr>
      </w:pPr>
    </w:p>
    <w:p w:rsidR="00B02223" w:rsidRPr="006624A8" w:rsidRDefault="00B02223" w:rsidP="00B247CE">
      <w:pPr>
        <w:rPr>
          <w:rFonts w:ascii="Arial" w:hAnsi="Arial" w:cs="Arial"/>
          <w:sz w:val="20"/>
          <w:szCs w:val="20"/>
          <w:lang w:val="es-MX"/>
        </w:rPr>
      </w:pPr>
    </w:p>
    <w:p w:rsidR="00B02223" w:rsidRPr="006624A8" w:rsidRDefault="00B02223" w:rsidP="00B5129C">
      <w:pPr>
        <w:jc w:val="right"/>
        <w:rPr>
          <w:rFonts w:ascii="Arial" w:hAnsi="Arial" w:cs="Arial"/>
          <w:sz w:val="20"/>
          <w:szCs w:val="20"/>
          <w:lang w:val="es-MX"/>
        </w:rPr>
      </w:pPr>
    </w:p>
    <w:p w:rsidR="00B5129C" w:rsidRPr="006624A8" w:rsidRDefault="00B5129C" w:rsidP="00B5129C">
      <w:pPr>
        <w:jc w:val="right"/>
        <w:rPr>
          <w:rFonts w:ascii="Arial" w:hAnsi="Arial" w:cs="Arial"/>
          <w:sz w:val="20"/>
          <w:szCs w:val="20"/>
          <w:lang w:val="es-MX"/>
        </w:rPr>
      </w:pPr>
      <w:r w:rsidRPr="00CF5685">
        <w:rPr>
          <w:rFonts w:ascii="Arial" w:hAnsi="Arial" w:cs="Arial"/>
          <w:sz w:val="20"/>
          <w:szCs w:val="20"/>
          <w:lang w:val="es-MX"/>
        </w:rPr>
        <w:t>(LUGAR DE EXPEDICIÓN Y FECHA)</w:t>
      </w:r>
    </w:p>
    <w:p w:rsidR="00B5129C" w:rsidRPr="006624A8" w:rsidRDefault="00B5129C" w:rsidP="00B5129C">
      <w:pPr>
        <w:tabs>
          <w:tab w:val="left" w:pos="9016"/>
          <w:tab w:val="right" w:pos="12444"/>
        </w:tabs>
        <w:jc w:val="right"/>
        <w:rPr>
          <w:rFonts w:ascii="Arial" w:hAnsi="Arial" w:cs="Arial"/>
          <w:sz w:val="20"/>
          <w:szCs w:val="20"/>
          <w:lang w:val="es-MX"/>
        </w:rPr>
      </w:pPr>
      <w:r w:rsidRPr="006624A8">
        <w:rPr>
          <w:rFonts w:ascii="Arial" w:hAnsi="Arial" w:cs="Arial"/>
          <w:sz w:val="20"/>
          <w:szCs w:val="20"/>
          <w:lang w:val="es-MX"/>
        </w:rPr>
        <w:t>ANEXO "II"   3/3</w:t>
      </w:r>
    </w:p>
    <w:p w:rsidR="00B5129C" w:rsidRDefault="00B5129C" w:rsidP="00B5129C">
      <w:pPr>
        <w:jc w:val="center"/>
        <w:rPr>
          <w:rFonts w:ascii="Arial" w:hAnsi="Arial" w:cs="Arial"/>
          <w:b/>
          <w:sz w:val="20"/>
          <w:szCs w:val="20"/>
          <w:lang w:val="es-MX"/>
        </w:rPr>
      </w:pPr>
      <w:r w:rsidRPr="00B247CE">
        <w:rPr>
          <w:rFonts w:ascii="Arial" w:hAnsi="Arial" w:cs="Arial"/>
          <w:b/>
          <w:sz w:val="20"/>
          <w:szCs w:val="20"/>
          <w:lang w:val="es-MX"/>
        </w:rPr>
        <w:t>SOBRE TRES</w:t>
      </w:r>
    </w:p>
    <w:p w:rsidR="00B247CE" w:rsidRPr="00B247CE" w:rsidRDefault="00B247CE" w:rsidP="00B5129C">
      <w:pPr>
        <w:jc w:val="center"/>
        <w:rPr>
          <w:rFonts w:ascii="Arial" w:hAnsi="Arial" w:cs="Arial"/>
          <w:b/>
          <w:sz w:val="20"/>
          <w:szCs w:val="20"/>
          <w:lang w:val="es-MX"/>
        </w:rPr>
      </w:pPr>
    </w:p>
    <w:p w:rsidR="00B5129C" w:rsidRDefault="00B5129C" w:rsidP="00B5129C">
      <w:pPr>
        <w:jc w:val="center"/>
        <w:rPr>
          <w:rFonts w:ascii="Arial" w:hAnsi="Arial" w:cs="Arial"/>
          <w:b/>
          <w:sz w:val="20"/>
          <w:szCs w:val="20"/>
          <w:lang w:val="es-MX"/>
        </w:rPr>
      </w:pPr>
      <w:r w:rsidRPr="00B247CE">
        <w:rPr>
          <w:rFonts w:ascii="Arial" w:hAnsi="Arial" w:cs="Arial"/>
          <w:b/>
          <w:sz w:val="20"/>
          <w:szCs w:val="20"/>
          <w:lang w:val="es-MX"/>
        </w:rPr>
        <w:t>DOCUMENTOS DE LA PROPUESTA ECONÓMICA</w:t>
      </w:r>
    </w:p>
    <w:p w:rsidR="00B247CE" w:rsidRPr="00B247CE" w:rsidRDefault="00B247CE" w:rsidP="00B5129C">
      <w:pPr>
        <w:jc w:val="center"/>
        <w:rPr>
          <w:rFonts w:ascii="Arial" w:hAnsi="Arial" w:cs="Arial"/>
          <w:b/>
          <w:sz w:val="20"/>
          <w:szCs w:val="20"/>
          <w:lang w:val="es-MX"/>
        </w:rPr>
      </w:pPr>
    </w:p>
    <w:p w:rsidR="00B5129C" w:rsidRDefault="006624A8" w:rsidP="00B5129C">
      <w:pPr>
        <w:tabs>
          <w:tab w:val="left" w:pos="7513"/>
        </w:tabs>
        <w:jc w:val="center"/>
        <w:rPr>
          <w:rFonts w:ascii="Arial" w:hAnsi="Arial" w:cs="Arial"/>
          <w:b/>
          <w:sz w:val="20"/>
          <w:szCs w:val="20"/>
          <w:lang w:val="es-MX"/>
        </w:rPr>
      </w:pPr>
      <w:r w:rsidRPr="00B247CE">
        <w:rPr>
          <w:rFonts w:ascii="Arial" w:hAnsi="Arial" w:cs="Arial"/>
          <w:b/>
          <w:sz w:val="20"/>
          <w:szCs w:val="20"/>
          <w:lang w:val="es-MX"/>
        </w:rPr>
        <w:t>INITACION RESTRINGIDA</w:t>
      </w:r>
    </w:p>
    <w:p w:rsidR="00B247CE" w:rsidRPr="00B247CE" w:rsidRDefault="00B247CE" w:rsidP="00B5129C">
      <w:pPr>
        <w:tabs>
          <w:tab w:val="left" w:pos="7513"/>
        </w:tabs>
        <w:jc w:val="center"/>
        <w:rPr>
          <w:rFonts w:ascii="Arial" w:hAnsi="Arial" w:cs="Arial"/>
          <w:b/>
          <w:sz w:val="20"/>
          <w:szCs w:val="20"/>
          <w:lang w:val="es-MX"/>
        </w:rPr>
      </w:pPr>
    </w:p>
    <w:p w:rsidR="0049110A" w:rsidRDefault="0049110A" w:rsidP="0049110A">
      <w:pPr>
        <w:pBdr>
          <w:top w:val="single" w:sz="4" w:space="0" w:color="auto"/>
          <w:left w:val="single" w:sz="4" w:space="9" w:color="auto"/>
          <w:bottom w:val="single" w:sz="4" w:space="6" w:color="auto"/>
          <w:right w:val="single" w:sz="4" w:space="8" w:color="auto"/>
        </w:pBdr>
        <w:jc w:val="center"/>
        <w:rPr>
          <w:rFonts w:ascii="Arial" w:hAnsi="Arial" w:cs="Arial"/>
          <w:b/>
          <w:sz w:val="20"/>
          <w:szCs w:val="20"/>
          <w:lang w:val="es-MX"/>
        </w:rPr>
      </w:pPr>
      <w:r>
        <w:rPr>
          <w:rFonts w:ascii="Arial" w:hAnsi="Arial" w:cs="Arial"/>
          <w:b/>
          <w:sz w:val="20"/>
          <w:szCs w:val="20"/>
          <w:lang w:val="es-MX"/>
        </w:rPr>
        <w:t>PROGRAMA E005 CULTURA DEL AGUA 2018</w:t>
      </w:r>
    </w:p>
    <w:p w:rsidR="0049110A" w:rsidRPr="007872E8" w:rsidRDefault="0049110A" w:rsidP="0049110A">
      <w:pPr>
        <w:pBdr>
          <w:top w:val="single" w:sz="4" w:space="0" w:color="auto"/>
          <w:left w:val="single" w:sz="4" w:space="9" w:color="auto"/>
          <w:bottom w:val="single" w:sz="4" w:space="6" w:color="auto"/>
          <w:right w:val="single" w:sz="4" w:space="8" w:color="auto"/>
        </w:pBdr>
        <w:jc w:val="center"/>
        <w:rPr>
          <w:rFonts w:ascii="Arial" w:hAnsi="Arial" w:cs="Arial"/>
          <w:b/>
          <w:sz w:val="20"/>
          <w:szCs w:val="20"/>
          <w:lang w:val="es-MX"/>
        </w:rPr>
      </w:pPr>
      <w:r w:rsidRPr="007872E8">
        <w:rPr>
          <w:rFonts w:ascii="Arial" w:hAnsi="Arial" w:cs="Arial"/>
          <w:b/>
          <w:sz w:val="20"/>
          <w:szCs w:val="20"/>
          <w:lang w:val="es-MX"/>
        </w:rPr>
        <w:t>INVITACION A CUANDO MENOS TRES OFERENTES</w:t>
      </w:r>
    </w:p>
    <w:p w:rsidR="0049110A" w:rsidRPr="0049110A" w:rsidRDefault="0049110A" w:rsidP="0049110A">
      <w:pPr>
        <w:pBdr>
          <w:top w:val="single" w:sz="4" w:space="0" w:color="auto"/>
          <w:left w:val="single" w:sz="4" w:space="9" w:color="auto"/>
          <w:bottom w:val="single" w:sz="4" w:space="6" w:color="auto"/>
          <w:right w:val="single" w:sz="4" w:space="8" w:color="auto"/>
        </w:pBdr>
        <w:jc w:val="center"/>
        <w:rPr>
          <w:rFonts w:ascii="Arial" w:hAnsi="Arial" w:cs="Arial"/>
          <w:b/>
          <w:sz w:val="20"/>
          <w:szCs w:val="20"/>
          <w:lang w:val="es-MX"/>
        </w:rPr>
      </w:pPr>
      <w:r w:rsidRPr="007872E8">
        <w:rPr>
          <w:rFonts w:ascii="Arial" w:hAnsi="Arial" w:cs="Arial"/>
          <w:b/>
          <w:sz w:val="20"/>
          <w:szCs w:val="20"/>
          <w:lang w:val="es-MX"/>
        </w:rPr>
        <w:t>No. CEA-CA-003-2018-IR</w:t>
      </w:r>
      <w:r>
        <w:rPr>
          <w:rFonts w:ascii="Arial" w:hAnsi="Arial" w:cs="Arial"/>
          <w:b/>
          <w:sz w:val="20"/>
          <w:szCs w:val="20"/>
          <w:lang w:val="es-MX"/>
        </w:rPr>
        <w:t xml:space="preserve"> </w:t>
      </w:r>
    </w:p>
    <w:p w:rsidR="00B5129C" w:rsidRPr="00B247CE" w:rsidRDefault="00B5129C" w:rsidP="00B5129C">
      <w:pPr>
        <w:tabs>
          <w:tab w:val="left" w:pos="7513"/>
        </w:tabs>
        <w:jc w:val="center"/>
        <w:rPr>
          <w:rFonts w:ascii="Arial" w:hAnsi="Arial" w:cs="Arial"/>
          <w:b/>
          <w:sz w:val="20"/>
          <w:szCs w:val="20"/>
          <w:lang w:val="es-MX"/>
        </w:rPr>
      </w:pPr>
    </w:p>
    <w:p w:rsidR="006624A8" w:rsidRPr="00B247CE" w:rsidRDefault="006624A8" w:rsidP="006624A8">
      <w:pPr>
        <w:tabs>
          <w:tab w:val="left" w:pos="-720"/>
        </w:tabs>
        <w:suppressAutoHyphens/>
        <w:jc w:val="center"/>
        <w:rPr>
          <w:rFonts w:ascii="Arial" w:hAnsi="Arial" w:cs="Arial"/>
          <w:b/>
          <w:sz w:val="20"/>
          <w:szCs w:val="20"/>
          <w:lang w:val="es-MX"/>
        </w:rPr>
      </w:pPr>
      <w:r w:rsidRPr="00B247CE">
        <w:rPr>
          <w:rFonts w:ascii="Arial" w:hAnsi="Arial" w:cs="Arial"/>
          <w:b/>
          <w:sz w:val="20"/>
          <w:szCs w:val="20"/>
          <w:lang w:val="es-MX"/>
        </w:rPr>
        <w:t xml:space="preserve">ADQUISICIÓN DE: </w:t>
      </w:r>
    </w:p>
    <w:p w:rsidR="007872E8" w:rsidRDefault="007872E8" w:rsidP="007872E8">
      <w:pPr>
        <w:tabs>
          <w:tab w:val="left" w:pos="-720"/>
        </w:tabs>
        <w:suppressAutoHyphens/>
        <w:jc w:val="center"/>
        <w:rPr>
          <w:rFonts w:ascii="Arial" w:hAnsi="Arial"/>
          <w:b/>
          <w:bCs/>
          <w:iCs/>
          <w:spacing w:val="-2"/>
          <w:sz w:val="20"/>
          <w:lang w:val="es-ES_tradnl"/>
        </w:rPr>
      </w:pPr>
      <w:r>
        <w:rPr>
          <w:rFonts w:ascii="Arial" w:hAnsi="Arial"/>
          <w:b/>
          <w:bCs/>
          <w:iCs/>
          <w:spacing w:val="-2"/>
          <w:sz w:val="20"/>
          <w:lang w:val="es-ES_tradnl"/>
        </w:rPr>
        <w:t>EQUIPO DE COMPUTACION, EQUIPOS Y APARATOS VISUALES, Y CAMARAS FOTOGRAFICAS Y DE VIDEO</w:t>
      </w:r>
    </w:p>
    <w:p w:rsidR="00B247CE" w:rsidRDefault="00B247CE" w:rsidP="00B5129C">
      <w:pPr>
        <w:rPr>
          <w:rFonts w:ascii="Arial" w:hAnsi="Arial" w:cs="Arial"/>
          <w:sz w:val="20"/>
          <w:szCs w:val="20"/>
          <w:lang w:val="es-MX"/>
        </w:rPr>
      </w:pPr>
    </w:p>
    <w:p w:rsidR="00B247CE" w:rsidRDefault="00B247CE" w:rsidP="00B5129C">
      <w:pPr>
        <w:rPr>
          <w:rFonts w:ascii="Arial" w:hAnsi="Arial" w:cs="Arial"/>
          <w:sz w:val="20"/>
          <w:szCs w:val="20"/>
          <w:lang w:val="es-MX"/>
        </w:rPr>
      </w:pPr>
    </w:p>
    <w:p w:rsidR="00B5129C" w:rsidRPr="006624A8" w:rsidRDefault="00B5129C" w:rsidP="00B5129C">
      <w:pPr>
        <w:rPr>
          <w:rFonts w:ascii="Arial" w:hAnsi="Arial" w:cs="Arial"/>
          <w:sz w:val="20"/>
          <w:szCs w:val="20"/>
          <w:lang w:val="es-MX"/>
        </w:rPr>
      </w:pPr>
      <w:r w:rsidRPr="006624A8">
        <w:rPr>
          <w:rFonts w:ascii="Arial" w:hAnsi="Arial" w:cs="Arial"/>
          <w:sz w:val="20"/>
          <w:szCs w:val="20"/>
          <w:lang w:val="es-MX"/>
        </w:rPr>
        <w:t>OFERENTE:</w:t>
      </w:r>
      <w:r w:rsidRPr="006624A8">
        <w:rPr>
          <w:rFonts w:ascii="Arial" w:hAnsi="Arial" w:cs="Arial"/>
          <w:sz w:val="20"/>
          <w:szCs w:val="20"/>
          <w:lang w:val="es-MX"/>
        </w:rPr>
        <w:tab/>
      </w:r>
      <w:r w:rsidRPr="006624A8">
        <w:rPr>
          <w:rFonts w:ascii="Arial" w:hAnsi="Arial" w:cs="Arial"/>
          <w:sz w:val="20"/>
          <w:szCs w:val="20"/>
          <w:lang w:val="es-MX"/>
        </w:rPr>
        <w:tab/>
      </w:r>
      <w:r w:rsidRPr="006624A8">
        <w:rPr>
          <w:rFonts w:ascii="Arial" w:hAnsi="Arial" w:cs="Arial"/>
          <w:sz w:val="20"/>
          <w:szCs w:val="20"/>
          <w:lang w:val="es-MX"/>
        </w:rPr>
        <w:tab/>
      </w:r>
      <w:r w:rsidRPr="006624A8">
        <w:rPr>
          <w:rFonts w:ascii="Arial" w:hAnsi="Arial" w:cs="Arial"/>
          <w:sz w:val="20"/>
          <w:szCs w:val="20"/>
          <w:lang w:val="es-MX"/>
        </w:rPr>
        <w:tab/>
      </w:r>
      <w:r w:rsidRPr="006624A8">
        <w:rPr>
          <w:rFonts w:ascii="Arial" w:hAnsi="Arial" w:cs="Arial"/>
          <w:sz w:val="20"/>
          <w:szCs w:val="20"/>
          <w:lang w:val="es-MX"/>
        </w:rPr>
        <w:tab/>
      </w:r>
      <w:r w:rsidRPr="006624A8">
        <w:rPr>
          <w:rFonts w:ascii="Arial" w:hAnsi="Arial" w:cs="Arial"/>
          <w:sz w:val="20"/>
          <w:szCs w:val="20"/>
          <w:lang w:val="es-MX"/>
        </w:rPr>
        <w:tab/>
      </w:r>
      <w:r w:rsidRPr="006624A8">
        <w:rPr>
          <w:rFonts w:ascii="Arial" w:hAnsi="Arial" w:cs="Arial"/>
          <w:sz w:val="20"/>
          <w:szCs w:val="20"/>
          <w:lang w:val="es-MX"/>
        </w:rPr>
        <w:tab/>
      </w:r>
      <w:r w:rsidRPr="006624A8">
        <w:rPr>
          <w:rFonts w:ascii="Arial" w:hAnsi="Arial" w:cs="Arial"/>
          <w:sz w:val="20"/>
          <w:szCs w:val="20"/>
          <w:lang w:val="es-MX"/>
        </w:rPr>
        <w:tab/>
      </w:r>
      <w:r w:rsidRPr="006624A8">
        <w:rPr>
          <w:rFonts w:ascii="Arial" w:hAnsi="Arial" w:cs="Arial"/>
          <w:sz w:val="20"/>
          <w:szCs w:val="20"/>
          <w:lang w:val="es-MX"/>
        </w:rPr>
        <w:tab/>
      </w:r>
      <w:r w:rsidRPr="006624A8">
        <w:rPr>
          <w:rFonts w:ascii="Arial" w:hAnsi="Arial" w:cs="Arial"/>
          <w:sz w:val="20"/>
          <w:szCs w:val="20"/>
          <w:lang w:val="es-MX"/>
        </w:rPr>
        <w:tab/>
      </w:r>
    </w:p>
    <w:p w:rsidR="00B5129C" w:rsidRPr="006624A8" w:rsidRDefault="00B247CE" w:rsidP="00B5129C">
      <w:pPr>
        <w:rPr>
          <w:rFonts w:ascii="Arial" w:hAnsi="Arial" w:cs="Arial"/>
          <w:sz w:val="20"/>
          <w:szCs w:val="20"/>
          <w:lang w:val="es-MX"/>
        </w:rPr>
      </w:pPr>
      <w:r w:rsidRPr="006624A8">
        <w:rPr>
          <w:rFonts w:ascii="Arial" w:hAnsi="Arial" w:cs="Arial"/>
          <w:sz w:val="20"/>
          <w:szCs w:val="20"/>
          <w:lang w:val="es-MX"/>
        </w:rPr>
        <w:t>FECHA:</w:t>
      </w:r>
    </w:p>
    <w:p w:rsidR="00B5129C" w:rsidRDefault="00B5129C" w:rsidP="00B5129C">
      <w:pPr>
        <w:rPr>
          <w:rFonts w:ascii="Arial" w:hAnsi="Arial" w:cs="Arial"/>
          <w:sz w:val="20"/>
          <w:szCs w:val="20"/>
          <w:lang w:val="es-MX"/>
        </w:rPr>
      </w:pPr>
    </w:p>
    <w:p w:rsidR="00B247CE" w:rsidRPr="006624A8" w:rsidRDefault="00B247CE" w:rsidP="00B5129C">
      <w:pPr>
        <w:rPr>
          <w:rFonts w:ascii="Arial" w:hAnsi="Arial" w:cs="Arial"/>
          <w:sz w:val="20"/>
          <w:szCs w:val="20"/>
          <w:lang w:val="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6814"/>
        <w:gridCol w:w="1081"/>
        <w:gridCol w:w="1083"/>
      </w:tblGrid>
      <w:tr w:rsidR="00B5129C" w:rsidRPr="006624A8" w:rsidTr="00B247CE">
        <w:trPr>
          <w:trHeight w:val="263"/>
        </w:trPr>
        <w:tc>
          <w:tcPr>
            <w:tcW w:w="3795" w:type="pct"/>
            <w:tcBorders>
              <w:top w:val="nil"/>
              <w:left w:val="nil"/>
              <w:bottom w:val="nil"/>
            </w:tcBorders>
          </w:tcPr>
          <w:p w:rsidR="00B5129C" w:rsidRPr="006624A8" w:rsidRDefault="00B5129C" w:rsidP="00BB4DDF">
            <w:pPr>
              <w:rPr>
                <w:rFonts w:ascii="Arial" w:hAnsi="Arial" w:cs="Arial"/>
                <w:sz w:val="20"/>
                <w:szCs w:val="20"/>
                <w:lang w:val="es-MX"/>
              </w:rPr>
            </w:pPr>
          </w:p>
        </w:tc>
        <w:tc>
          <w:tcPr>
            <w:tcW w:w="602" w:type="pct"/>
            <w:shd w:val="clear" w:color="auto" w:fill="C0C0C0"/>
          </w:tcPr>
          <w:p w:rsidR="00B5129C" w:rsidRPr="006624A8" w:rsidRDefault="00B5129C" w:rsidP="00BB4DDF">
            <w:pPr>
              <w:jc w:val="center"/>
              <w:rPr>
                <w:rFonts w:ascii="Arial" w:hAnsi="Arial" w:cs="Arial"/>
                <w:sz w:val="20"/>
                <w:szCs w:val="20"/>
                <w:lang w:val="es-MX"/>
              </w:rPr>
            </w:pPr>
            <w:r w:rsidRPr="006624A8">
              <w:rPr>
                <w:rFonts w:ascii="Arial" w:hAnsi="Arial" w:cs="Arial"/>
                <w:sz w:val="20"/>
                <w:szCs w:val="20"/>
                <w:lang w:val="es-MX"/>
              </w:rPr>
              <w:t>SÍ</w:t>
            </w:r>
          </w:p>
        </w:tc>
        <w:tc>
          <w:tcPr>
            <w:tcW w:w="603" w:type="pct"/>
            <w:shd w:val="clear" w:color="auto" w:fill="C0C0C0"/>
          </w:tcPr>
          <w:p w:rsidR="00B5129C" w:rsidRPr="006624A8" w:rsidRDefault="00B5129C" w:rsidP="00BB4DDF">
            <w:pPr>
              <w:jc w:val="center"/>
              <w:rPr>
                <w:rFonts w:ascii="Arial" w:hAnsi="Arial" w:cs="Arial"/>
                <w:sz w:val="20"/>
                <w:szCs w:val="20"/>
                <w:lang w:val="es-MX"/>
              </w:rPr>
            </w:pPr>
            <w:r w:rsidRPr="006624A8">
              <w:rPr>
                <w:rFonts w:ascii="Arial" w:hAnsi="Arial" w:cs="Arial"/>
                <w:sz w:val="20"/>
                <w:szCs w:val="20"/>
                <w:lang w:val="es-MX"/>
              </w:rPr>
              <w:t>NO</w:t>
            </w:r>
          </w:p>
        </w:tc>
      </w:tr>
      <w:tr w:rsidR="00B5129C" w:rsidRPr="006624A8" w:rsidTr="00B5129C">
        <w:trPr>
          <w:trHeight w:val="590"/>
        </w:trPr>
        <w:tc>
          <w:tcPr>
            <w:tcW w:w="3795" w:type="pct"/>
            <w:tcBorders>
              <w:top w:val="nil"/>
              <w:left w:val="nil"/>
              <w:bottom w:val="nil"/>
            </w:tcBorders>
          </w:tcPr>
          <w:p w:rsidR="00B247CE" w:rsidRDefault="00B247CE" w:rsidP="00BB4DDF">
            <w:pPr>
              <w:tabs>
                <w:tab w:val="left" w:pos="360"/>
              </w:tabs>
              <w:ind w:left="360" w:hanging="360"/>
              <w:rPr>
                <w:rFonts w:ascii="Arial" w:hAnsi="Arial" w:cs="Arial"/>
                <w:sz w:val="20"/>
                <w:szCs w:val="20"/>
                <w:lang w:val="es-MX"/>
              </w:rPr>
            </w:pPr>
          </w:p>
          <w:p w:rsidR="00B5129C" w:rsidRDefault="00B5129C" w:rsidP="00BB4DDF">
            <w:pPr>
              <w:tabs>
                <w:tab w:val="left" w:pos="360"/>
              </w:tabs>
              <w:ind w:left="360" w:hanging="360"/>
              <w:rPr>
                <w:rFonts w:ascii="Arial" w:hAnsi="Arial" w:cs="Arial"/>
                <w:sz w:val="20"/>
                <w:szCs w:val="20"/>
                <w:lang w:val="es-MX"/>
              </w:rPr>
            </w:pPr>
            <w:r w:rsidRPr="006624A8">
              <w:rPr>
                <w:rFonts w:ascii="Arial" w:hAnsi="Arial" w:cs="Arial"/>
                <w:sz w:val="20"/>
                <w:szCs w:val="20"/>
                <w:lang w:val="es-MX"/>
              </w:rPr>
              <w:t xml:space="preserve">1.  </w:t>
            </w:r>
            <w:r w:rsidR="002D3E78">
              <w:rPr>
                <w:rFonts w:ascii="Arial" w:hAnsi="Arial" w:cs="Arial"/>
                <w:sz w:val="20"/>
                <w:szCs w:val="20"/>
                <w:lang w:val="es-MX"/>
              </w:rPr>
              <w:t>Periodo de validez de la O</w:t>
            </w:r>
            <w:r w:rsidR="002D3E78" w:rsidRPr="006624A8">
              <w:rPr>
                <w:rFonts w:ascii="Arial" w:hAnsi="Arial" w:cs="Arial"/>
                <w:sz w:val="20"/>
                <w:szCs w:val="20"/>
                <w:lang w:val="es-MX"/>
              </w:rPr>
              <w:t>ferta</w:t>
            </w:r>
            <w:r w:rsidRPr="006624A8">
              <w:rPr>
                <w:rFonts w:ascii="Arial" w:hAnsi="Arial" w:cs="Arial"/>
                <w:sz w:val="20"/>
                <w:szCs w:val="20"/>
                <w:lang w:val="es-MX"/>
              </w:rPr>
              <w:t>.</w:t>
            </w:r>
          </w:p>
          <w:p w:rsidR="00B247CE" w:rsidRPr="006624A8" w:rsidRDefault="00B247CE" w:rsidP="00BB4DDF">
            <w:pPr>
              <w:tabs>
                <w:tab w:val="left" w:pos="360"/>
              </w:tabs>
              <w:ind w:left="360" w:hanging="360"/>
              <w:rPr>
                <w:rFonts w:ascii="Arial" w:hAnsi="Arial" w:cs="Arial"/>
                <w:sz w:val="20"/>
                <w:szCs w:val="20"/>
                <w:lang w:val="es-MX"/>
              </w:rPr>
            </w:pPr>
          </w:p>
        </w:tc>
        <w:tc>
          <w:tcPr>
            <w:tcW w:w="602" w:type="pct"/>
            <w:tcBorders>
              <w:bottom w:val="nil"/>
            </w:tcBorders>
          </w:tcPr>
          <w:p w:rsidR="00B5129C" w:rsidRPr="006624A8" w:rsidRDefault="00B5129C" w:rsidP="00BB4DDF">
            <w:pPr>
              <w:rPr>
                <w:rFonts w:ascii="Arial" w:hAnsi="Arial" w:cs="Arial"/>
                <w:sz w:val="20"/>
                <w:szCs w:val="20"/>
                <w:lang w:val="es-MX"/>
              </w:rPr>
            </w:pPr>
          </w:p>
        </w:tc>
        <w:tc>
          <w:tcPr>
            <w:tcW w:w="603" w:type="pct"/>
            <w:tcBorders>
              <w:bottom w:val="nil"/>
            </w:tcBorders>
          </w:tcPr>
          <w:p w:rsidR="00B5129C" w:rsidRPr="006624A8" w:rsidRDefault="00B5129C" w:rsidP="00BB4DDF">
            <w:pPr>
              <w:rPr>
                <w:rFonts w:ascii="Arial" w:hAnsi="Arial" w:cs="Arial"/>
                <w:sz w:val="20"/>
                <w:szCs w:val="20"/>
                <w:lang w:val="es-MX"/>
              </w:rPr>
            </w:pPr>
          </w:p>
        </w:tc>
      </w:tr>
      <w:tr w:rsidR="00B5129C" w:rsidRPr="006624A8" w:rsidTr="00B5129C">
        <w:trPr>
          <w:trHeight w:val="557"/>
        </w:trPr>
        <w:tc>
          <w:tcPr>
            <w:tcW w:w="3795" w:type="pct"/>
            <w:tcBorders>
              <w:top w:val="nil"/>
              <w:left w:val="nil"/>
              <w:bottom w:val="nil"/>
            </w:tcBorders>
          </w:tcPr>
          <w:p w:rsidR="00B247CE" w:rsidRDefault="00B247CE" w:rsidP="00B247CE">
            <w:pPr>
              <w:tabs>
                <w:tab w:val="left" w:pos="360"/>
              </w:tabs>
              <w:rPr>
                <w:rFonts w:ascii="Arial" w:hAnsi="Arial" w:cs="Arial"/>
                <w:sz w:val="20"/>
                <w:szCs w:val="20"/>
                <w:lang w:val="es-MX"/>
              </w:rPr>
            </w:pPr>
          </w:p>
          <w:p w:rsidR="00B5129C" w:rsidRPr="006624A8" w:rsidRDefault="00B5129C" w:rsidP="002D3E78">
            <w:pPr>
              <w:tabs>
                <w:tab w:val="left" w:pos="360"/>
              </w:tabs>
              <w:ind w:left="360" w:hanging="360"/>
              <w:rPr>
                <w:rFonts w:ascii="Arial" w:hAnsi="Arial" w:cs="Arial"/>
                <w:sz w:val="20"/>
                <w:szCs w:val="20"/>
                <w:lang w:val="es-MX"/>
              </w:rPr>
            </w:pPr>
            <w:r w:rsidRPr="006624A8">
              <w:rPr>
                <w:rFonts w:ascii="Arial" w:hAnsi="Arial" w:cs="Arial"/>
                <w:sz w:val="20"/>
                <w:szCs w:val="20"/>
                <w:lang w:val="es-MX"/>
              </w:rPr>
              <w:t xml:space="preserve">2.  </w:t>
            </w:r>
            <w:r w:rsidR="002D3E78">
              <w:rPr>
                <w:rFonts w:ascii="Arial" w:hAnsi="Arial" w:cs="Arial"/>
                <w:sz w:val="20"/>
                <w:szCs w:val="20"/>
                <w:lang w:val="es-MX"/>
              </w:rPr>
              <w:t>Formulario de la Oferta</w:t>
            </w:r>
            <w:r w:rsidRPr="006624A8">
              <w:rPr>
                <w:rFonts w:ascii="Arial" w:hAnsi="Arial" w:cs="Arial"/>
                <w:sz w:val="20"/>
                <w:szCs w:val="20"/>
                <w:lang w:val="es-MX"/>
              </w:rPr>
              <w:t xml:space="preserve">. </w:t>
            </w:r>
          </w:p>
        </w:tc>
        <w:tc>
          <w:tcPr>
            <w:tcW w:w="602" w:type="pct"/>
          </w:tcPr>
          <w:p w:rsidR="00B5129C" w:rsidRPr="006624A8" w:rsidRDefault="00B5129C" w:rsidP="00BB4DDF">
            <w:pPr>
              <w:rPr>
                <w:rFonts w:ascii="Arial" w:hAnsi="Arial" w:cs="Arial"/>
                <w:sz w:val="20"/>
                <w:szCs w:val="20"/>
                <w:lang w:val="es-MX"/>
              </w:rPr>
            </w:pPr>
          </w:p>
        </w:tc>
        <w:tc>
          <w:tcPr>
            <w:tcW w:w="603" w:type="pct"/>
          </w:tcPr>
          <w:p w:rsidR="00B5129C" w:rsidRPr="006624A8" w:rsidRDefault="00B5129C" w:rsidP="00BB4DDF">
            <w:pPr>
              <w:rPr>
                <w:rFonts w:ascii="Arial" w:hAnsi="Arial" w:cs="Arial"/>
                <w:sz w:val="20"/>
                <w:szCs w:val="20"/>
                <w:lang w:val="es-MX"/>
              </w:rPr>
            </w:pPr>
          </w:p>
        </w:tc>
      </w:tr>
      <w:tr w:rsidR="00B5129C" w:rsidRPr="006624A8" w:rsidTr="002D3E78">
        <w:trPr>
          <w:trHeight w:val="742"/>
        </w:trPr>
        <w:tc>
          <w:tcPr>
            <w:tcW w:w="3795" w:type="pct"/>
            <w:tcBorders>
              <w:top w:val="nil"/>
              <w:left w:val="nil"/>
              <w:bottom w:val="nil"/>
            </w:tcBorders>
          </w:tcPr>
          <w:p w:rsidR="00B247CE" w:rsidRDefault="00B247CE" w:rsidP="00BB4DDF">
            <w:pPr>
              <w:tabs>
                <w:tab w:val="left" w:pos="360"/>
              </w:tabs>
              <w:ind w:left="360" w:hanging="360"/>
              <w:rPr>
                <w:rFonts w:ascii="Arial" w:hAnsi="Arial" w:cs="Arial"/>
                <w:sz w:val="20"/>
                <w:szCs w:val="20"/>
                <w:lang w:val="es-MX"/>
              </w:rPr>
            </w:pPr>
          </w:p>
          <w:p w:rsidR="00B247CE" w:rsidRDefault="00B247CE" w:rsidP="00B247CE">
            <w:pPr>
              <w:tabs>
                <w:tab w:val="left" w:pos="360"/>
              </w:tabs>
              <w:rPr>
                <w:rFonts w:ascii="Arial" w:hAnsi="Arial" w:cs="Arial"/>
                <w:sz w:val="20"/>
                <w:szCs w:val="20"/>
                <w:lang w:val="es-MX"/>
              </w:rPr>
            </w:pPr>
          </w:p>
          <w:p w:rsidR="00B5129C" w:rsidRDefault="00B5129C" w:rsidP="00BB4DDF">
            <w:pPr>
              <w:tabs>
                <w:tab w:val="left" w:pos="360"/>
              </w:tabs>
              <w:ind w:left="360" w:hanging="360"/>
              <w:rPr>
                <w:rFonts w:ascii="Arial" w:hAnsi="Arial" w:cs="Arial"/>
                <w:sz w:val="20"/>
                <w:szCs w:val="20"/>
                <w:lang w:val="es-MX"/>
              </w:rPr>
            </w:pPr>
            <w:r w:rsidRPr="006624A8">
              <w:rPr>
                <w:rFonts w:ascii="Arial" w:hAnsi="Arial" w:cs="Arial"/>
                <w:sz w:val="20"/>
                <w:szCs w:val="20"/>
                <w:lang w:val="es-MX"/>
              </w:rPr>
              <w:t xml:space="preserve">3.  </w:t>
            </w:r>
            <w:r w:rsidR="002D3E78">
              <w:rPr>
                <w:rFonts w:ascii="Arial" w:hAnsi="Arial" w:cs="Arial"/>
                <w:sz w:val="20"/>
                <w:szCs w:val="20"/>
                <w:lang w:val="es-MX"/>
              </w:rPr>
              <w:t>Garantía de seriedad de la O</w:t>
            </w:r>
            <w:r w:rsidRPr="006624A8">
              <w:rPr>
                <w:rFonts w:ascii="Arial" w:hAnsi="Arial" w:cs="Arial"/>
                <w:sz w:val="20"/>
                <w:szCs w:val="20"/>
                <w:lang w:val="es-MX"/>
              </w:rPr>
              <w:t>ferta.</w:t>
            </w:r>
          </w:p>
          <w:p w:rsidR="002D3E78" w:rsidRPr="006624A8" w:rsidRDefault="002D3E78" w:rsidP="00BB4DDF">
            <w:pPr>
              <w:tabs>
                <w:tab w:val="left" w:pos="360"/>
              </w:tabs>
              <w:ind w:left="360" w:hanging="360"/>
              <w:rPr>
                <w:rFonts w:ascii="Arial" w:hAnsi="Arial" w:cs="Arial"/>
                <w:sz w:val="20"/>
                <w:szCs w:val="20"/>
                <w:lang w:val="es-MX"/>
              </w:rPr>
            </w:pPr>
          </w:p>
        </w:tc>
        <w:tc>
          <w:tcPr>
            <w:tcW w:w="602" w:type="pct"/>
          </w:tcPr>
          <w:p w:rsidR="00B5129C" w:rsidRPr="006624A8" w:rsidRDefault="00B5129C" w:rsidP="00BB4DDF">
            <w:pPr>
              <w:rPr>
                <w:rFonts w:ascii="Arial" w:hAnsi="Arial" w:cs="Arial"/>
                <w:sz w:val="20"/>
                <w:szCs w:val="20"/>
                <w:lang w:val="es-MX"/>
              </w:rPr>
            </w:pPr>
          </w:p>
        </w:tc>
        <w:tc>
          <w:tcPr>
            <w:tcW w:w="603" w:type="pct"/>
          </w:tcPr>
          <w:p w:rsidR="00B5129C" w:rsidRPr="006624A8" w:rsidRDefault="00B5129C" w:rsidP="00BB4DDF">
            <w:pPr>
              <w:rPr>
                <w:rFonts w:ascii="Arial" w:hAnsi="Arial" w:cs="Arial"/>
                <w:sz w:val="20"/>
                <w:szCs w:val="20"/>
                <w:lang w:val="es-MX"/>
              </w:rPr>
            </w:pPr>
          </w:p>
        </w:tc>
      </w:tr>
      <w:tr w:rsidR="002D3E78" w:rsidRPr="006624A8" w:rsidTr="00B5129C">
        <w:trPr>
          <w:trHeight w:val="557"/>
        </w:trPr>
        <w:tc>
          <w:tcPr>
            <w:tcW w:w="3795" w:type="pct"/>
            <w:tcBorders>
              <w:top w:val="nil"/>
              <w:left w:val="nil"/>
              <w:bottom w:val="nil"/>
            </w:tcBorders>
          </w:tcPr>
          <w:p w:rsidR="002D3E78" w:rsidRDefault="002D3E78" w:rsidP="00BB4DDF">
            <w:pPr>
              <w:tabs>
                <w:tab w:val="left" w:pos="360"/>
              </w:tabs>
              <w:ind w:left="360" w:hanging="360"/>
              <w:rPr>
                <w:rFonts w:ascii="Arial" w:hAnsi="Arial" w:cs="Arial"/>
                <w:sz w:val="20"/>
                <w:szCs w:val="20"/>
                <w:lang w:val="es-MX"/>
              </w:rPr>
            </w:pPr>
          </w:p>
          <w:p w:rsidR="002D3E78" w:rsidRDefault="002D3E78" w:rsidP="002D3E78">
            <w:pPr>
              <w:tabs>
                <w:tab w:val="left" w:pos="360"/>
              </w:tabs>
              <w:ind w:left="360" w:hanging="360"/>
              <w:rPr>
                <w:rFonts w:ascii="Arial" w:hAnsi="Arial" w:cs="Arial"/>
                <w:sz w:val="20"/>
                <w:szCs w:val="20"/>
                <w:lang w:val="es-MX"/>
              </w:rPr>
            </w:pPr>
            <w:r>
              <w:rPr>
                <w:rFonts w:ascii="Arial" w:hAnsi="Arial" w:cs="Arial"/>
                <w:sz w:val="20"/>
                <w:szCs w:val="20"/>
                <w:lang w:val="es-MX"/>
              </w:rPr>
              <w:t>4</w:t>
            </w:r>
            <w:r w:rsidRPr="006624A8">
              <w:rPr>
                <w:rFonts w:ascii="Arial" w:hAnsi="Arial" w:cs="Arial"/>
                <w:sz w:val="20"/>
                <w:szCs w:val="20"/>
                <w:lang w:val="es-MX"/>
              </w:rPr>
              <w:t xml:space="preserve">.  </w:t>
            </w:r>
            <w:r>
              <w:rPr>
                <w:rFonts w:ascii="Arial" w:hAnsi="Arial" w:cs="Arial"/>
                <w:sz w:val="20"/>
                <w:szCs w:val="20"/>
                <w:lang w:val="es-MX"/>
              </w:rPr>
              <w:t>Opinión de cumplimiento de sus Obligaciones Fiscales</w:t>
            </w:r>
          </w:p>
        </w:tc>
        <w:tc>
          <w:tcPr>
            <w:tcW w:w="602" w:type="pct"/>
          </w:tcPr>
          <w:p w:rsidR="002D3E78" w:rsidRPr="006624A8" w:rsidRDefault="002D3E78" w:rsidP="00BB4DDF">
            <w:pPr>
              <w:rPr>
                <w:rFonts w:ascii="Arial" w:hAnsi="Arial" w:cs="Arial"/>
                <w:sz w:val="20"/>
                <w:szCs w:val="20"/>
                <w:lang w:val="es-MX"/>
              </w:rPr>
            </w:pPr>
          </w:p>
        </w:tc>
        <w:tc>
          <w:tcPr>
            <w:tcW w:w="603" w:type="pct"/>
          </w:tcPr>
          <w:p w:rsidR="002D3E78" w:rsidRPr="006624A8" w:rsidRDefault="002D3E78" w:rsidP="00BB4DDF">
            <w:pPr>
              <w:rPr>
                <w:rFonts w:ascii="Arial" w:hAnsi="Arial" w:cs="Arial"/>
                <w:sz w:val="20"/>
                <w:szCs w:val="20"/>
                <w:lang w:val="es-MX"/>
              </w:rPr>
            </w:pPr>
          </w:p>
        </w:tc>
      </w:tr>
    </w:tbl>
    <w:p w:rsidR="00B5129C" w:rsidRDefault="00B5129C" w:rsidP="00B5129C">
      <w:pPr>
        <w:rPr>
          <w:rFonts w:ascii="Arial" w:hAnsi="Arial" w:cs="Arial"/>
          <w:sz w:val="20"/>
          <w:szCs w:val="20"/>
          <w:lang w:val="es-MX"/>
        </w:rPr>
      </w:pPr>
    </w:p>
    <w:p w:rsidR="00B247CE" w:rsidRDefault="00B247CE" w:rsidP="00B5129C">
      <w:pPr>
        <w:rPr>
          <w:rFonts w:ascii="Arial" w:hAnsi="Arial" w:cs="Arial"/>
          <w:sz w:val="20"/>
          <w:szCs w:val="20"/>
          <w:lang w:val="es-MX"/>
        </w:rPr>
      </w:pPr>
    </w:p>
    <w:p w:rsidR="00B247CE" w:rsidRDefault="00B247CE" w:rsidP="00B5129C">
      <w:pPr>
        <w:rPr>
          <w:rFonts w:ascii="Arial" w:hAnsi="Arial" w:cs="Arial"/>
          <w:sz w:val="20"/>
          <w:szCs w:val="20"/>
          <w:lang w:val="es-MX"/>
        </w:rPr>
      </w:pPr>
    </w:p>
    <w:p w:rsidR="00B247CE" w:rsidRDefault="00B247CE" w:rsidP="00B5129C">
      <w:pPr>
        <w:rPr>
          <w:rFonts w:ascii="Arial" w:hAnsi="Arial" w:cs="Arial"/>
          <w:sz w:val="20"/>
          <w:szCs w:val="20"/>
          <w:lang w:val="es-MX"/>
        </w:rPr>
      </w:pPr>
    </w:p>
    <w:p w:rsidR="00B247CE" w:rsidRDefault="00B247CE" w:rsidP="00B5129C">
      <w:pPr>
        <w:rPr>
          <w:rFonts w:ascii="Arial" w:hAnsi="Arial" w:cs="Arial"/>
          <w:sz w:val="20"/>
          <w:szCs w:val="20"/>
          <w:lang w:val="es-MX"/>
        </w:rPr>
      </w:pPr>
    </w:p>
    <w:p w:rsidR="00B247CE" w:rsidRPr="006624A8" w:rsidRDefault="00B247CE" w:rsidP="00B5129C">
      <w:pPr>
        <w:rPr>
          <w:rFonts w:ascii="Arial" w:hAnsi="Arial" w:cs="Arial"/>
          <w:sz w:val="20"/>
          <w:szCs w:val="20"/>
          <w:lang w:val="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4529"/>
        <w:gridCol w:w="4449"/>
      </w:tblGrid>
      <w:tr w:rsidR="00B5129C" w:rsidRPr="006624A8" w:rsidTr="00E12985">
        <w:trPr>
          <w:trHeight w:val="351"/>
        </w:trPr>
        <w:tc>
          <w:tcPr>
            <w:tcW w:w="2522" w:type="pct"/>
            <w:tcBorders>
              <w:bottom w:val="nil"/>
            </w:tcBorders>
            <w:shd w:val="clear" w:color="auto" w:fill="BFBFBF" w:themeFill="background1" w:themeFillShade="BF"/>
          </w:tcPr>
          <w:p w:rsidR="00B5129C" w:rsidRPr="006624A8" w:rsidRDefault="00E12985" w:rsidP="00BB4DDF">
            <w:pPr>
              <w:jc w:val="center"/>
              <w:rPr>
                <w:rFonts w:ascii="Arial" w:hAnsi="Arial" w:cs="Arial"/>
                <w:sz w:val="20"/>
                <w:szCs w:val="20"/>
                <w:lang w:val="es-MX"/>
              </w:rPr>
            </w:pPr>
            <w:r>
              <w:rPr>
                <w:rFonts w:ascii="Arial" w:hAnsi="Arial" w:cs="Arial"/>
                <w:sz w:val="20"/>
                <w:szCs w:val="20"/>
                <w:lang w:val="es-MX"/>
              </w:rPr>
              <w:t>ENTREGA</w:t>
            </w:r>
          </w:p>
        </w:tc>
        <w:tc>
          <w:tcPr>
            <w:tcW w:w="2478" w:type="pct"/>
            <w:tcBorders>
              <w:bottom w:val="nil"/>
            </w:tcBorders>
            <w:shd w:val="clear" w:color="auto" w:fill="BFBFBF" w:themeFill="background1" w:themeFillShade="BF"/>
          </w:tcPr>
          <w:p w:rsidR="00B5129C" w:rsidRPr="006624A8" w:rsidRDefault="00B5129C" w:rsidP="00BB4DDF">
            <w:pPr>
              <w:jc w:val="center"/>
              <w:rPr>
                <w:rFonts w:ascii="Arial" w:hAnsi="Arial" w:cs="Arial"/>
                <w:sz w:val="20"/>
                <w:szCs w:val="20"/>
                <w:lang w:val="es-MX"/>
              </w:rPr>
            </w:pPr>
            <w:r w:rsidRPr="006624A8">
              <w:rPr>
                <w:rFonts w:ascii="Arial" w:hAnsi="Arial" w:cs="Arial"/>
                <w:sz w:val="20"/>
                <w:szCs w:val="20"/>
                <w:lang w:val="es-MX"/>
              </w:rPr>
              <w:t>RECIBE</w:t>
            </w:r>
          </w:p>
        </w:tc>
      </w:tr>
      <w:tr w:rsidR="00B5129C" w:rsidRPr="006624A8" w:rsidTr="00E12985">
        <w:tc>
          <w:tcPr>
            <w:tcW w:w="2522" w:type="pct"/>
            <w:shd w:val="clear" w:color="auto" w:fill="auto"/>
          </w:tcPr>
          <w:p w:rsidR="00B5129C" w:rsidRDefault="00B5129C" w:rsidP="00BB4DDF">
            <w:pPr>
              <w:jc w:val="center"/>
              <w:rPr>
                <w:rFonts w:ascii="Arial" w:hAnsi="Arial" w:cs="Arial"/>
                <w:sz w:val="20"/>
                <w:szCs w:val="20"/>
                <w:lang w:val="es-MX"/>
              </w:rPr>
            </w:pPr>
          </w:p>
          <w:p w:rsidR="00E12985" w:rsidRDefault="00E12985" w:rsidP="00BB4DDF">
            <w:pPr>
              <w:jc w:val="center"/>
              <w:rPr>
                <w:rFonts w:ascii="Arial" w:hAnsi="Arial" w:cs="Arial"/>
                <w:sz w:val="20"/>
                <w:szCs w:val="20"/>
                <w:lang w:val="es-MX"/>
              </w:rPr>
            </w:pPr>
          </w:p>
          <w:p w:rsidR="00E12985" w:rsidRPr="006624A8" w:rsidRDefault="00E12985" w:rsidP="00BB4DDF">
            <w:pPr>
              <w:jc w:val="center"/>
              <w:rPr>
                <w:rFonts w:ascii="Arial" w:hAnsi="Arial" w:cs="Arial"/>
                <w:sz w:val="20"/>
                <w:szCs w:val="20"/>
                <w:lang w:val="es-MX"/>
              </w:rPr>
            </w:pPr>
          </w:p>
        </w:tc>
        <w:tc>
          <w:tcPr>
            <w:tcW w:w="2478" w:type="pct"/>
            <w:shd w:val="clear" w:color="auto" w:fill="auto"/>
          </w:tcPr>
          <w:p w:rsidR="00B5129C" w:rsidRPr="006624A8" w:rsidRDefault="00B5129C" w:rsidP="00BB4DDF">
            <w:pPr>
              <w:jc w:val="center"/>
              <w:rPr>
                <w:rFonts w:ascii="Arial" w:hAnsi="Arial" w:cs="Arial"/>
                <w:sz w:val="20"/>
                <w:szCs w:val="20"/>
                <w:lang w:val="es-MX"/>
              </w:rPr>
            </w:pPr>
          </w:p>
        </w:tc>
      </w:tr>
    </w:tbl>
    <w:p w:rsidR="00B5129C" w:rsidRPr="006624A8" w:rsidRDefault="00B5129C" w:rsidP="000A42FB">
      <w:pPr>
        <w:jc w:val="center"/>
        <w:rPr>
          <w:rFonts w:ascii="Arial" w:hAnsi="Arial" w:cs="Arial"/>
          <w:sz w:val="20"/>
          <w:szCs w:val="20"/>
          <w:lang w:val="es-MX"/>
        </w:rPr>
      </w:pPr>
    </w:p>
    <w:p w:rsidR="00B5129C" w:rsidRPr="006624A8" w:rsidRDefault="00B5129C" w:rsidP="000A42FB">
      <w:pPr>
        <w:jc w:val="center"/>
        <w:rPr>
          <w:rFonts w:ascii="Arial" w:hAnsi="Arial" w:cs="Arial"/>
          <w:sz w:val="20"/>
          <w:szCs w:val="20"/>
          <w:lang w:val="es-MX"/>
        </w:rPr>
      </w:pPr>
    </w:p>
    <w:p w:rsidR="00B5129C" w:rsidRPr="006624A8" w:rsidRDefault="00B5129C" w:rsidP="000A42FB">
      <w:pPr>
        <w:jc w:val="center"/>
        <w:rPr>
          <w:rFonts w:ascii="Arial" w:hAnsi="Arial" w:cs="Arial"/>
          <w:sz w:val="20"/>
          <w:szCs w:val="20"/>
          <w:lang w:val="es-MX"/>
        </w:rPr>
      </w:pPr>
    </w:p>
    <w:p w:rsidR="00B5129C" w:rsidRPr="006624A8" w:rsidRDefault="00B5129C" w:rsidP="000A42FB">
      <w:pPr>
        <w:jc w:val="center"/>
        <w:rPr>
          <w:rFonts w:ascii="Arial" w:hAnsi="Arial" w:cs="Arial"/>
          <w:sz w:val="20"/>
          <w:szCs w:val="20"/>
          <w:lang w:val="es-MX"/>
        </w:rPr>
      </w:pPr>
    </w:p>
    <w:p w:rsidR="00B5129C" w:rsidRDefault="00B5129C" w:rsidP="000A42FB">
      <w:pPr>
        <w:jc w:val="center"/>
        <w:rPr>
          <w:rFonts w:ascii="Arial" w:hAnsi="Arial" w:cs="Arial"/>
          <w:sz w:val="20"/>
          <w:szCs w:val="20"/>
          <w:lang w:val="es-MX"/>
        </w:rPr>
      </w:pPr>
    </w:p>
    <w:p w:rsidR="00B5129C" w:rsidRPr="006624A8" w:rsidRDefault="00B5129C" w:rsidP="006E021E">
      <w:pPr>
        <w:rPr>
          <w:rFonts w:ascii="Arial" w:hAnsi="Arial" w:cs="Arial"/>
          <w:sz w:val="20"/>
          <w:szCs w:val="20"/>
          <w:lang w:val="es-MX"/>
        </w:rPr>
      </w:pPr>
    </w:p>
    <w:p w:rsidR="00B5129C" w:rsidRPr="006624A8" w:rsidRDefault="00B5129C" w:rsidP="00B247CE">
      <w:pPr>
        <w:rPr>
          <w:rFonts w:ascii="Arial" w:hAnsi="Arial" w:cs="Arial"/>
          <w:sz w:val="20"/>
          <w:szCs w:val="20"/>
          <w:lang w:val="es-MX"/>
        </w:rPr>
      </w:pPr>
    </w:p>
    <w:p w:rsidR="00B5129C" w:rsidRPr="006624A8" w:rsidRDefault="00B5129C" w:rsidP="00B5129C">
      <w:pPr>
        <w:jc w:val="right"/>
        <w:rPr>
          <w:rFonts w:ascii="Arial" w:hAnsi="Arial" w:cs="Arial"/>
          <w:sz w:val="20"/>
          <w:szCs w:val="20"/>
          <w:lang w:val="es-MX"/>
        </w:rPr>
      </w:pPr>
      <w:r w:rsidRPr="006624A8">
        <w:rPr>
          <w:rFonts w:ascii="Arial" w:hAnsi="Arial" w:cs="Arial"/>
          <w:sz w:val="20"/>
          <w:szCs w:val="20"/>
          <w:lang w:val="es-MX"/>
        </w:rPr>
        <w:t>(LUGAR DE EXPEDICIÓN Y FECHA)</w:t>
      </w:r>
    </w:p>
    <w:p w:rsidR="00B247CE" w:rsidRPr="00B247CE" w:rsidRDefault="00B247CE" w:rsidP="00B247CE">
      <w:pPr>
        <w:jc w:val="right"/>
        <w:rPr>
          <w:rFonts w:ascii="Arial" w:hAnsi="Arial" w:cs="Arial"/>
          <w:sz w:val="20"/>
          <w:szCs w:val="20"/>
          <w:lang w:val="es-MX"/>
        </w:rPr>
      </w:pPr>
      <w:r>
        <w:rPr>
          <w:rFonts w:ascii="Arial" w:hAnsi="Arial" w:cs="Arial"/>
          <w:b/>
          <w:sz w:val="20"/>
          <w:szCs w:val="20"/>
          <w:lang w:val="es-MX"/>
        </w:rPr>
        <w:t xml:space="preserve">                                                                                                                                         </w:t>
      </w:r>
      <w:r w:rsidRPr="00B247CE">
        <w:rPr>
          <w:rFonts w:ascii="Arial" w:hAnsi="Arial" w:cs="Arial"/>
          <w:sz w:val="20"/>
          <w:szCs w:val="20"/>
          <w:lang w:val="es-MX"/>
        </w:rPr>
        <w:t>ANEXO “III”</w:t>
      </w:r>
    </w:p>
    <w:p w:rsidR="00B5129C" w:rsidRPr="006624A8" w:rsidRDefault="00B5129C" w:rsidP="00B247CE">
      <w:pPr>
        <w:jc w:val="right"/>
        <w:rPr>
          <w:rFonts w:ascii="Arial" w:hAnsi="Arial" w:cs="Arial"/>
          <w:sz w:val="20"/>
          <w:szCs w:val="20"/>
          <w:lang w:val="es-MX"/>
        </w:rPr>
      </w:pPr>
    </w:p>
    <w:p w:rsidR="006624A8" w:rsidRPr="00B247CE" w:rsidRDefault="006624A8" w:rsidP="006624A8">
      <w:pPr>
        <w:jc w:val="center"/>
        <w:rPr>
          <w:rFonts w:ascii="Arial" w:hAnsi="Arial" w:cs="Arial"/>
          <w:b/>
          <w:sz w:val="20"/>
          <w:szCs w:val="20"/>
          <w:lang w:val="es-MX"/>
        </w:rPr>
      </w:pPr>
      <w:r w:rsidRPr="00B247CE">
        <w:rPr>
          <w:rFonts w:ascii="Arial" w:hAnsi="Arial" w:cs="Arial"/>
          <w:b/>
          <w:sz w:val="20"/>
          <w:szCs w:val="20"/>
          <w:lang w:val="es-MX"/>
        </w:rPr>
        <w:t>COMISION ESTATAL DE AGUA POTABLE Y ALCANTARILLADO</w:t>
      </w:r>
    </w:p>
    <w:p w:rsidR="006624A8" w:rsidRPr="00B247CE" w:rsidRDefault="00B5129C" w:rsidP="006E021E">
      <w:pPr>
        <w:jc w:val="center"/>
        <w:rPr>
          <w:rFonts w:ascii="Arial" w:hAnsi="Arial" w:cs="Arial"/>
          <w:b/>
          <w:sz w:val="20"/>
          <w:szCs w:val="20"/>
          <w:lang w:val="es-MX"/>
        </w:rPr>
      </w:pPr>
      <w:r w:rsidRPr="00B247CE">
        <w:rPr>
          <w:rFonts w:ascii="Arial" w:hAnsi="Arial" w:cs="Arial"/>
          <w:b/>
          <w:sz w:val="20"/>
          <w:szCs w:val="20"/>
          <w:lang w:val="es-MX"/>
        </w:rPr>
        <w:t>DEL ESTADO DE NAYARIT</w:t>
      </w:r>
    </w:p>
    <w:p w:rsidR="00B5129C" w:rsidRPr="00B247CE" w:rsidRDefault="00B5129C" w:rsidP="00B5129C">
      <w:pPr>
        <w:jc w:val="both"/>
        <w:rPr>
          <w:rFonts w:ascii="Arial" w:hAnsi="Arial" w:cs="Arial"/>
          <w:b/>
          <w:sz w:val="20"/>
          <w:szCs w:val="20"/>
          <w:lang w:val="es-MX"/>
        </w:rPr>
      </w:pPr>
      <w:r w:rsidRPr="00B247CE">
        <w:rPr>
          <w:rFonts w:ascii="Arial" w:hAnsi="Arial" w:cs="Arial"/>
          <w:b/>
          <w:sz w:val="20"/>
          <w:szCs w:val="20"/>
          <w:lang w:val="es-MX"/>
        </w:rPr>
        <w:t>P R E S E N T E</w:t>
      </w:r>
      <w:r w:rsidRPr="00B247CE">
        <w:rPr>
          <w:rFonts w:ascii="Arial" w:hAnsi="Arial" w:cs="Arial"/>
          <w:b/>
          <w:sz w:val="20"/>
          <w:szCs w:val="20"/>
          <w:lang w:val="es-MX"/>
        </w:rPr>
        <w:tab/>
      </w:r>
      <w:r w:rsidRPr="00B247CE">
        <w:rPr>
          <w:rFonts w:ascii="Arial" w:hAnsi="Arial" w:cs="Arial"/>
          <w:b/>
          <w:sz w:val="20"/>
          <w:szCs w:val="20"/>
          <w:lang w:val="es-MX"/>
        </w:rPr>
        <w:tab/>
      </w:r>
      <w:r w:rsidRPr="00B247CE">
        <w:rPr>
          <w:rFonts w:ascii="Arial" w:hAnsi="Arial" w:cs="Arial"/>
          <w:b/>
          <w:sz w:val="20"/>
          <w:szCs w:val="20"/>
          <w:lang w:val="es-MX"/>
        </w:rPr>
        <w:tab/>
      </w:r>
      <w:r w:rsidRPr="00B247CE">
        <w:rPr>
          <w:rFonts w:ascii="Arial" w:hAnsi="Arial" w:cs="Arial"/>
          <w:b/>
          <w:sz w:val="20"/>
          <w:szCs w:val="20"/>
          <w:lang w:val="es-MX"/>
        </w:rPr>
        <w:tab/>
      </w:r>
      <w:r w:rsidRPr="00B247CE">
        <w:rPr>
          <w:rFonts w:ascii="Arial" w:hAnsi="Arial" w:cs="Arial"/>
          <w:b/>
          <w:sz w:val="20"/>
          <w:szCs w:val="20"/>
          <w:lang w:val="es-MX"/>
        </w:rPr>
        <w:tab/>
      </w:r>
      <w:r w:rsidRPr="00B247CE">
        <w:rPr>
          <w:rFonts w:ascii="Arial" w:hAnsi="Arial" w:cs="Arial"/>
          <w:b/>
          <w:sz w:val="20"/>
          <w:szCs w:val="20"/>
          <w:lang w:val="es-MX"/>
        </w:rPr>
        <w:tab/>
      </w:r>
      <w:r w:rsidRPr="00B247CE">
        <w:rPr>
          <w:rFonts w:ascii="Arial" w:hAnsi="Arial" w:cs="Arial"/>
          <w:b/>
          <w:sz w:val="20"/>
          <w:szCs w:val="20"/>
          <w:lang w:val="es-MX"/>
        </w:rPr>
        <w:tab/>
      </w:r>
      <w:r w:rsidRPr="00B247CE">
        <w:rPr>
          <w:rFonts w:ascii="Arial" w:hAnsi="Arial" w:cs="Arial"/>
          <w:b/>
          <w:sz w:val="20"/>
          <w:szCs w:val="20"/>
          <w:lang w:val="es-MX"/>
        </w:rPr>
        <w:tab/>
      </w:r>
      <w:r w:rsidRPr="00B247CE">
        <w:rPr>
          <w:rFonts w:ascii="Arial" w:hAnsi="Arial" w:cs="Arial"/>
          <w:b/>
          <w:sz w:val="20"/>
          <w:szCs w:val="20"/>
          <w:lang w:val="es-MX"/>
        </w:rPr>
        <w:tab/>
      </w:r>
    </w:p>
    <w:p w:rsidR="00B247CE" w:rsidRPr="00B247CE" w:rsidRDefault="006624A8" w:rsidP="00B247CE">
      <w:pPr>
        <w:jc w:val="center"/>
        <w:rPr>
          <w:rFonts w:ascii="Arial" w:hAnsi="Arial" w:cs="Arial"/>
          <w:b/>
          <w:sz w:val="20"/>
          <w:szCs w:val="20"/>
          <w:lang w:val="es-MX"/>
        </w:rPr>
      </w:pPr>
      <w:r w:rsidRPr="00B247CE">
        <w:rPr>
          <w:rFonts w:ascii="Arial" w:hAnsi="Arial" w:cs="Arial"/>
          <w:b/>
          <w:sz w:val="20"/>
          <w:szCs w:val="20"/>
          <w:lang w:val="es-MX"/>
        </w:rPr>
        <w:t>INVITACION RESTRINGIDA</w:t>
      </w:r>
    </w:p>
    <w:p w:rsidR="0049110A" w:rsidRDefault="0049110A" w:rsidP="0049110A">
      <w:pPr>
        <w:pBdr>
          <w:top w:val="single" w:sz="4" w:space="0" w:color="auto"/>
          <w:left w:val="single" w:sz="4" w:space="9" w:color="auto"/>
          <w:bottom w:val="single" w:sz="4" w:space="6" w:color="auto"/>
          <w:right w:val="single" w:sz="4" w:space="8" w:color="auto"/>
        </w:pBdr>
        <w:jc w:val="center"/>
        <w:rPr>
          <w:rFonts w:ascii="Arial" w:hAnsi="Arial" w:cs="Arial"/>
          <w:b/>
          <w:sz w:val="20"/>
          <w:szCs w:val="20"/>
          <w:lang w:val="es-MX"/>
        </w:rPr>
      </w:pPr>
      <w:r>
        <w:rPr>
          <w:rFonts w:ascii="Arial" w:hAnsi="Arial" w:cs="Arial"/>
          <w:b/>
          <w:sz w:val="20"/>
          <w:szCs w:val="20"/>
          <w:lang w:val="es-MX"/>
        </w:rPr>
        <w:t>PROGRAMA E005 CULTURA DEL AGUA 2018</w:t>
      </w:r>
    </w:p>
    <w:p w:rsidR="0049110A" w:rsidRPr="007872E8" w:rsidRDefault="0049110A" w:rsidP="0049110A">
      <w:pPr>
        <w:pBdr>
          <w:top w:val="single" w:sz="4" w:space="0" w:color="auto"/>
          <w:left w:val="single" w:sz="4" w:space="9" w:color="auto"/>
          <w:bottom w:val="single" w:sz="4" w:space="6" w:color="auto"/>
          <w:right w:val="single" w:sz="4" w:space="8" w:color="auto"/>
        </w:pBdr>
        <w:jc w:val="center"/>
        <w:rPr>
          <w:rFonts w:ascii="Arial" w:hAnsi="Arial" w:cs="Arial"/>
          <w:b/>
          <w:sz w:val="20"/>
          <w:szCs w:val="20"/>
          <w:lang w:val="es-MX"/>
        </w:rPr>
      </w:pPr>
      <w:r w:rsidRPr="007872E8">
        <w:rPr>
          <w:rFonts w:ascii="Arial" w:hAnsi="Arial" w:cs="Arial"/>
          <w:b/>
          <w:sz w:val="20"/>
          <w:szCs w:val="20"/>
          <w:lang w:val="es-MX"/>
        </w:rPr>
        <w:t>INVITACION A CUANDO MENOS TRES OFERENTES</w:t>
      </w:r>
    </w:p>
    <w:p w:rsidR="0049110A" w:rsidRPr="0049110A" w:rsidRDefault="0049110A" w:rsidP="0049110A">
      <w:pPr>
        <w:pBdr>
          <w:top w:val="single" w:sz="4" w:space="0" w:color="auto"/>
          <w:left w:val="single" w:sz="4" w:space="9" w:color="auto"/>
          <w:bottom w:val="single" w:sz="4" w:space="6" w:color="auto"/>
          <w:right w:val="single" w:sz="4" w:space="8" w:color="auto"/>
        </w:pBdr>
        <w:jc w:val="center"/>
        <w:rPr>
          <w:rFonts w:ascii="Arial" w:hAnsi="Arial" w:cs="Arial"/>
          <w:b/>
          <w:sz w:val="20"/>
          <w:szCs w:val="20"/>
          <w:lang w:val="es-MX"/>
        </w:rPr>
      </w:pPr>
      <w:r w:rsidRPr="007872E8">
        <w:rPr>
          <w:rFonts w:ascii="Arial" w:hAnsi="Arial" w:cs="Arial"/>
          <w:b/>
          <w:sz w:val="20"/>
          <w:szCs w:val="20"/>
          <w:lang w:val="es-MX"/>
        </w:rPr>
        <w:t>No. CEA-CA-003-2018-IR</w:t>
      </w:r>
      <w:r>
        <w:rPr>
          <w:rFonts w:ascii="Arial" w:hAnsi="Arial" w:cs="Arial"/>
          <w:b/>
          <w:sz w:val="20"/>
          <w:szCs w:val="20"/>
          <w:lang w:val="es-MX"/>
        </w:rPr>
        <w:t xml:space="preserve"> </w:t>
      </w:r>
    </w:p>
    <w:p w:rsidR="006624A8" w:rsidRPr="00B247CE" w:rsidRDefault="006624A8" w:rsidP="006624A8">
      <w:pPr>
        <w:tabs>
          <w:tab w:val="left" w:pos="-720"/>
        </w:tabs>
        <w:suppressAutoHyphens/>
        <w:jc w:val="center"/>
        <w:rPr>
          <w:rFonts w:ascii="Arial" w:hAnsi="Arial" w:cs="Arial"/>
          <w:b/>
          <w:sz w:val="20"/>
          <w:szCs w:val="20"/>
          <w:lang w:val="es-MX"/>
        </w:rPr>
      </w:pPr>
      <w:r w:rsidRPr="00B247CE">
        <w:rPr>
          <w:rFonts w:ascii="Arial" w:hAnsi="Arial" w:cs="Arial"/>
          <w:b/>
          <w:sz w:val="20"/>
          <w:szCs w:val="20"/>
          <w:lang w:val="es-MX"/>
        </w:rPr>
        <w:t xml:space="preserve">ADQUISICIÓN DE: </w:t>
      </w:r>
    </w:p>
    <w:p w:rsidR="007872E8" w:rsidRDefault="007872E8" w:rsidP="007872E8">
      <w:pPr>
        <w:tabs>
          <w:tab w:val="left" w:pos="-720"/>
        </w:tabs>
        <w:suppressAutoHyphens/>
        <w:jc w:val="center"/>
        <w:rPr>
          <w:rFonts w:ascii="Arial" w:hAnsi="Arial"/>
          <w:b/>
          <w:bCs/>
          <w:iCs/>
          <w:spacing w:val="-2"/>
          <w:sz w:val="20"/>
          <w:lang w:val="es-ES_tradnl"/>
        </w:rPr>
      </w:pPr>
      <w:r>
        <w:rPr>
          <w:rFonts w:ascii="Arial" w:hAnsi="Arial"/>
          <w:b/>
          <w:bCs/>
          <w:iCs/>
          <w:spacing w:val="-2"/>
          <w:sz w:val="20"/>
          <w:lang w:val="es-ES_tradnl"/>
        </w:rPr>
        <w:t>EQUIPO DE COMPUTACION, EQUIPOS Y APARATOS VISUALES, Y CAMARAS FOTOGRAFICAS Y DE VIDEO</w:t>
      </w:r>
    </w:p>
    <w:p w:rsidR="006624A8" w:rsidRPr="006624A8" w:rsidRDefault="006624A8" w:rsidP="00B5129C">
      <w:pPr>
        <w:jc w:val="center"/>
        <w:rPr>
          <w:rFonts w:ascii="Arial" w:hAnsi="Arial" w:cs="Arial"/>
          <w:sz w:val="20"/>
          <w:szCs w:val="20"/>
          <w:lang w:val="es-MX"/>
        </w:rPr>
      </w:pPr>
    </w:p>
    <w:p w:rsidR="00B5129C" w:rsidRPr="006624A8" w:rsidRDefault="00B5129C" w:rsidP="00B5129C">
      <w:pPr>
        <w:pStyle w:val="Textoindependiente2"/>
        <w:spacing w:line="360" w:lineRule="auto"/>
        <w:rPr>
          <w:szCs w:val="20"/>
          <w:lang w:val="es-MX"/>
        </w:rPr>
      </w:pPr>
      <w:r w:rsidRPr="006624A8">
        <w:rPr>
          <w:szCs w:val="20"/>
          <w:lang w:val="es-MX"/>
        </w:rPr>
        <w:t>Yo _______________________ manifiesto bajo protesta de decir verdad, que los datos aquí asentados son ciertos, han sido debidamente verificados, así como que cuento con facultades suficientes para suscribir la propuesta en la presente licitación a nombre y representación de: _______________________</w:t>
      </w:r>
    </w:p>
    <w:p w:rsidR="00B5129C" w:rsidRPr="006624A8" w:rsidRDefault="00B5129C" w:rsidP="00B5129C">
      <w:pPr>
        <w:spacing w:line="360" w:lineRule="auto"/>
        <w:jc w:val="both"/>
        <w:rPr>
          <w:rFonts w:ascii="Arial" w:hAnsi="Arial" w:cs="Arial"/>
          <w:sz w:val="20"/>
          <w:szCs w:val="20"/>
          <w:lang w:val="es-MX"/>
        </w:rPr>
      </w:pPr>
      <w:r w:rsidRPr="006624A8">
        <w:rPr>
          <w:rFonts w:ascii="Arial" w:hAnsi="Arial" w:cs="Arial"/>
          <w:sz w:val="20"/>
          <w:szCs w:val="20"/>
          <w:lang w:val="es-MX"/>
        </w:rPr>
        <w:t>Datos generales de la empresa:</w:t>
      </w:r>
    </w:p>
    <w:p w:rsidR="00B5129C" w:rsidRPr="006624A8" w:rsidRDefault="00B5129C" w:rsidP="00B5129C">
      <w:pPr>
        <w:spacing w:line="360" w:lineRule="auto"/>
        <w:jc w:val="both"/>
        <w:rPr>
          <w:rFonts w:ascii="Arial" w:hAnsi="Arial" w:cs="Arial"/>
          <w:sz w:val="20"/>
          <w:szCs w:val="20"/>
          <w:lang w:val="es-MX"/>
        </w:rPr>
      </w:pPr>
      <w:r w:rsidRPr="006624A8">
        <w:rPr>
          <w:rFonts w:ascii="Arial" w:hAnsi="Arial" w:cs="Arial"/>
          <w:sz w:val="20"/>
          <w:szCs w:val="20"/>
          <w:lang w:val="es-MX"/>
        </w:rPr>
        <w:t>Razón social:</w:t>
      </w:r>
    </w:p>
    <w:p w:rsidR="00B5129C" w:rsidRPr="006624A8" w:rsidRDefault="00B5129C" w:rsidP="00B5129C">
      <w:pPr>
        <w:spacing w:line="360" w:lineRule="auto"/>
        <w:jc w:val="both"/>
        <w:rPr>
          <w:rFonts w:ascii="Arial" w:hAnsi="Arial" w:cs="Arial"/>
          <w:sz w:val="20"/>
          <w:szCs w:val="20"/>
          <w:lang w:val="es-MX"/>
        </w:rPr>
      </w:pPr>
      <w:r w:rsidRPr="006624A8">
        <w:rPr>
          <w:rFonts w:ascii="Arial" w:hAnsi="Arial" w:cs="Arial"/>
          <w:sz w:val="20"/>
          <w:szCs w:val="20"/>
          <w:lang w:val="es-MX"/>
        </w:rPr>
        <w:t>R.F.C.:</w:t>
      </w:r>
    </w:p>
    <w:p w:rsidR="00B5129C" w:rsidRPr="006624A8" w:rsidRDefault="00B5129C" w:rsidP="00B5129C">
      <w:pPr>
        <w:spacing w:line="360" w:lineRule="auto"/>
        <w:jc w:val="both"/>
        <w:rPr>
          <w:rFonts w:ascii="Arial" w:hAnsi="Arial" w:cs="Arial"/>
          <w:sz w:val="20"/>
          <w:szCs w:val="20"/>
          <w:lang w:val="es-MX"/>
        </w:rPr>
      </w:pPr>
      <w:r w:rsidRPr="006624A8">
        <w:rPr>
          <w:rFonts w:ascii="Arial" w:hAnsi="Arial" w:cs="Arial"/>
          <w:sz w:val="20"/>
          <w:szCs w:val="20"/>
          <w:lang w:val="es-MX"/>
        </w:rPr>
        <w:t>Domicilio Fiscal:</w:t>
      </w:r>
      <w:r w:rsidRPr="006624A8">
        <w:rPr>
          <w:rFonts w:ascii="Arial" w:hAnsi="Arial" w:cs="Arial"/>
          <w:sz w:val="20"/>
          <w:szCs w:val="20"/>
          <w:lang w:val="es-MX"/>
        </w:rPr>
        <w:tab/>
      </w:r>
      <w:r w:rsidRPr="006624A8">
        <w:rPr>
          <w:rFonts w:ascii="Arial" w:hAnsi="Arial" w:cs="Arial"/>
          <w:sz w:val="20"/>
          <w:szCs w:val="20"/>
          <w:lang w:val="es-MX"/>
        </w:rPr>
        <w:tab/>
      </w:r>
      <w:r w:rsidRPr="006624A8">
        <w:rPr>
          <w:rFonts w:ascii="Arial" w:hAnsi="Arial" w:cs="Arial"/>
          <w:sz w:val="20"/>
          <w:szCs w:val="20"/>
          <w:lang w:val="es-MX"/>
        </w:rPr>
        <w:tab/>
      </w:r>
    </w:p>
    <w:p w:rsidR="00B5129C" w:rsidRPr="006624A8" w:rsidRDefault="00B5129C" w:rsidP="00B5129C">
      <w:pPr>
        <w:spacing w:line="360" w:lineRule="auto"/>
        <w:jc w:val="both"/>
        <w:rPr>
          <w:rFonts w:ascii="Arial" w:hAnsi="Arial" w:cs="Arial"/>
          <w:sz w:val="20"/>
          <w:szCs w:val="20"/>
          <w:lang w:val="es-MX"/>
        </w:rPr>
      </w:pPr>
      <w:r w:rsidRPr="006624A8">
        <w:rPr>
          <w:rFonts w:ascii="Arial" w:hAnsi="Arial" w:cs="Arial"/>
          <w:sz w:val="20"/>
          <w:szCs w:val="20"/>
          <w:lang w:val="es-MX"/>
        </w:rPr>
        <w:t>Colonia:</w:t>
      </w:r>
      <w:r w:rsidRPr="006624A8">
        <w:rPr>
          <w:rFonts w:ascii="Arial" w:hAnsi="Arial" w:cs="Arial"/>
          <w:sz w:val="20"/>
          <w:szCs w:val="20"/>
          <w:lang w:val="es-MX"/>
        </w:rPr>
        <w:tab/>
      </w:r>
      <w:r w:rsidRPr="006624A8">
        <w:rPr>
          <w:rFonts w:ascii="Arial" w:hAnsi="Arial" w:cs="Arial"/>
          <w:sz w:val="20"/>
          <w:szCs w:val="20"/>
          <w:lang w:val="es-MX"/>
        </w:rPr>
        <w:tab/>
      </w:r>
      <w:r w:rsidRPr="006624A8">
        <w:rPr>
          <w:rFonts w:ascii="Arial" w:hAnsi="Arial" w:cs="Arial"/>
          <w:sz w:val="20"/>
          <w:szCs w:val="20"/>
          <w:lang w:val="es-MX"/>
        </w:rPr>
        <w:tab/>
      </w:r>
      <w:r w:rsidRPr="006624A8">
        <w:rPr>
          <w:rFonts w:ascii="Arial" w:hAnsi="Arial" w:cs="Arial"/>
          <w:sz w:val="20"/>
          <w:szCs w:val="20"/>
          <w:lang w:val="es-MX"/>
        </w:rPr>
        <w:tab/>
      </w:r>
      <w:r w:rsidRPr="006624A8">
        <w:rPr>
          <w:rFonts w:ascii="Arial" w:hAnsi="Arial" w:cs="Arial"/>
          <w:sz w:val="20"/>
          <w:szCs w:val="20"/>
          <w:lang w:val="es-MX"/>
        </w:rPr>
        <w:tab/>
        <w:t>Delegación o municipio:</w:t>
      </w:r>
    </w:p>
    <w:p w:rsidR="00B5129C" w:rsidRPr="006624A8" w:rsidRDefault="00B5129C" w:rsidP="00B5129C">
      <w:pPr>
        <w:spacing w:line="360" w:lineRule="auto"/>
        <w:jc w:val="both"/>
        <w:rPr>
          <w:rFonts w:ascii="Arial" w:hAnsi="Arial" w:cs="Arial"/>
          <w:sz w:val="20"/>
          <w:szCs w:val="20"/>
          <w:lang w:val="es-MX"/>
        </w:rPr>
      </w:pPr>
      <w:r w:rsidRPr="006624A8">
        <w:rPr>
          <w:rFonts w:ascii="Arial" w:hAnsi="Arial" w:cs="Arial"/>
          <w:sz w:val="20"/>
          <w:szCs w:val="20"/>
          <w:lang w:val="es-MX"/>
        </w:rPr>
        <w:t>C.P.:</w:t>
      </w:r>
      <w:r w:rsidRPr="006624A8">
        <w:rPr>
          <w:rFonts w:ascii="Arial" w:hAnsi="Arial" w:cs="Arial"/>
          <w:sz w:val="20"/>
          <w:szCs w:val="20"/>
          <w:lang w:val="es-MX"/>
        </w:rPr>
        <w:tab/>
      </w:r>
      <w:r w:rsidRPr="006624A8">
        <w:rPr>
          <w:rFonts w:ascii="Arial" w:hAnsi="Arial" w:cs="Arial"/>
          <w:sz w:val="20"/>
          <w:szCs w:val="20"/>
          <w:lang w:val="es-MX"/>
        </w:rPr>
        <w:tab/>
      </w:r>
      <w:r w:rsidRPr="006624A8">
        <w:rPr>
          <w:rFonts w:ascii="Arial" w:hAnsi="Arial" w:cs="Arial"/>
          <w:sz w:val="20"/>
          <w:szCs w:val="20"/>
          <w:lang w:val="es-MX"/>
        </w:rPr>
        <w:tab/>
      </w:r>
      <w:r w:rsidRPr="006624A8">
        <w:rPr>
          <w:rFonts w:ascii="Arial" w:hAnsi="Arial" w:cs="Arial"/>
          <w:sz w:val="20"/>
          <w:szCs w:val="20"/>
          <w:lang w:val="es-MX"/>
        </w:rPr>
        <w:tab/>
      </w:r>
      <w:r w:rsidRPr="006624A8">
        <w:rPr>
          <w:rFonts w:ascii="Arial" w:hAnsi="Arial" w:cs="Arial"/>
          <w:sz w:val="20"/>
          <w:szCs w:val="20"/>
          <w:lang w:val="es-MX"/>
        </w:rPr>
        <w:tab/>
      </w:r>
      <w:r w:rsidRPr="006624A8">
        <w:rPr>
          <w:rFonts w:ascii="Arial" w:hAnsi="Arial" w:cs="Arial"/>
          <w:sz w:val="20"/>
          <w:szCs w:val="20"/>
          <w:lang w:val="es-MX"/>
        </w:rPr>
        <w:tab/>
        <w:t>Entidad federativa:</w:t>
      </w:r>
    </w:p>
    <w:p w:rsidR="00B5129C" w:rsidRPr="006624A8" w:rsidRDefault="00B5129C" w:rsidP="00B5129C">
      <w:pPr>
        <w:spacing w:line="360" w:lineRule="auto"/>
        <w:jc w:val="both"/>
        <w:rPr>
          <w:rFonts w:ascii="Arial" w:hAnsi="Arial" w:cs="Arial"/>
          <w:sz w:val="20"/>
          <w:szCs w:val="20"/>
          <w:lang w:val="es-MX"/>
        </w:rPr>
      </w:pPr>
      <w:r w:rsidRPr="006624A8">
        <w:rPr>
          <w:rFonts w:ascii="Arial" w:hAnsi="Arial" w:cs="Arial"/>
          <w:sz w:val="20"/>
          <w:szCs w:val="20"/>
          <w:lang w:val="es-MX"/>
        </w:rPr>
        <w:t>Teléfono:</w:t>
      </w:r>
      <w:r w:rsidRPr="006624A8">
        <w:rPr>
          <w:rFonts w:ascii="Arial" w:hAnsi="Arial" w:cs="Arial"/>
          <w:sz w:val="20"/>
          <w:szCs w:val="20"/>
          <w:lang w:val="es-MX"/>
        </w:rPr>
        <w:tab/>
      </w:r>
      <w:r w:rsidRPr="006624A8">
        <w:rPr>
          <w:rFonts w:ascii="Arial" w:hAnsi="Arial" w:cs="Arial"/>
          <w:sz w:val="20"/>
          <w:szCs w:val="20"/>
          <w:lang w:val="es-MX"/>
        </w:rPr>
        <w:tab/>
      </w:r>
      <w:r w:rsidRPr="006624A8">
        <w:rPr>
          <w:rFonts w:ascii="Arial" w:hAnsi="Arial" w:cs="Arial"/>
          <w:sz w:val="20"/>
          <w:szCs w:val="20"/>
          <w:lang w:val="es-MX"/>
        </w:rPr>
        <w:tab/>
      </w:r>
      <w:r w:rsidRPr="006624A8">
        <w:rPr>
          <w:rFonts w:ascii="Arial" w:hAnsi="Arial" w:cs="Arial"/>
          <w:sz w:val="20"/>
          <w:szCs w:val="20"/>
          <w:lang w:val="es-MX"/>
        </w:rPr>
        <w:tab/>
      </w:r>
      <w:r w:rsidRPr="006624A8">
        <w:rPr>
          <w:rFonts w:ascii="Arial" w:hAnsi="Arial" w:cs="Arial"/>
          <w:sz w:val="20"/>
          <w:szCs w:val="20"/>
          <w:lang w:val="es-MX"/>
        </w:rPr>
        <w:tab/>
        <w:t>Fax:</w:t>
      </w:r>
    </w:p>
    <w:p w:rsidR="00B5129C" w:rsidRPr="006624A8" w:rsidRDefault="00B5129C" w:rsidP="00B5129C">
      <w:pPr>
        <w:spacing w:line="360" w:lineRule="auto"/>
        <w:jc w:val="both"/>
        <w:rPr>
          <w:rFonts w:ascii="Arial" w:hAnsi="Arial" w:cs="Arial"/>
          <w:sz w:val="20"/>
          <w:szCs w:val="20"/>
          <w:lang w:val="es-MX"/>
        </w:rPr>
      </w:pPr>
      <w:r w:rsidRPr="006624A8">
        <w:rPr>
          <w:rFonts w:ascii="Arial" w:hAnsi="Arial" w:cs="Arial"/>
          <w:sz w:val="20"/>
          <w:szCs w:val="20"/>
          <w:lang w:val="es-MX"/>
        </w:rPr>
        <w:t>Correo electrónico:</w:t>
      </w:r>
    </w:p>
    <w:p w:rsidR="00B5129C" w:rsidRPr="006624A8" w:rsidRDefault="00B5129C" w:rsidP="00B5129C">
      <w:pPr>
        <w:spacing w:line="360" w:lineRule="auto"/>
        <w:jc w:val="both"/>
        <w:rPr>
          <w:rFonts w:ascii="Arial" w:hAnsi="Arial" w:cs="Arial"/>
          <w:sz w:val="20"/>
          <w:szCs w:val="20"/>
          <w:lang w:val="es-MX"/>
        </w:rPr>
      </w:pPr>
      <w:r w:rsidRPr="006624A8">
        <w:rPr>
          <w:rFonts w:ascii="Arial" w:hAnsi="Arial" w:cs="Arial"/>
          <w:sz w:val="20"/>
          <w:szCs w:val="20"/>
          <w:lang w:val="es-MX"/>
        </w:rPr>
        <w:t>Descripción del objeto social de la empresa:</w:t>
      </w:r>
    </w:p>
    <w:p w:rsidR="00B5129C" w:rsidRPr="006624A8" w:rsidRDefault="00B5129C" w:rsidP="00B5129C">
      <w:pPr>
        <w:spacing w:line="360" w:lineRule="auto"/>
        <w:jc w:val="both"/>
        <w:rPr>
          <w:rFonts w:ascii="Arial" w:hAnsi="Arial" w:cs="Arial"/>
          <w:sz w:val="20"/>
          <w:szCs w:val="20"/>
          <w:lang w:val="es-MX"/>
        </w:rPr>
      </w:pPr>
      <w:r w:rsidRPr="006624A8">
        <w:rPr>
          <w:rFonts w:ascii="Arial" w:hAnsi="Arial" w:cs="Arial"/>
          <w:sz w:val="20"/>
          <w:szCs w:val="20"/>
          <w:lang w:val="es-MX"/>
        </w:rPr>
        <w:t>No. de escritura pública donde consta su acta constitutiva:</w:t>
      </w:r>
    </w:p>
    <w:p w:rsidR="00B5129C" w:rsidRPr="006624A8" w:rsidRDefault="00B5129C" w:rsidP="00B5129C">
      <w:pPr>
        <w:pStyle w:val="Textoindependiente"/>
        <w:spacing w:line="360" w:lineRule="auto"/>
        <w:rPr>
          <w:rFonts w:ascii="Arial" w:hAnsi="Arial" w:cs="Arial"/>
          <w:sz w:val="20"/>
          <w:szCs w:val="20"/>
          <w:lang w:val="es-MX"/>
        </w:rPr>
      </w:pPr>
      <w:r w:rsidRPr="006624A8">
        <w:rPr>
          <w:rFonts w:ascii="Arial" w:hAnsi="Arial" w:cs="Arial"/>
          <w:sz w:val="20"/>
          <w:szCs w:val="20"/>
          <w:lang w:val="es-MX"/>
        </w:rPr>
        <w:t xml:space="preserve">Numero:____________ tomo:___________ libro:____________ de fecha:__________ otorgada ante la fe del notario </w:t>
      </w:r>
      <w:r w:rsidR="00E12985" w:rsidRPr="006624A8">
        <w:rPr>
          <w:rFonts w:ascii="Arial" w:hAnsi="Arial" w:cs="Arial"/>
          <w:sz w:val="20"/>
          <w:szCs w:val="20"/>
          <w:lang w:val="es-MX"/>
        </w:rPr>
        <w:t>público</w:t>
      </w:r>
      <w:r w:rsidRPr="006624A8">
        <w:rPr>
          <w:rFonts w:ascii="Arial" w:hAnsi="Arial" w:cs="Arial"/>
          <w:sz w:val="20"/>
          <w:szCs w:val="20"/>
          <w:lang w:val="es-MX"/>
        </w:rPr>
        <w:t xml:space="preserve"> No.:_____________ Lic. ______________ de </w:t>
      </w:r>
      <w:smartTag w:uri="urn:schemas-microsoft-com:office:smarttags" w:element="PersonName">
        <w:smartTagPr>
          <w:attr w:name="ProductID" w:val="la Ciudad"/>
        </w:smartTagPr>
        <w:r w:rsidRPr="006624A8">
          <w:rPr>
            <w:rFonts w:ascii="Arial" w:hAnsi="Arial" w:cs="Arial"/>
            <w:sz w:val="20"/>
            <w:szCs w:val="20"/>
            <w:lang w:val="es-MX"/>
          </w:rPr>
          <w:t>la Ciudad</w:t>
        </w:r>
      </w:smartTag>
      <w:r w:rsidRPr="006624A8">
        <w:rPr>
          <w:rFonts w:ascii="Arial" w:hAnsi="Arial" w:cs="Arial"/>
          <w:sz w:val="20"/>
          <w:szCs w:val="20"/>
          <w:lang w:val="es-MX"/>
        </w:rPr>
        <w:t xml:space="preserve"> de ____________________</w:t>
      </w:r>
    </w:p>
    <w:p w:rsidR="00B5129C" w:rsidRPr="006624A8" w:rsidRDefault="00B5129C" w:rsidP="00B5129C">
      <w:pPr>
        <w:spacing w:line="360" w:lineRule="auto"/>
        <w:jc w:val="both"/>
        <w:rPr>
          <w:rFonts w:ascii="Arial" w:hAnsi="Arial" w:cs="Arial"/>
          <w:sz w:val="20"/>
          <w:szCs w:val="20"/>
          <w:lang w:val="es-MX"/>
        </w:rPr>
      </w:pPr>
      <w:r w:rsidRPr="006624A8">
        <w:rPr>
          <w:rFonts w:ascii="Arial" w:hAnsi="Arial" w:cs="Arial"/>
          <w:sz w:val="20"/>
          <w:szCs w:val="20"/>
          <w:lang w:val="es-MX"/>
        </w:rPr>
        <w:t xml:space="preserve">Inscrita en el registro </w:t>
      </w:r>
      <w:r w:rsidR="00E12985" w:rsidRPr="006624A8">
        <w:rPr>
          <w:rFonts w:ascii="Arial" w:hAnsi="Arial" w:cs="Arial"/>
          <w:sz w:val="20"/>
          <w:szCs w:val="20"/>
          <w:lang w:val="es-MX"/>
        </w:rPr>
        <w:t>público</w:t>
      </w:r>
      <w:r w:rsidRPr="006624A8">
        <w:rPr>
          <w:rFonts w:ascii="Arial" w:hAnsi="Arial" w:cs="Arial"/>
          <w:sz w:val="20"/>
          <w:szCs w:val="20"/>
          <w:lang w:val="es-MX"/>
        </w:rPr>
        <w:t xml:space="preserve"> el día ____ del mes de ____ de ___</w:t>
      </w:r>
    </w:p>
    <w:p w:rsidR="00B5129C" w:rsidRPr="006624A8" w:rsidRDefault="00B5129C" w:rsidP="00B5129C">
      <w:pPr>
        <w:spacing w:line="360" w:lineRule="auto"/>
        <w:jc w:val="both"/>
        <w:rPr>
          <w:rFonts w:ascii="Arial" w:hAnsi="Arial" w:cs="Arial"/>
          <w:sz w:val="20"/>
          <w:szCs w:val="20"/>
          <w:lang w:val="es-MX"/>
        </w:rPr>
      </w:pPr>
      <w:r w:rsidRPr="006624A8">
        <w:rPr>
          <w:rFonts w:ascii="Arial" w:hAnsi="Arial" w:cs="Arial"/>
          <w:sz w:val="20"/>
          <w:szCs w:val="20"/>
          <w:lang w:val="es-MX"/>
        </w:rPr>
        <w:t>Relación de accionistas:</w:t>
      </w:r>
    </w:p>
    <w:p w:rsidR="00B5129C" w:rsidRPr="006624A8" w:rsidRDefault="00B5129C" w:rsidP="00B5129C">
      <w:pPr>
        <w:spacing w:line="360" w:lineRule="auto"/>
        <w:jc w:val="both"/>
        <w:rPr>
          <w:rFonts w:ascii="Arial" w:hAnsi="Arial" w:cs="Arial"/>
          <w:sz w:val="20"/>
          <w:szCs w:val="20"/>
          <w:lang w:val="es-MX"/>
        </w:rPr>
      </w:pPr>
      <w:r w:rsidRPr="006624A8">
        <w:rPr>
          <w:rFonts w:ascii="Arial" w:hAnsi="Arial" w:cs="Arial"/>
          <w:sz w:val="20"/>
          <w:szCs w:val="20"/>
          <w:lang w:val="es-MX"/>
        </w:rPr>
        <w:t xml:space="preserve">  Apellido paterno</w:t>
      </w:r>
      <w:r w:rsidRPr="006624A8">
        <w:rPr>
          <w:rFonts w:ascii="Arial" w:hAnsi="Arial" w:cs="Arial"/>
          <w:sz w:val="20"/>
          <w:szCs w:val="20"/>
          <w:lang w:val="es-MX"/>
        </w:rPr>
        <w:tab/>
      </w:r>
      <w:r w:rsidRPr="006624A8">
        <w:rPr>
          <w:rFonts w:ascii="Arial" w:hAnsi="Arial" w:cs="Arial"/>
          <w:sz w:val="20"/>
          <w:szCs w:val="20"/>
          <w:lang w:val="es-MX"/>
        </w:rPr>
        <w:tab/>
      </w:r>
      <w:r w:rsidRPr="006624A8">
        <w:rPr>
          <w:rFonts w:ascii="Arial" w:hAnsi="Arial" w:cs="Arial"/>
          <w:sz w:val="20"/>
          <w:szCs w:val="20"/>
          <w:lang w:val="es-MX"/>
        </w:rPr>
        <w:tab/>
        <w:t>Apellido materno</w:t>
      </w:r>
      <w:r w:rsidRPr="006624A8">
        <w:rPr>
          <w:rFonts w:ascii="Arial" w:hAnsi="Arial" w:cs="Arial"/>
          <w:sz w:val="20"/>
          <w:szCs w:val="20"/>
          <w:lang w:val="es-MX"/>
        </w:rPr>
        <w:tab/>
      </w:r>
      <w:r w:rsidRPr="006624A8">
        <w:rPr>
          <w:rFonts w:ascii="Arial" w:hAnsi="Arial" w:cs="Arial"/>
          <w:sz w:val="20"/>
          <w:szCs w:val="20"/>
          <w:lang w:val="es-MX"/>
        </w:rPr>
        <w:tab/>
      </w:r>
      <w:r w:rsidRPr="006624A8">
        <w:rPr>
          <w:rFonts w:ascii="Arial" w:hAnsi="Arial" w:cs="Arial"/>
          <w:sz w:val="20"/>
          <w:szCs w:val="20"/>
          <w:lang w:val="es-MX"/>
        </w:rPr>
        <w:tab/>
        <w:t>Nombre (S)</w:t>
      </w:r>
    </w:p>
    <w:p w:rsidR="00B5129C" w:rsidRPr="006624A8" w:rsidRDefault="00B5129C" w:rsidP="00B5129C">
      <w:pPr>
        <w:spacing w:line="360" w:lineRule="auto"/>
        <w:jc w:val="both"/>
        <w:rPr>
          <w:rFonts w:ascii="Arial" w:hAnsi="Arial" w:cs="Arial"/>
          <w:sz w:val="20"/>
          <w:szCs w:val="20"/>
          <w:lang w:val="es-MX"/>
        </w:rPr>
      </w:pPr>
      <w:r w:rsidRPr="006624A8">
        <w:rPr>
          <w:rFonts w:ascii="Arial" w:hAnsi="Arial" w:cs="Arial"/>
          <w:sz w:val="20"/>
          <w:szCs w:val="20"/>
          <w:lang w:val="es-MX"/>
        </w:rPr>
        <w:t>Nombre del apoderado o representante:________________________________________</w:t>
      </w:r>
    </w:p>
    <w:p w:rsidR="00B5129C" w:rsidRPr="006624A8" w:rsidRDefault="00B5129C" w:rsidP="00B5129C">
      <w:pPr>
        <w:spacing w:line="360" w:lineRule="auto"/>
        <w:jc w:val="both"/>
        <w:rPr>
          <w:rFonts w:ascii="Arial" w:hAnsi="Arial" w:cs="Arial"/>
          <w:sz w:val="20"/>
          <w:szCs w:val="20"/>
          <w:lang w:val="es-MX"/>
        </w:rPr>
      </w:pPr>
      <w:r w:rsidRPr="006624A8">
        <w:rPr>
          <w:rFonts w:ascii="Arial" w:hAnsi="Arial" w:cs="Arial"/>
          <w:sz w:val="20"/>
          <w:szCs w:val="20"/>
          <w:lang w:val="es-MX"/>
        </w:rPr>
        <w:t>Datos del documento mediante el cual acredita su personalidad y facultades:</w:t>
      </w:r>
    </w:p>
    <w:p w:rsidR="00B5129C" w:rsidRPr="006624A8" w:rsidRDefault="00B5129C" w:rsidP="00B5129C">
      <w:pPr>
        <w:spacing w:line="360" w:lineRule="auto"/>
        <w:jc w:val="both"/>
        <w:rPr>
          <w:rFonts w:ascii="Arial" w:hAnsi="Arial" w:cs="Arial"/>
          <w:sz w:val="20"/>
          <w:szCs w:val="20"/>
          <w:lang w:val="es-MX"/>
        </w:rPr>
      </w:pPr>
      <w:r w:rsidRPr="006624A8">
        <w:rPr>
          <w:rFonts w:ascii="Arial" w:hAnsi="Arial" w:cs="Arial"/>
          <w:sz w:val="20"/>
          <w:szCs w:val="20"/>
          <w:lang w:val="es-MX"/>
        </w:rPr>
        <w:t xml:space="preserve">Escritura pública No. __________ De fecha___________ otorgada ante la fe del notario público No. _________ Lic.______________ de </w:t>
      </w:r>
      <w:smartTag w:uri="urn:schemas-microsoft-com:office:smarttags" w:element="PersonName">
        <w:smartTagPr>
          <w:attr w:name="ProductID" w:val="la Ciudad"/>
        </w:smartTagPr>
        <w:r w:rsidRPr="006624A8">
          <w:rPr>
            <w:rFonts w:ascii="Arial" w:hAnsi="Arial" w:cs="Arial"/>
            <w:sz w:val="20"/>
            <w:szCs w:val="20"/>
            <w:lang w:val="es-MX"/>
          </w:rPr>
          <w:t>la Ciudad</w:t>
        </w:r>
      </w:smartTag>
      <w:r w:rsidRPr="006624A8">
        <w:rPr>
          <w:rFonts w:ascii="Arial" w:hAnsi="Arial" w:cs="Arial"/>
          <w:sz w:val="20"/>
          <w:szCs w:val="20"/>
          <w:lang w:val="es-MX"/>
        </w:rPr>
        <w:t xml:space="preserve"> de _____________</w:t>
      </w:r>
    </w:p>
    <w:p w:rsidR="00B5129C" w:rsidRPr="00B247CE" w:rsidRDefault="00B5129C" w:rsidP="00B5129C">
      <w:pPr>
        <w:jc w:val="center"/>
        <w:rPr>
          <w:rFonts w:ascii="Arial" w:hAnsi="Arial" w:cs="Arial"/>
          <w:b/>
          <w:sz w:val="20"/>
          <w:szCs w:val="20"/>
          <w:lang w:val="es-MX"/>
        </w:rPr>
      </w:pPr>
      <w:r w:rsidRPr="006624A8">
        <w:rPr>
          <w:rFonts w:ascii="Arial" w:hAnsi="Arial" w:cs="Arial"/>
          <w:sz w:val="20"/>
          <w:szCs w:val="20"/>
          <w:lang w:val="es-MX"/>
        </w:rPr>
        <w:t>(</w:t>
      </w:r>
      <w:r w:rsidRPr="00B247CE">
        <w:rPr>
          <w:rFonts w:ascii="Arial" w:hAnsi="Arial" w:cs="Arial"/>
          <w:b/>
          <w:sz w:val="20"/>
          <w:szCs w:val="20"/>
          <w:lang w:val="es-MX"/>
        </w:rPr>
        <w:t xml:space="preserve">FECHA) </w:t>
      </w:r>
    </w:p>
    <w:p w:rsidR="006E021E" w:rsidRDefault="00B5129C" w:rsidP="006E021E">
      <w:pPr>
        <w:jc w:val="center"/>
        <w:rPr>
          <w:rFonts w:ascii="Arial" w:hAnsi="Arial" w:cs="Arial"/>
          <w:b/>
          <w:sz w:val="20"/>
          <w:szCs w:val="20"/>
          <w:lang w:val="es-MX"/>
        </w:rPr>
      </w:pPr>
      <w:r w:rsidRPr="00B247CE">
        <w:rPr>
          <w:rFonts w:ascii="Arial" w:hAnsi="Arial" w:cs="Arial"/>
          <w:b/>
          <w:sz w:val="20"/>
          <w:szCs w:val="20"/>
          <w:lang w:val="es-MX"/>
        </w:rPr>
        <w:t>NOMBRE Y FIRMA DEL REPRESENTANTE LEGAL</w:t>
      </w:r>
    </w:p>
    <w:p w:rsidR="00B5129C" w:rsidRPr="006E021E" w:rsidRDefault="00B5129C" w:rsidP="006E021E">
      <w:pPr>
        <w:jc w:val="center"/>
        <w:rPr>
          <w:rFonts w:ascii="Arial" w:hAnsi="Arial" w:cs="Arial"/>
          <w:b/>
          <w:sz w:val="20"/>
          <w:szCs w:val="20"/>
          <w:lang w:val="es-MX"/>
        </w:rPr>
      </w:pPr>
      <w:r w:rsidRPr="00B247CE">
        <w:rPr>
          <w:rFonts w:ascii="Arial" w:hAnsi="Arial" w:cs="Arial"/>
          <w:i/>
          <w:sz w:val="18"/>
          <w:szCs w:val="20"/>
          <w:lang w:val="es-MX"/>
        </w:rPr>
        <w:t>NOTA: en el caso de persona física favor de llenar solo los espacios que les corresponde, dejando en blanco los que no, sin alterar el formato</w:t>
      </w:r>
      <w:r w:rsidRPr="006624A8">
        <w:rPr>
          <w:rFonts w:ascii="Arial" w:hAnsi="Arial" w:cs="Arial"/>
          <w:sz w:val="20"/>
          <w:szCs w:val="20"/>
          <w:lang w:val="es-MX"/>
        </w:rPr>
        <w:t>.</w:t>
      </w:r>
    </w:p>
    <w:p w:rsidR="00B5129C" w:rsidRPr="006624A8" w:rsidRDefault="00B5129C" w:rsidP="006E021E">
      <w:pPr>
        <w:rPr>
          <w:rFonts w:ascii="Arial" w:hAnsi="Arial" w:cs="Arial"/>
          <w:sz w:val="20"/>
          <w:szCs w:val="20"/>
          <w:lang w:val="es-MX"/>
        </w:rPr>
      </w:pPr>
    </w:p>
    <w:p w:rsidR="006624A8" w:rsidRPr="006624A8" w:rsidRDefault="006624A8" w:rsidP="00B5129C">
      <w:pPr>
        <w:jc w:val="right"/>
        <w:rPr>
          <w:rFonts w:ascii="Arial" w:hAnsi="Arial" w:cs="Arial"/>
          <w:sz w:val="20"/>
          <w:szCs w:val="20"/>
          <w:lang w:val="es-MX"/>
        </w:rPr>
      </w:pPr>
    </w:p>
    <w:p w:rsidR="005F59F1" w:rsidRPr="006624A8" w:rsidRDefault="00B5129C" w:rsidP="006624A8">
      <w:pPr>
        <w:jc w:val="right"/>
        <w:rPr>
          <w:rFonts w:ascii="Arial" w:hAnsi="Arial" w:cs="Arial"/>
          <w:sz w:val="20"/>
          <w:szCs w:val="20"/>
          <w:lang w:val="es-MX"/>
        </w:rPr>
      </w:pPr>
      <w:r w:rsidRPr="006624A8">
        <w:rPr>
          <w:rFonts w:ascii="Arial" w:hAnsi="Arial" w:cs="Arial"/>
          <w:sz w:val="20"/>
          <w:szCs w:val="20"/>
          <w:lang w:val="es-MX"/>
        </w:rPr>
        <w:t>ANEXO IV</w:t>
      </w:r>
    </w:p>
    <w:p w:rsidR="00B5129C" w:rsidRPr="006624A8" w:rsidRDefault="00B5129C" w:rsidP="00B5129C">
      <w:pPr>
        <w:rPr>
          <w:rFonts w:ascii="Arial" w:hAnsi="Arial" w:cs="Arial"/>
          <w:sz w:val="20"/>
          <w:szCs w:val="20"/>
          <w:lang w:val="es-MX"/>
        </w:rPr>
      </w:pPr>
      <w:r w:rsidRPr="006624A8">
        <w:rPr>
          <w:rFonts w:ascii="Arial" w:hAnsi="Arial" w:cs="Arial"/>
          <w:sz w:val="20"/>
          <w:szCs w:val="20"/>
          <w:lang w:val="es-MX"/>
        </w:rPr>
        <w:t>EJEMPLO:</w:t>
      </w:r>
    </w:p>
    <w:p w:rsidR="00B5129C" w:rsidRPr="006624A8" w:rsidRDefault="00B5129C" w:rsidP="00B5129C">
      <w:pPr>
        <w:jc w:val="right"/>
        <w:rPr>
          <w:rFonts w:ascii="Arial" w:hAnsi="Arial" w:cs="Arial"/>
          <w:sz w:val="20"/>
          <w:szCs w:val="20"/>
          <w:lang w:val="es-MX"/>
        </w:rPr>
      </w:pPr>
    </w:p>
    <w:p w:rsidR="00B5129C" w:rsidRPr="006624A8" w:rsidRDefault="00B5129C" w:rsidP="00B5129C">
      <w:pPr>
        <w:jc w:val="right"/>
        <w:rPr>
          <w:rFonts w:ascii="Arial" w:hAnsi="Arial" w:cs="Arial"/>
          <w:sz w:val="20"/>
          <w:szCs w:val="20"/>
          <w:lang w:val="es-MX"/>
        </w:rPr>
      </w:pPr>
      <w:r w:rsidRPr="00CF5685">
        <w:rPr>
          <w:rFonts w:ascii="Arial" w:hAnsi="Arial" w:cs="Arial"/>
          <w:sz w:val="20"/>
          <w:szCs w:val="20"/>
          <w:lang w:val="es-MX"/>
        </w:rPr>
        <w:t>Tepic, Nayarit, a ___ de ____ del  2018.</w:t>
      </w:r>
    </w:p>
    <w:p w:rsidR="00B5129C" w:rsidRPr="006624A8" w:rsidRDefault="00B5129C" w:rsidP="00B5129C">
      <w:pPr>
        <w:jc w:val="both"/>
        <w:rPr>
          <w:rFonts w:ascii="Arial" w:hAnsi="Arial" w:cs="Arial"/>
          <w:sz w:val="20"/>
          <w:szCs w:val="20"/>
          <w:lang w:val="es-MX"/>
        </w:rPr>
      </w:pPr>
    </w:p>
    <w:p w:rsidR="00B5129C" w:rsidRPr="006624A8" w:rsidRDefault="00B5129C" w:rsidP="00B5129C">
      <w:pPr>
        <w:jc w:val="both"/>
        <w:rPr>
          <w:rFonts w:ascii="Arial" w:hAnsi="Arial" w:cs="Arial"/>
          <w:sz w:val="20"/>
          <w:szCs w:val="20"/>
          <w:lang w:val="es-MX"/>
        </w:rPr>
      </w:pPr>
    </w:p>
    <w:p w:rsidR="006624A8" w:rsidRPr="00B247CE" w:rsidRDefault="006624A8" w:rsidP="006624A8">
      <w:pPr>
        <w:jc w:val="center"/>
        <w:rPr>
          <w:rFonts w:ascii="Arial" w:hAnsi="Arial" w:cs="Arial"/>
          <w:b/>
          <w:sz w:val="20"/>
          <w:szCs w:val="20"/>
          <w:lang w:val="es-MX"/>
        </w:rPr>
      </w:pPr>
      <w:r w:rsidRPr="00B247CE">
        <w:rPr>
          <w:rFonts w:ascii="Arial" w:hAnsi="Arial" w:cs="Arial"/>
          <w:b/>
          <w:sz w:val="20"/>
          <w:szCs w:val="20"/>
          <w:lang w:val="es-MX"/>
        </w:rPr>
        <w:t>COMISION ESTATAL DE AGUA POTABLE Y ALCANTARILLADO</w:t>
      </w:r>
    </w:p>
    <w:p w:rsidR="00B5129C" w:rsidRPr="00B247CE" w:rsidRDefault="00B5129C" w:rsidP="006624A8">
      <w:pPr>
        <w:jc w:val="center"/>
        <w:rPr>
          <w:rFonts w:ascii="Arial" w:hAnsi="Arial" w:cs="Arial"/>
          <w:b/>
          <w:sz w:val="20"/>
          <w:szCs w:val="20"/>
          <w:lang w:val="es-MX"/>
        </w:rPr>
      </w:pPr>
      <w:r w:rsidRPr="00B247CE">
        <w:rPr>
          <w:rFonts w:ascii="Arial" w:hAnsi="Arial" w:cs="Arial"/>
          <w:b/>
          <w:sz w:val="20"/>
          <w:szCs w:val="20"/>
          <w:lang w:val="es-MX"/>
        </w:rPr>
        <w:t>DEL ESTADO DE NAYARIT</w:t>
      </w:r>
    </w:p>
    <w:p w:rsidR="006624A8" w:rsidRPr="006624A8" w:rsidRDefault="006624A8" w:rsidP="00B5129C">
      <w:pPr>
        <w:jc w:val="both"/>
        <w:rPr>
          <w:rFonts w:ascii="Arial" w:hAnsi="Arial" w:cs="Arial"/>
          <w:sz w:val="20"/>
          <w:szCs w:val="20"/>
          <w:lang w:val="es-MX"/>
        </w:rPr>
      </w:pPr>
    </w:p>
    <w:p w:rsidR="00B5129C" w:rsidRPr="00B247CE" w:rsidRDefault="00B5129C" w:rsidP="00B5129C">
      <w:pPr>
        <w:jc w:val="both"/>
        <w:rPr>
          <w:rFonts w:ascii="Arial" w:hAnsi="Arial" w:cs="Arial"/>
          <w:b/>
          <w:sz w:val="20"/>
          <w:szCs w:val="20"/>
          <w:lang w:val="es-MX"/>
        </w:rPr>
      </w:pPr>
      <w:r w:rsidRPr="00B247CE">
        <w:rPr>
          <w:rFonts w:ascii="Arial" w:hAnsi="Arial" w:cs="Arial"/>
          <w:b/>
          <w:sz w:val="20"/>
          <w:szCs w:val="20"/>
          <w:lang w:val="es-MX"/>
        </w:rPr>
        <w:t>P R E S E N T E</w:t>
      </w:r>
    </w:p>
    <w:p w:rsidR="00B5129C" w:rsidRDefault="006624A8" w:rsidP="00B5129C">
      <w:pPr>
        <w:jc w:val="center"/>
        <w:rPr>
          <w:rFonts w:ascii="Arial" w:hAnsi="Arial" w:cs="Arial"/>
          <w:b/>
          <w:sz w:val="20"/>
          <w:szCs w:val="20"/>
          <w:lang w:val="es-MX"/>
        </w:rPr>
      </w:pPr>
      <w:r w:rsidRPr="00B247CE">
        <w:rPr>
          <w:rFonts w:ascii="Arial" w:hAnsi="Arial" w:cs="Arial"/>
          <w:b/>
          <w:sz w:val="20"/>
          <w:szCs w:val="20"/>
          <w:lang w:val="es-MX"/>
        </w:rPr>
        <w:t>INVITACION RESTRINGIDA</w:t>
      </w:r>
    </w:p>
    <w:p w:rsidR="00B247CE" w:rsidRPr="00B247CE" w:rsidRDefault="00B247CE" w:rsidP="00B5129C">
      <w:pPr>
        <w:jc w:val="center"/>
        <w:rPr>
          <w:rFonts w:ascii="Arial" w:hAnsi="Arial" w:cs="Arial"/>
          <w:b/>
          <w:sz w:val="20"/>
          <w:szCs w:val="20"/>
          <w:lang w:val="es-MX"/>
        </w:rPr>
      </w:pPr>
    </w:p>
    <w:p w:rsidR="0049110A" w:rsidRDefault="0049110A" w:rsidP="0049110A">
      <w:pPr>
        <w:pBdr>
          <w:top w:val="single" w:sz="4" w:space="0" w:color="auto"/>
          <w:left w:val="single" w:sz="4" w:space="9" w:color="auto"/>
          <w:bottom w:val="single" w:sz="4" w:space="6" w:color="auto"/>
          <w:right w:val="single" w:sz="4" w:space="8" w:color="auto"/>
        </w:pBdr>
        <w:jc w:val="center"/>
        <w:rPr>
          <w:rFonts w:ascii="Arial" w:hAnsi="Arial" w:cs="Arial"/>
          <w:b/>
          <w:sz w:val="20"/>
          <w:szCs w:val="20"/>
          <w:lang w:val="es-MX"/>
        </w:rPr>
      </w:pPr>
      <w:r>
        <w:rPr>
          <w:rFonts w:ascii="Arial" w:hAnsi="Arial" w:cs="Arial"/>
          <w:b/>
          <w:sz w:val="20"/>
          <w:szCs w:val="20"/>
          <w:lang w:val="es-MX"/>
        </w:rPr>
        <w:t>PROGRAMA E005 CULTURA DEL AGUA 2018</w:t>
      </w:r>
    </w:p>
    <w:p w:rsidR="0049110A" w:rsidRPr="007872E8" w:rsidRDefault="0049110A" w:rsidP="0049110A">
      <w:pPr>
        <w:pBdr>
          <w:top w:val="single" w:sz="4" w:space="0" w:color="auto"/>
          <w:left w:val="single" w:sz="4" w:space="9" w:color="auto"/>
          <w:bottom w:val="single" w:sz="4" w:space="6" w:color="auto"/>
          <w:right w:val="single" w:sz="4" w:space="8" w:color="auto"/>
        </w:pBdr>
        <w:jc w:val="center"/>
        <w:rPr>
          <w:rFonts w:ascii="Arial" w:hAnsi="Arial" w:cs="Arial"/>
          <w:b/>
          <w:sz w:val="20"/>
          <w:szCs w:val="20"/>
          <w:lang w:val="es-MX"/>
        </w:rPr>
      </w:pPr>
      <w:r w:rsidRPr="007872E8">
        <w:rPr>
          <w:rFonts w:ascii="Arial" w:hAnsi="Arial" w:cs="Arial"/>
          <w:b/>
          <w:sz w:val="20"/>
          <w:szCs w:val="20"/>
          <w:lang w:val="es-MX"/>
        </w:rPr>
        <w:t>INVITACION A CUANDO MENOS TRES OFERENTES</w:t>
      </w:r>
    </w:p>
    <w:p w:rsidR="0049110A" w:rsidRPr="0049110A" w:rsidRDefault="0049110A" w:rsidP="0049110A">
      <w:pPr>
        <w:pBdr>
          <w:top w:val="single" w:sz="4" w:space="0" w:color="auto"/>
          <w:left w:val="single" w:sz="4" w:space="9" w:color="auto"/>
          <w:bottom w:val="single" w:sz="4" w:space="6" w:color="auto"/>
          <w:right w:val="single" w:sz="4" w:space="8" w:color="auto"/>
        </w:pBdr>
        <w:jc w:val="center"/>
        <w:rPr>
          <w:rFonts w:ascii="Arial" w:hAnsi="Arial" w:cs="Arial"/>
          <w:b/>
          <w:sz w:val="20"/>
          <w:szCs w:val="20"/>
          <w:lang w:val="es-MX"/>
        </w:rPr>
      </w:pPr>
      <w:r w:rsidRPr="007872E8">
        <w:rPr>
          <w:rFonts w:ascii="Arial" w:hAnsi="Arial" w:cs="Arial"/>
          <w:b/>
          <w:sz w:val="20"/>
          <w:szCs w:val="20"/>
          <w:lang w:val="es-MX"/>
        </w:rPr>
        <w:t>No. CEA-CA-003-2018-IR</w:t>
      </w:r>
      <w:r>
        <w:rPr>
          <w:rFonts w:ascii="Arial" w:hAnsi="Arial" w:cs="Arial"/>
          <w:b/>
          <w:sz w:val="20"/>
          <w:szCs w:val="20"/>
          <w:lang w:val="es-MX"/>
        </w:rPr>
        <w:t xml:space="preserve"> </w:t>
      </w:r>
    </w:p>
    <w:p w:rsidR="00B247CE" w:rsidRDefault="00B247CE" w:rsidP="006624A8">
      <w:pPr>
        <w:tabs>
          <w:tab w:val="left" w:pos="-720"/>
        </w:tabs>
        <w:suppressAutoHyphens/>
        <w:jc w:val="center"/>
        <w:rPr>
          <w:rFonts w:ascii="Arial" w:hAnsi="Arial" w:cs="Arial"/>
          <w:b/>
          <w:sz w:val="20"/>
          <w:szCs w:val="20"/>
          <w:lang w:val="es-MX"/>
        </w:rPr>
      </w:pPr>
    </w:p>
    <w:p w:rsidR="006624A8" w:rsidRPr="00B247CE" w:rsidRDefault="006624A8" w:rsidP="006624A8">
      <w:pPr>
        <w:tabs>
          <w:tab w:val="left" w:pos="-720"/>
        </w:tabs>
        <w:suppressAutoHyphens/>
        <w:jc w:val="center"/>
        <w:rPr>
          <w:rFonts w:ascii="Arial" w:hAnsi="Arial" w:cs="Arial"/>
          <w:b/>
          <w:sz w:val="20"/>
          <w:szCs w:val="20"/>
          <w:lang w:val="es-MX"/>
        </w:rPr>
      </w:pPr>
      <w:r w:rsidRPr="00B247CE">
        <w:rPr>
          <w:rFonts w:ascii="Arial" w:hAnsi="Arial" w:cs="Arial"/>
          <w:b/>
          <w:sz w:val="20"/>
          <w:szCs w:val="20"/>
          <w:lang w:val="es-MX"/>
        </w:rPr>
        <w:t xml:space="preserve">ADQUISICIÓN DE: </w:t>
      </w:r>
    </w:p>
    <w:p w:rsidR="007872E8" w:rsidRDefault="007872E8" w:rsidP="007872E8">
      <w:pPr>
        <w:tabs>
          <w:tab w:val="left" w:pos="-720"/>
        </w:tabs>
        <w:suppressAutoHyphens/>
        <w:jc w:val="center"/>
        <w:rPr>
          <w:rFonts w:ascii="Arial" w:hAnsi="Arial"/>
          <w:b/>
          <w:bCs/>
          <w:iCs/>
          <w:spacing w:val="-2"/>
          <w:sz w:val="20"/>
          <w:lang w:val="es-ES_tradnl"/>
        </w:rPr>
      </w:pPr>
      <w:r>
        <w:rPr>
          <w:rFonts w:ascii="Arial" w:hAnsi="Arial"/>
          <w:b/>
          <w:bCs/>
          <w:iCs/>
          <w:spacing w:val="-2"/>
          <w:sz w:val="20"/>
          <w:lang w:val="es-ES_tradnl"/>
        </w:rPr>
        <w:t>EQUIPO DE COMPUTACION, EQUIPOS Y APARATOS VISUALES, Y CAMARAS FOTOGRAFICAS Y DE VIDEO</w:t>
      </w:r>
    </w:p>
    <w:p w:rsidR="006624A8" w:rsidRPr="006624A8" w:rsidRDefault="006624A8" w:rsidP="006624A8">
      <w:pPr>
        <w:tabs>
          <w:tab w:val="left" w:pos="-720"/>
        </w:tabs>
        <w:suppressAutoHyphens/>
        <w:jc w:val="center"/>
        <w:rPr>
          <w:rFonts w:ascii="Arial" w:hAnsi="Arial" w:cs="Arial"/>
          <w:sz w:val="20"/>
          <w:szCs w:val="20"/>
          <w:lang w:val="es-MX"/>
        </w:rPr>
      </w:pPr>
    </w:p>
    <w:p w:rsidR="00B5129C" w:rsidRPr="006624A8" w:rsidRDefault="00B5129C" w:rsidP="00B247CE">
      <w:pPr>
        <w:spacing w:line="360" w:lineRule="auto"/>
        <w:jc w:val="both"/>
        <w:rPr>
          <w:rFonts w:ascii="Arial" w:hAnsi="Arial" w:cs="Arial"/>
          <w:sz w:val="20"/>
          <w:szCs w:val="20"/>
          <w:lang w:val="es-MX"/>
        </w:rPr>
      </w:pPr>
      <w:r w:rsidRPr="006624A8">
        <w:rPr>
          <w:rFonts w:ascii="Arial" w:hAnsi="Arial" w:cs="Arial"/>
          <w:sz w:val="20"/>
          <w:szCs w:val="20"/>
          <w:lang w:val="es-MX"/>
        </w:rPr>
        <w:tab/>
        <w:t>_______________________, en mi carácter de representante legal de la empresa denominada ____________, (o por mi propio derecho, en caso de ser persona física), en cumplimiento a lo estipulado en la</w:t>
      </w:r>
      <w:r w:rsidR="0050724A">
        <w:rPr>
          <w:rFonts w:ascii="Arial" w:hAnsi="Arial" w:cs="Arial"/>
          <w:sz w:val="20"/>
          <w:szCs w:val="20"/>
          <w:lang w:val="es-MX"/>
        </w:rPr>
        <w:t>s</w:t>
      </w:r>
      <w:r w:rsidRPr="006624A8">
        <w:rPr>
          <w:rFonts w:ascii="Arial" w:hAnsi="Arial" w:cs="Arial"/>
          <w:sz w:val="20"/>
          <w:szCs w:val="20"/>
          <w:lang w:val="es-MX"/>
        </w:rPr>
        <w:t xml:space="preserve"> Convocatoria publicada en (Periódico Oficial Órgano de Gobierno del Estado de Nayarit o Diario de que se trate), derivada de la </w:t>
      </w:r>
      <w:r w:rsidR="0050724A" w:rsidRPr="006624A8">
        <w:rPr>
          <w:rFonts w:ascii="Arial" w:hAnsi="Arial" w:cs="Arial"/>
          <w:sz w:val="20"/>
          <w:szCs w:val="20"/>
          <w:lang w:val="es-MX"/>
        </w:rPr>
        <w:t xml:space="preserve">Licitación </w:t>
      </w:r>
      <w:r w:rsidR="0050724A">
        <w:rPr>
          <w:rFonts w:ascii="Arial" w:hAnsi="Arial" w:cs="Arial"/>
          <w:sz w:val="20"/>
          <w:szCs w:val="20"/>
          <w:lang w:val="es-MX"/>
        </w:rPr>
        <w:t>A Cuando Menos Tres Oferentes,</w:t>
      </w:r>
      <w:r w:rsidRPr="006624A8">
        <w:rPr>
          <w:rFonts w:ascii="Arial" w:hAnsi="Arial" w:cs="Arial"/>
          <w:sz w:val="20"/>
          <w:szCs w:val="20"/>
          <w:lang w:val="es-MX"/>
        </w:rPr>
        <w:t xml:space="preserve">  número ____________; y con la intención de cumplir con las disposiciones contenidas en la Ley </w:t>
      </w:r>
      <w:r w:rsidR="0050724A" w:rsidRPr="006624A8">
        <w:rPr>
          <w:rFonts w:ascii="Arial" w:hAnsi="Arial" w:cs="Arial"/>
          <w:sz w:val="20"/>
          <w:szCs w:val="20"/>
          <w:lang w:val="es-MX"/>
        </w:rPr>
        <w:t>D</w:t>
      </w:r>
      <w:r w:rsidR="0050724A">
        <w:rPr>
          <w:rFonts w:ascii="Arial" w:hAnsi="Arial" w:cs="Arial"/>
          <w:sz w:val="20"/>
          <w:szCs w:val="20"/>
          <w:lang w:val="es-MX"/>
        </w:rPr>
        <w:t>e Adquisiciones, Arrendamientos Y</w:t>
      </w:r>
      <w:r w:rsidR="0050724A" w:rsidRPr="006624A8">
        <w:rPr>
          <w:rFonts w:ascii="Arial" w:hAnsi="Arial" w:cs="Arial"/>
          <w:sz w:val="20"/>
          <w:szCs w:val="20"/>
          <w:lang w:val="es-MX"/>
        </w:rPr>
        <w:t xml:space="preserve"> </w:t>
      </w:r>
      <w:r w:rsidRPr="006624A8">
        <w:rPr>
          <w:rFonts w:ascii="Arial" w:hAnsi="Arial" w:cs="Arial"/>
          <w:sz w:val="20"/>
          <w:szCs w:val="20"/>
          <w:lang w:val="es-MX"/>
        </w:rPr>
        <w:t xml:space="preserve">Servicios </w:t>
      </w:r>
      <w:r w:rsidR="0050724A">
        <w:rPr>
          <w:rFonts w:ascii="Arial" w:hAnsi="Arial" w:cs="Arial"/>
          <w:sz w:val="20"/>
          <w:szCs w:val="20"/>
          <w:lang w:val="es-MX"/>
        </w:rPr>
        <w:t>Del Sector Publico,</w:t>
      </w:r>
      <w:r w:rsidRPr="006624A8">
        <w:rPr>
          <w:rFonts w:ascii="Arial" w:hAnsi="Arial" w:cs="Arial"/>
          <w:sz w:val="20"/>
          <w:szCs w:val="20"/>
          <w:lang w:val="es-MX"/>
        </w:rPr>
        <w:t xml:space="preserve"> mediante el presente:</w:t>
      </w:r>
    </w:p>
    <w:p w:rsidR="00B5129C" w:rsidRPr="006624A8" w:rsidRDefault="00B5129C" w:rsidP="00B247CE">
      <w:pPr>
        <w:spacing w:line="360" w:lineRule="auto"/>
        <w:jc w:val="both"/>
        <w:rPr>
          <w:rFonts w:ascii="Arial" w:hAnsi="Arial" w:cs="Arial"/>
          <w:sz w:val="20"/>
          <w:szCs w:val="20"/>
          <w:lang w:val="es-MX"/>
        </w:rPr>
      </w:pPr>
      <w:r w:rsidRPr="006624A8">
        <w:rPr>
          <w:rFonts w:ascii="Arial" w:hAnsi="Arial" w:cs="Arial"/>
          <w:sz w:val="20"/>
          <w:szCs w:val="20"/>
          <w:lang w:val="es-MX"/>
        </w:rPr>
        <w:tab/>
      </w:r>
      <w:r w:rsidRPr="00A23A14">
        <w:rPr>
          <w:rFonts w:ascii="Arial" w:hAnsi="Arial" w:cs="Arial"/>
          <w:sz w:val="20"/>
          <w:szCs w:val="20"/>
          <w:lang w:val="es-MX"/>
        </w:rPr>
        <w:t xml:space="preserve">Manifiesto y declaro bajo protesta de decir verdad que la persona moral que represento (o el suscrito, en caso de ser persona física), no se encuentra en ninguno de los supuestos contenidos, en los artículos 34, 73 y 74 de la </w:t>
      </w:r>
      <w:r w:rsidR="0050724A" w:rsidRPr="00A23A14">
        <w:rPr>
          <w:rFonts w:ascii="Arial" w:hAnsi="Arial" w:cs="Arial"/>
          <w:sz w:val="20"/>
          <w:szCs w:val="20"/>
          <w:lang w:val="es-MX"/>
        </w:rPr>
        <w:t>Ley De Adquisiciones, Arrendamientos Y Servicios Del Sector Publico</w:t>
      </w:r>
      <w:r w:rsidRPr="00A23A14">
        <w:rPr>
          <w:rFonts w:ascii="Arial" w:hAnsi="Arial" w:cs="Arial"/>
          <w:sz w:val="20"/>
          <w:szCs w:val="20"/>
          <w:lang w:val="es-MX"/>
        </w:rPr>
        <w:t xml:space="preserve">, que impida nuestra (o mi) participación en la Licitación </w:t>
      </w:r>
      <w:r w:rsidR="0050724A" w:rsidRPr="00A23A14">
        <w:rPr>
          <w:rFonts w:ascii="Arial" w:hAnsi="Arial" w:cs="Arial"/>
          <w:sz w:val="20"/>
          <w:szCs w:val="20"/>
          <w:lang w:val="es-MX"/>
        </w:rPr>
        <w:t xml:space="preserve">A Cuando Menos Tres Oferentes con </w:t>
      </w:r>
      <w:r w:rsidRPr="00A23A14">
        <w:rPr>
          <w:rFonts w:ascii="Arial" w:hAnsi="Arial" w:cs="Arial"/>
          <w:sz w:val="20"/>
          <w:szCs w:val="20"/>
          <w:lang w:val="es-MX"/>
        </w:rPr>
        <w:t>número citado en el párrafo anterior; así mismo, mediante el presente, manifiesto conocer lo dispuesto por el artículo 72 del</w:t>
      </w:r>
      <w:r w:rsidRPr="006624A8">
        <w:rPr>
          <w:rFonts w:ascii="Arial" w:hAnsi="Arial" w:cs="Arial"/>
          <w:sz w:val="20"/>
          <w:szCs w:val="20"/>
          <w:lang w:val="es-MX"/>
        </w:rPr>
        <w:t xml:space="preserve"> mismo ordenamiento Legal citado anteriormente.</w:t>
      </w:r>
    </w:p>
    <w:p w:rsidR="002D3E78" w:rsidRDefault="00B5129C" w:rsidP="00B247CE">
      <w:pPr>
        <w:spacing w:line="360" w:lineRule="auto"/>
        <w:jc w:val="both"/>
        <w:rPr>
          <w:rFonts w:ascii="Arial" w:hAnsi="Arial" w:cs="Arial"/>
          <w:sz w:val="20"/>
          <w:szCs w:val="20"/>
          <w:lang w:val="es-MX"/>
        </w:rPr>
      </w:pPr>
      <w:r w:rsidRPr="006624A8">
        <w:rPr>
          <w:rFonts w:ascii="Arial" w:hAnsi="Arial" w:cs="Arial"/>
          <w:sz w:val="20"/>
          <w:szCs w:val="20"/>
          <w:lang w:val="es-MX"/>
        </w:rPr>
        <w:tab/>
      </w:r>
    </w:p>
    <w:p w:rsidR="00B5129C" w:rsidRPr="006624A8" w:rsidRDefault="00B5129C" w:rsidP="00B247CE">
      <w:pPr>
        <w:spacing w:line="360" w:lineRule="auto"/>
        <w:jc w:val="both"/>
        <w:rPr>
          <w:rFonts w:ascii="Arial" w:hAnsi="Arial" w:cs="Arial"/>
          <w:sz w:val="20"/>
          <w:szCs w:val="20"/>
          <w:lang w:val="es-MX"/>
        </w:rPr>
      </w:pPr>
      <w:r w:rsidRPr="006624A8">
        <w:rPr>
          <w:rFonts w:ascii="Arial" w:hAnsi="Arial" w:cs="Arial"/>
          <w:sz w:val="20"/>
          <w:szCs w:val="20"/>
          <w:lang w:val="es-MX"/>
        </w:rPr>
        <w:t>Sin otro en particular, me despido de Ustedes, enviándoles un cordial saludo.</w:t>
      </w:r>
    </w:p>
    <w:p w:rsidR="00B5129C" w:rsidRPr="00B247CE" w:rsidRDefault="00B5129C" w:rsidP="005F59F1">
      <w:pPr>
        <w:pStyle w:val="Ttulo1"/>
        <w:jc w:val="center"/>
        <w:rPr>
          <w:rFonts w:ascii="Arial" w:eastAsia="Times New Roman" w:hAnsi="Arial" w:cs="Arial"/>
          <w:bCs w:val="0"/>
          <w:color w:val="auto"/>
          <w:sz w:val="20"/>
          <w:szCs w:val="20"/>
          <w:lang w:val="es-MX"/>
        </w:rPr>
      </w:pPr>
      <w:r w:rsidRPr="00B247CE">
        <w:rPr>
          <w:rFonts w:ascii="Arial" w:eastAsia="Times New Roman" w:hAnsi="Arial" w:cs="Arial"/>
          <w:bCs w:val="0"/>
          <w:color w:val="auto"/>
          <w:sz w:val="20"/>
          <w:szCs w:val="20"/>
          <w:lang w:val="es-MX"/>
        </w:rPr>
        <w:t>A T E N T A M E N T E</w:t>
      </w:r>
    </w:p>
    <w:p w:rsidR="00B5129C" w:rsidRPr="00B247CE" w:rsidRDefault="00B5129C" w:rsidP="005F59F1">
      <w:pPr>
        <w:jc w:val="center"/>
        <w:rPr>
          <w:rFonts w:ascii="Arial" w:hAnsi="Arial" w:cs="Arial"/>
          <w:b/>
          <w:sz w:val="20"/>
          <w:szCs w:val="20"/>
          <w:lang w:val="es-MX"/>
        </w:rPr>
      </w:pPr>
      <w:r w:rsidRPr="00B247CE">
        <w:rPr>
          <w:rFonts w:ascii="Arial" w:hAnsi="Arial" w:cs="Arial"/>
          <w:b/>
          <w:sz w:val="20"/>
          <w:szCs w:val="20"/>
          <w:lang w:val="es-MX"/>
        </w:rPr>
        <w:t>(NOMBRE DE LA EMPRESA)</w:t>
      </w:r>
    </w:p>
    <w:p w:rsidR="00B5129C" w:rsidRPr="00B247CE" w:rsidRDefault="00B5129C" w:rsidP="00B5129C">
      <w:pPr>
        <w:jc w:val="center"/>
        <w:rPr>
          <w:rFonts w:ascii="Arial" w:hAnsi="Arial" w:cs="Arial"/>
          <w:b/>
          <w:sz w:val="20"/>
          <w:szCs w:val="20"/>
          <w:lang w:val="es-MX"/>
        </w:rPr>
      </w:pPr>
      <w:r w:rsidRPr="00B247CE">
        <w:rPr>
          <w:rFonts w:ascii="Arial" w:hAnsi="Arial" w:cs="Arial"/>
          <w:b/>
          <w:sz w:val="20"/>
          <w:szCs w:val="20"/>
          <w:lang w:val="es-MX"/>
        </w:rPr>
        <w:t>_______________________</w:t>
      </w:r>
    </w:p>
    <w:p w:rsidR="00B5129C" w:rsidRPr="00B247CE" w:rsidRDefault="00B5129C" w:rsidP="005F59F1">
      <w:pPr>
        <w:tabs>
          <w:tab w:val="center" w:pos="4704"/>
          <w:tab w:val="left" w:pos="7530"/>
        </w:tabs>
        <w:jc w:val="center"/>
        <w:rPr>
          <w:rFonts w:ascii="Arial" w:hAnsi="Arial" w:cs="Arial"/>
          <w:b/>
          <w:sz w:val="20"/>
          <w:szCs w:val="20"/>
          <w:lang w:val="es-MX"/>
        </w:rPr>
      </w:pPr>
      <w:r w:rsidRPr="00B247CE">
        <w:rPr>
          <w:rFonts w:ascii="Arial" w:hAnsi="Arial" w:cs="Arial"/>
          <w:b/>
          <w:sz w:val="20"/>
          <w:szCs w:val="20"/>
          <w:lang w:val="es-MX"/>
        </w:rPr>
        <w:t>NOMBRE</w:t>
      </w:r>
    </w:p>
    <w:p w:rsidR="00B5129C" w:rsidRPr="00B247CE" w:rsidRDefault="00B5129C" w:rsidP="005F59F1">
      <w:pPr>
        <w:jc w:val="center"/>
        <w:rPr>
          <w:rFonts w:ascii="Arial" w:hAnsi="Arial" w:cs="Arial"/>
          <w:b/>
          <w:sz w:val="20"/>
          <w:szCs w:val="20"/>
          <w:lang w:val="es-MX"/>
        </w:rPr>
      </w:pPr>
      <w:r w:rsidRPr="00B247CE">
        <w:rPr>
          <w:rFonts w:ascii="Arial" w:hAnsi="Arial" w:cs="Arial"/>
          <w:b/>
          <w:sz w:val="20"/>
          <w:szCs w:val="20"/>
          <w:lang w:val="es-MX"/>
        </w:rPr>
        <w:t>(REPRESENTANTE LEGAL)</w:t>
      </w:r>
    </w:p>
    <w:p w:rsidR="00B5129C" w:rsidRPr="00B5129C" w:rsidRDefault="00B5129C" w:rsidP="000A42FB">
      <w:pPr>
        <w:jc w:val="center"/>
        <w:rPr>
          <w:rFonts w:ascii="Arial" w:hAnsi="Arial" w:cs="Arial"/>
          <w:b/>
          <w:color w:val="000000"/>
          <w:sz w:val="16"/>
          <w:szCs w:val="22"/>
        </w:rPr>
      </w:pPr>
    </w:p>
    <w:sectPr w:rsidR="00B5129C" w:rsidRPr="00B5129C" w:rsidSect="00655E07">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DC1" w:rsidRDefault="004E4DC1" w:rsidP="00AB108D">
      <w:r>
        <w:separator/>
      </w:r>
    </w:p>
  </w:endnote>
  <w:endnote w:type="continuationSeparator" w:id="1">
    <w:p w:rsidR="004E4DC1" w:rsidRDefault="004E4DC1" w:rsidP="00AB10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charset w:val="00"/>
    <w:family w:val="swiss"/>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D1C" w:rsidRDefault="00E21D1C">
    <w:pPr>
      <w:pStyle w:val="Piedepgina"/>
    </w:pPr>
    <w:r w:rsidRPr="00AB108D">
      <w:rPr>
        <w:noProof/>
        <w:lang w:val="es-MX" w:eastAsia="es-MX"/>
      </w:rPr>
      <w:drawing>
        <wp:anchor distT="0" distB="0" distL="114300" distR="114300" simplePos="0" relativeHeight="251661312" behindDoc="0" locked="0" layoutInCell="1" allowOverlap="1">
          <wp:simplePos x="0" y="0"/>
          <wp:positionH relativeFrom="column">
            <wp:posOffset>-1078338</wp:posOffset>
          </wp:positionH>
          <wp:positionV relativeFrom="paragraph">
            <wp:posOffset>-2566934</wp:posOffset>
          </wp:positionV>
          <wp:extent cx="7780236" cy="3174521"/>
          <wp:effectExtent l="19050" t="0" r="7620" b="0"/>
          <wp:wrapNone/>
          <wp:docPr id="4" name="2 Imagen" descr="membrete CEAPA Sept18 abaj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 CEAPA Sept18 abajo.png"/>
                  <pic:cNvPicPr/>
                </pic:nvPicPr>
                <pic:blipFill>
                  <a:blip r:embed="rId1"/>
                  <a:stretch>
                    <a:fillRect/>
                  </a:stretch>
                </pic:blipFill>
                <pic:spPr>
                  <a:xfrm>
                    <a:off x="0" y="0"/>
                    <a:ext cx="7783830" cy="317182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DC1" w:rsidRDefault="004E4DC1" w:rsidP="00AB108D">
      <w:r>
        <w:separator/>
      </w:r>
    </w:p>
  </w:footnote>
  <w:footnote w:type="continuationSeparator" w:id="1">
    <w:p w:rsidR="004E4DC1" w:rsidRDefault="004E4DC1" w:rsidP="00AB10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D1C" w:rsidRDefault="00E21D1C">
    <w:pPr>
      <w:pStyle w:val="Encabezado"/>
    </w:pPr>
    <w:r w:rsidRPr="00AB108D">
      <w:rPr>
        <w:noProof/>
        <w:lang w:val="es-MX" w:eastAsia="es-MX"/>
      </w:rPr>
      <w:drawing>
        <wp:anchor distT="0" distB="0" distL="114300" distR="114300" simplePos="0" relativeHeight="251659264" behindDoc="0" locked="0" layoutInCell="1" allowOverlap="1">
          <wp:simplePos x="0" y="0"/>
          <wp:positionH relativeFrom="column">
            <wp:posOffset>-1095591</wp:posOffset>
          </wp:positionH>
          <wp:positionV relativeFrom="paragraph">
            <wp:posOffset>-458206</wp:posOffset>
          </wp:positionV>
          <wp:extent cx="7787856" cy="1311215"/>
          <wp:effectExtent l="19050" t="0" r="0" b="0"/>
          <wp:wrapNone/>
          <wp:docPr id="2" name="1 Imagen" descr="membrete CEAPA Sept18 arri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 CEAPA Sept18 arriba.png"/>
                  <pic:cNvPicPr/>
                </pic:nvPicPr>
                <pic:blipFill>
                  <a:blip r:embed="rId1"/>
                  <a:stretch>
                    <a:fillRect/>
                  </a:stretch>
                </pic:blipFill>
                <pic:spPr>
                  <a:xfrm>
                    <a:off x="0" y="0"/>
                    <a:ext cx="7794863" cy="1314687"/>
                  </a:xfrm>
                  <a:prstGeom prst="rect">
                    <a:avLst/>
                  </a:prstGeom>
                </pic:spPr>
              </pic:pic>
            </a:graphicData>
          </a:graphic>
        </wp:anchor>
      </w:drawing>
    </w:r>
    <w:r>
      <w:rPr>
        <w:noProof/>
        <w:lang w:val="es-MX" w:eastAsia="es-MX"/>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0037"/>
    <w:multiLevelType w:val="hybridMultilevel"/>
    <w:tmpl w:val="DED8C1A6"/>
    <w:lvl w:ilvl="0" w:tplc="33D49F5E">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6B4A36"/>
    <w:multiLevelType w:val="hybridMultilevel"/>
    <w:tmpl w:val="7080829C"/>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39B0EDE"/>
    <w:multiLevelType w:val="hybridMultilevel"/>
    <w:tmpl w:val="4852FA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3B8569C"/>
    <w:multiLevelType w:val="singleLevel"/>
    <w:tmpl w:val="6024ACC8"/>
    <w:lvl w:ilvl="0">
      <w:start w:val="2"/>
      <w:numFmt w:val="upperRoman"/>
      <w:lvlText w:val="%1."/>
      <w:legacy w:legacy="1" w:legacySpace="0" w:legacyIndent="360"/>
      <w:lvlJc w:val="left"/>
      <w:rPr>
        <w:rFonts w:ascii="Arial" w:hAnsi="Arial" w:cs="Arial" w:hint="default"/>
      </w:rPr>
    </w:lvl>
  </w:abstractNum>
  <w:abstractNum w:abstractNumId="4">
    <w:nsid w:val="044A3BCF"/>
    <w:multiLevelType w:val="hybridMultilevel"/>
    <w:tmpl w:val="926A9A44"/>
    <w:lvl w:ilvl="0" w:tplc="080A0013">
      <w:start w:val="1"/>
      <w:numFmt w:val="upperRoman"/>
      <w:lvlText w:val="%1."/>
      <w:lvlJc w:val="right"/>
      <w:pPr>
        <w:ind w:left="360" w:hanging="360"/>
      </w:pPr>
    </w:lvl>
    <w:lvl w:ilvl="1" w:tplc="080A0019" w:tentative="1">
      <w:start w:val="1"/>
      <w:numFmt w:val="lowerLetter"/>
      <w:lvlText w:val="%2."/>
      <w:lvlJc w:val="left"/>
      <w:pPr>
        <w:ind w:left="1876" w:hanging="360"/>
      </w:pPr>
    </w:lvl>
    <w:lvl w:ilvl="2" w:tplc="080A001B" w:tentative="1">
      <w:start w:val="1"/>
      <w:numFmt w:val="lowerRoman"/>
      <w:lvlText w:val="%3."/>
      <w:lvlJc w:val="right"/>
      <w:pPr>
        <w:ind w:left="2596" w:hanging="180"/>
      </w:pPr>
    </w:lvl>
    <w:lvl w:ilvl="3" w:tplc="080A000F" w:tentative="1">
      <w:start w:val="1"/>
      <w:numFmt w:val="decimal"/>
      <w:lvlText w:val="%4."/>
      <w:lvlJc w:val="left"/>
      <w:pPr>
        <w:ind w:left="3316" w:hanging="360"/>
      </w:pPr>
    </w:lvl>
    <w:lvl w:ilvl="4" w:tplc="080A0019" w:tentative="1">
      <w:start w:val="1"/>
      <w:numFmt w:val="lowerLetter"/>
      <w:lvlText w:val="%5."/>
      <w:lvlJc w:val="left"/>
      <w:pPr>
        <w:ind w:left="4036" w:hanging="360"/>
      </w:pPr>
    </w:lvl>
    <w:lvl w:ilvl="5" w:tplc="080A001B" w:tentative="1">
      <w:start w:val="1"/>
      <w:numFmt w:val="lowerRoman"/>
      <w:lvlText w:val="%6."/>
      <w:lvlJc w:val="right"/>
      <w:pPr>
        <w:ind w:left="4756" w:hanging="180"/>
      </w:pPr>
    </w:lvl>
    <w:lvl w:ilvl="6" w:tplc="080A000F" w:tentative="1">
      <w:start w:val="1"/>
      <w:numFmt w:val="decimal"/>
      <w:lvlText w:val="%7."/>
      <w:lvlJc w:val="left"/>
      <w:pPr>
        <w:ind w:left="5476" w:hanging="360"/>
      </w:pPr>
    </w:lvl>
    <w:lvl w:ilvl="7" w:tplc="080A0019" w:tentative="1">
      <w:start w:val="1"/>
      <w:numFmt w:val="lowerLetter"/>
      <w:lvlText w:val="%8."/>
      <w:lvlJc w:val="left"/>
      <w:pPr>
        <w:ind w:left="6196" w:hanging="360"/>
      </w:pPr>
    </w:lvl>
    <w:lvl w:ilvl="8" w:tplc="080A001B" w:tentative="1">
      <w:start w:val="1"/>
      <w:numFmt w:val="lowerRoman"/>
      <w:lvlText w:val="%9."/>
      <w:lvlJc w:val="right"/>
      <w:pPr>
        <w:ind w:left="6916" w:hanging="180"/>
      </w:pPr>
    </w:lvl>
  </w:abstractNum>
  <w:abstractNum w:abstractNumId="5">
    <w:nsid w:val="07922EF9"/>
    <w:multiLevelType w:val="hybridMultilevel"/>
    <w:tmpl w:val="6B3C3CC6"/>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089A379F"/>
    <w:multiLevelType w:val="hybridMultilevel"/>
    <w:tmpl w:val="9CE0EC3A"/>
    <w:lvl w:ilvl="0" w:tplc="60B20F8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03C0558"/>
    <w:multiLevelType w:val="singleLevel"/>
    <w:tmpl w:val="7A0A2D80"/>
    <w:lvl w:ilvl="0">
      <w:start w:val="2"/>
      <w:numFmt w:val="lowerLetter"/>
      <w:lvlText w:val="%1)"/>
      <w:legacy w:legacy="1" w:legacySpace="0" w:legacyIndent="360"/>
      <w:lvlJc w:val="left"/>
      <w:rPr>
        <w:rFonts w:ascii="Arial" w:hAnsi="Arial" w:cs="Arial" w:hint="default"/>
      </w:rPr>
    </w:lvl>
  </w:abstractNum>
  <w:abstractNum w:abstractNumId="8">
    <w:nsid w:val="161855A9"/>
    <w:multiLevelType w:val="singleLevel"/>
    <w:tmpl w:val="EFCE6AAE"/>
    <w:lvl w:ilvl="0">
      <w:start w:val="3"/>
      <w:numFmt w:val="upperRoman"/>
      <w:lvlText w:val="%1."/>
      <w:legacy w:legacy="1" w:legacySpace="0" w:legacyIndent="360"/>
      <w:lvlJc w:val="left"/>
      <w:rPr>
        <w:rFonts w:ascii="Arial" w:hAnsi="Arial" w:cs="Arial" w:hint="default"/>
      </w:rPr>
    </w:lvl>
  </w:abstractNum>
  <w:abstractNum w:abstractNumId="9">
    <w:nsid w:val="17B122C9"/>
    <w:multiLevelType w:val="singleLevel"/>
    <w:tmpl w:val="57908A18"/>
    <w:lvl w:ilvl="0">
      <w:start w:val="1"/>
      <w:numFmt w:val="lowerLetter"/>
      <w:lvlText w:val="%1)"/>
      <w:legacy w:legacy="1" w:legacySpace="0" w:legacyIndent="360"/>
      <w:lvlJc w:val="left"/>
      <w:rPr>
        <w:rFonts w:ascii="Arial" w:hAnsi="Arial" w:cs="Arial" w:hint="default"/>
      </w:rPr>
    </w:lvl>
  </w:abstractNum>
  <w:abstractNum w:abstractNumId="10">
    <w:nsid w:val="1AAA3491"/>
    <w:multiLevelType w:val="hybridMultilevel"/>
    <w:tmpl w:val="11C0713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B4B41B2"/>
    <w:multiLevelType w:val="hybridMultilevel"/>
    <w:tmpl w:val="778EF0DA"/>
    <w:lvl w:ilvl="0" w:tplc="E5BC0FCC">
      <w:start w:val="1"/>
      <w:numFmt w:val="bullet"/>
      <w:lvlText w:val="-"/>
      <w:lvlJc w:val="left"/>
      <w:pPr>
        <w:ind w:left="420" w:hanging="360"/>
      </w:pPr>
      <w:rPr>
        <w:rFonts w:ascii="Verdana" w:eastAsia="Times New Roman" w:hAnsi="Verdana" w:cs="Times New Roman"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2">
    <w:nsid w:val="209F2B72"/>
    <w:multiLevelType w:val="singleLevel"/>
    <w:tmpl w:val="D990F4C6"/>
    <w:lvl w:ilvl="0">
      <w:start w:val="4"/>
      <w:numFmt w:val="upperRoman"/>
      <w:lvlText w:val="%1."/>
      <w:lvlJc w:val="left"/>
      <w:pPr>
        <w:ind w:left="0" w:firstLine="0"/>
      </w:pPr>
      <w:rPr>
        <w:rFonts w:ascii="Arial" w:hAnsi="Arial" w:cs="Arial" w:hint="default"/>
      </w:rPr>
    </w:lvl>
  </w:abstractNum>
  <w:abstractNum w:abstractNumId="13">
    <w:nsid w:val="23116F5C"/>
    <w:multiLevelType w:val="hybridMultilevel"/>
    <w:tmpl w:val="F496D27A"/>
    <w:lvl w:ilvl="0" w:tplc="33D49F5E">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FD4123A"/>
    <w:multiLevelType w:val="hybridMultilevel"/>
    <w:tmpl w:val="BF06E110"/>
    <w:lvl w:ilvl="0" w:tplc="3F02AF0A">
      <w:start w:val="1"/>
      <w:numFmt w:val="bullet"/>
      <w:lvlText w:val="-"/>
      <w:lvlJc w:val="left"/>
      <w:pPr>
        <w:ind w:left="720" w:hanging="360"/>
      </w:pPr>
      <w:rPr>
        <w:rFonts w:ascii="Verdana" w:eastAsia="Times New Roman" w:hAnsi="Verdan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84E4458"/>
    <w:multiLevelType w:val="multilevel"/>
    <w:tmpl w:val="808E50AE"/>
    <w:lvl w:ilvl="0">
      <w:start w:val="1"/>
      <w:numFmt w:val="upperRoman"/>
      <w:lvlText w:val="%1."/>
      <w:legacy w:legacy="1" w:legacySpace="0" w:legacyIndent="360"/>
      <w:lvlJc w:val="left"/>
      <w:rPr>
        <w:rFonts w:ascii="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932699C"/>
    <w:multiLevelType w:val="hybridMultilevel"/>
    <w:tmpl w:val="89DEAF40"/>
    <w:lvl w:ilvl="0" w:tplc="33D49F5E">
      <w:start w:val="1"/>
      <w:numFmt w:val="upperRoman"/>
      <w:lvlText w:val="%1."/>
      <w:lvlJc w:val="left"/>
      <w:pPr>
        <w:ind w:left="786"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9C20F38"/>
    <w:multiLevelType w:val="hybridMultilevel"/>
    <w:tmpl w:val="EF7AC482"/>
    <w:lvl w:ilvl="0" w:tplc="B5F8A0D8">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EB0389B"/>
    <w:multiLevelType w:val="hybridMultilevel"/>
    <w:tmpl w:val="4A1ED952"/>
    <w:lvl w:ilvl="0" w:tplc="BF5244DC">
      <w:start w:val="2"/>
      <w:numFmt w:val="decimal"/>
      <w:lvlText w:val="%1."/>
      <w:lvlJc w:val="left"/>
      <w:pPr>
        <w:tabs>
          <w:tab w:val="num" w:pos="396"/>
        </w:tabs>
        <w:ind w:left="396" w:hanging="360"/>
      </w:pPr>
      <w:rPr>
        <w:rFonts w:hint="default"/>
      </w:rPr>
    </w:lvl>
    <w:lvl w:ilvl="1" w:tplc="0C0A0019" w:tentative="1">
      <w:start w:val="1"/>
      <w:numFmt w:val="lowerLetter"/>
      <w:lvlText w:val="%2."/>
      <w:lvlJc w:val="left"/>
      <w:pPr>
        <w:tabs>
          <w:tab w:val="num" w:pos="1116"/>
        </w:tabs>
        <w:ind w:left="1116" w:hanging="360"/>
      </w:pPr>
    </w:lvl>
    <w:lvl w:ilvl="2" w:tplc="0C0A001B" w:tentative="1">
      <w:start w:val="1"/>
      <w:numFmt w:val="lowerRoman"/>
      <w:lvlText w:val="%3."/>
      <w:lvlJc w:val="right"/>
      <w:pPr>
        <w:tabs>
          <w:tab w:val="num" w:pos="1836"/>
        </w:tabs>
        <w:ind w:left="1836" w:hanging="180"/>
      </w:pPr>
    </w:lvl>
    <w:lvl w:ilvl="3" w:tplc="0C0A000F" w:tentative="1">
      <w:start w:val="1"/>
      <w:numFmt w:val="decimal"/>
      <w:lvlText w:val="%4."/>
      <w:lvlJc w:val="left"/>
      <w:pPr>
        <w:tabs>
          <w:tab w:val="num" w:pos="2556"/>
        </w:tabs>
        <w:ind w:left="2556" w:hanging="360"/>
      </w:pPr>
    </w:lvl>
    <w:lvl w:ilvl="4" w:tplc="0C0A0019" w:tentative="1">
      <w:start w:val="1"/>
      <w:numFmt w:val="lowerLetter"/>
      <w:lvlText w:val="%5."/>
      <w:lvlJc w:val="left"/>
      <w:pPr>
        <w:tabs>
          <w:tab w:val="num" w:pos="3276"/>
        </w:tabs>
        <w:ind w:left="3276" w:hanging="360"/>
      </w:pPr>
    </w:lvl>
    <w:lvl w:ilvl="5" w:tplc="0C0A001B" w:tentative="1">
      <w:start w:val="1"/>
      <w:numFmt w:val="lowerRoman"/>
      <w:lvlText w:val="%6."/>
      <w:lvlJc w:val="right"/>
      <w:pPr>
        <w:tabs>
          <w:tab w:val="num" w:pos="3996"/>
        </w:tabs>
        <w:ind w:left="3996" w:hanging="180"/>
      </w:pPr>
    </w:lvl>
    <w:lvl w:ilvl="6" w:tplc="0C0A000F" w:tentative="1">
      <w:start w:val="1"/>
      <w:numFmt w:val="decimal"/>
      <w:lvlText w:val="%7."/>
      <w:lvlJc w:val="left"/>
      <w:pPr>
        <w:tabs>
          <w:tab w:val="num" w:pos="4716"/>
        </w:tabs>
        <w:ind w:left="4716" w:hanging="360"/>
      </w:pPr>
    </w:lvl>
    <w:lvl w:ilvl="7" w:tplc="0C0A0019" w:tentative="1">
      <w:start w:val="1"/>
      <w:numFmt w:val="lowerLetter"/>
      <w:lvlText w:val="%8."/>
      <w:lvlJc w:val="left"/>
      <w:pPr>
        <w:tabs>
          <w:tab w:val="num" w:pos="5436"/>
        </w:tabs>
        <w:ind w:left="5436" w:hanging="360"/>
      </w:pPr>
    </w:lvl>
    <w:lvl w:ilvl="8" w:tplc="0C0A001B" w:tentative="1">
      <w:start w:val="1"/>
      <w:numFmt w:val="lowerRoman"/>
      <w:lvlText w:val="%9."/>
      <w:lvlJc w:val="right"/>
      <w:pPr>
        <w:tabs>
          <w:tab w:val="num" w:pos="6156"/>
        </w:tabs>
        <w:ind w:left="6156" w:hanging="180"/>
      </w:pPr>
    </w:lvl>
  </w:abstractNum>
  <w:abstractNum w:abstractNumId="19">
    <w:nsid w:val="423D6B01"/>
    <w:multiLevelType w:val="singleLevel"/>
    <w:tmpl w:val="F3D0354A"/>
    <w:lvl w:ilvl="0">
      <w:start w:val="1"/>
      <w:numFmt w:val="upperRoman"/>
      <w:lvlText w:val="%1."/>
      <w:legacy w:legacy="1" w:legacySpace="0" w:legacyIndent="360"/>
      <w:lvlJc w:val="left"/>
      <w:rPr>
        <w:rFonts w:ascii="Arial" w:hAnsi="Arial" w:cs="Arial" w:hint="default"/>
      </w:rPr>
    </w:lvl>
  </w:abstractNum>
  <w:abstractNum w:abstractNumId="20">
    <w:nsid w:val="437E0D2B"/>
    <w:multiLevelType w:val="hybridMultilevel"/>
    <w:tmpl w:val="D86068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6E33360"/>
    <w:multiLevelType w:val="hybridMultilevel"/>
    <w:tmpl w:val="3942E7F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hint="default"/>
      </w:rPr>
    </w:lvl>
    <w:lvl w:ilvl="2" w:tplc="0C0A0005">
      <w:start w:val="1"/>
      <w:numFmt w:val="bullet"/>
      <w:lvlText w:val=""/>
      <w:lvlJc w:val="left"/>
      <w:pPr>
        <w:tabs>
          <w:tab w:val="num" w:pos="2727"/>
        </w:tabs>
        <w:ind w:left="2727" w:hanging="360"/>
      </w:pPr>
      <w:rPr>
        <w:rFonts w:ascii="Wingdings" w:hAnsi="Wingdings" w:hint="default"/>
      </w:rPr>
    </w:lvl>
    <w:lvl w:ilvl="3" w:tplc="0C0A000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2">
    <w:nsid w:val="49674AE1"/>
    <w:multiLevelType w:val="hybridMultilevel"/>
    <w:tmpl w:val="D40A0118"/>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nsid w:val="4F552345"/>
    <w:multiLevelType w:val="hybridMultilevel"/>
    <w:tmpl w:val="655E2EF2"/>
    <w:lvl w:ilvl="0" w:tplc="82E88E02">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4FDE3430"/>
    <w:multiLevelType w:val="hybridMultilevel"/>
    <w:tmpl w:val="8C725B76"/>
    <w:lvl w:ilvl="0" w:tplc="080A0001">
      <w:start w:val="1"/>
      <w:numFmt w:val="bullet"/>
      <w:lvlText w:val=""/>
      <w:lvlJc w:val="left"/>
      <w:pPr>
        <w:ind w:left="1152" w:hanging="360"/>
      </w:pPr>
      <w:rPr>
        <w:rFonts w:ascii="Symbol" w:hAnsi="Symbol" w:hint="default"/>
      </w:rPr>
    </w:lvl>
    <w:lvl w:ilvl="1" w:tplc="080A0003" w:tentative="1">
      <w:start w:val="1"/>
      <w:numFmt w:val="bullet"/>
      <w:lvlText w:val="o"/>
      <w:lvlJc w:val="left"/>
      <w:pPr>
        <w:ind w:left="1872" w:hanging="360"/>
      </w:pPr>
      <w:rPr>
        <w:rFonts w:ascii="Courier New" w:hAnsi="Courier New" w:cs="Courier New" w:hint="default"/>
      </w:rPr>
    </w:lvl>
    <w:lvl w:ilvl="2" w:tplc="080A0005" w:tentative="1">
      <w:start w:val="1"/>
      <w:numFmt w:val="bullet"/>
      <w:lvlText w:val=""/>
      <w:lvlJc w:val="left"/>
      <w:pPr>
        <w:ind w:left="2592" w:hanging="360"/>
      </w:pPr>
      <w:rPr>
        <w:rFonts w:ascii="Wingdings" w:hAnsi="Wingdings" w:hint="default"/>
      </w:rPr>
    </w:lvl>
    <w:lvl w:ilvl="3" w:tplc="080A0001" w:tentative="1">
      <w:start w:val="1"/>
      <w:numFmt w:val="bullet"/>
      <w:lvlText w:val=""/>
      <w:lvlJc w:val="left"/>
      <w:pPr>
        <w:ind w:left="3312" w:hanging="360"/>
      </w:pPr>
      <w:rPr>
        <w:rFonts w:ascii="Symbol" w:hAnsi="Symbol" w:hint="default"/>
      </w:rPr>
    </w:lvl>
    <w:lvl w:ilvl="4" w:tplc="080A0003" w:tentative="1">
      <w:start w:val="1"/>
      <w:numFmt w:val="bullet"/>
      <w:lvlText w:val="o"/>
      <w:lvlJc w:val="left"/>
      <w:pPr>
        <w:ind w:left="4032" w:hanging="360"/>
      </w:pPr>
      <w:rPr>
        <w:rFonts w:ascii="Courier New" w:hAnsi="Courier New" w:cs="Courier New" w:hint="default"/>
      </w:rPr>
    </w:lvl>
    <w:lvl w:ilvl="5" w:tplc="080A0005" w:tentative="1">
      <w:start w:val="1"/>
      <w:numFmt w:val="bullet"/>
      <w:lvlText w:val=""/>
      <w:lvlJc w:val="left"/>
      <w:pPr>
        <w:ind w:left="4752" w:hanging="360"/>
      </w:pPr>
      <w:rPr>
        <w:rFonts w:ascii="Wingdings" w:hAnsi="Wingdings" w:hint="default"/>
      </w:rPr>
    </w:lvl>
    <w:lvl w:ilvl="6" w:tplc="080A0001" w:tentative="1">
      <w:start w:val="1"/>
      <w:numFmt w:val="bullet"/>
      <w:lvlText w:val=""/>
      <w:lvlJc w:val="left"/>
      <w:pPr>
        <w:ind w:left="5472" w:hanging="360"/>
      </w:pPr>
      <w:rPr>
        <w:rFonts w:ascii="Symbol" w:hAnsi="Symbol" w:hint="default"/>
      </w:rPr>
    </w:lvl>
    <w:lvl w:ilvl="7" w:tplc="080A0003" w:tentative="1">
      <w:start w:val="1"/>
      <w:numFmt w:val="bullet"/>
      <w:lvlText w:val="o"/>
      <w:lvlJc w:val="left"/>
      <w:pPr>
        <w:ind w:left="6192" w:hanging="360"/>
      </w:pPr>
      <w:rPr>
        <w:rFonts w:ascii="Courier New" w:hAnsi="Courier New" w:cs="Courier New" w:hint="default"/>
      </w:rPr>
    </w:lvl>
    <w:lvl w:ilvl="8" w:tplc="080A0005" w:tentative="1">
      <w:start w:val="1"/>
      <w:numFmt w:val="bullet"/>
      <w:lvlText w:val=""/>
      <w:lvlJc w:val="left"/>
      <w:pPr>
        <w:ind w:left="6912" w:hanging="360"/>
      </w:pPr>
      <w:rPr>
        <w:rFonts w:ascii="Wingdings" w:hAnsi="Wingdings" w:hint="default"/>
      </w:rPr>
    </w:lvl>
  </w:abstractNum>
  <w:abstractNum w:abstractNumId="25">
    <w:nsid w:val="52F667C4"/>
    <w:multiLevelType w:val="hybridMultilevel"/>
    <w:tmpl w:val="1478B594"/>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nsid w:val="55C109D7"/>
    <w:multiLevelType w:val="hybridMultilevel"/>
    <w:tmpl w:val="62DE41A4"/>
    <w:lvl w:ilvl="0" w:tplc="7C54330A">
      <w:start w:val="1"/>
      <w:numFmt w:val="bullet"/>
      <w:lvlText w:val="-"/>
      <w:lvlJc w:val="left"/>
      <w:pPr>
        <w:ind w:left="720" w:hanging="360"/>
      </w:pPr>
      <w:rPr>
        <w:rFonts w:ascii="Verdana" w:eastAsia="Times New Roman" w:hAnsi="Verdan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8394CB1"/>
    <w:multiLevelType w:val="hybridMultilevel"/>
    <w:tmpl w:val="CD42E36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E5C29D0"/>
    <w:multiLevelType w:val="hybridMultilevel"/>
    <w:tmpl w:val="8424DE8C"/>
    <w:lvl w:ilvl="0" w:tplc="60F64D0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nsid w:val="64154BE1"/>
    <w:multiLevelType w:val="singleLevel"/>
    <w:tmpl w:val="33D49F5E"/>
    <w:lvl w:ilvl="0">
      <w:start w:val="1"/>
      <w:numFmt w:val="upperRoman"/>
      <w:lvlText w:val="%1."/>
      <w:lvlJc w:val="left"/>
      <w:pPr>
        <w:tabs>
          <w:tab w:val="num" w:pos="720"/>
        </w:tabs>
        <w:ind w:left="720" w:hanging="720"/>
      </w:pPr>
    </w:lvl>
  </w:abstractNum>
  <w:abstractNum w:abstractNumId="30">
    <w:nsid w:val="6BD21EC8"/>
    <w:multiLevelType w:val="hybridMultilevel"/>
    <w:tmpl w:val="3CAAB13E"/>
    <w:lvl w:ilvl="0" w:tplc="3E98A16C">
      <w:start w:val="1"/>
      <w:numFmt w:val="decimal"/>
      <w:lvlText w:val="%1."/>
      <w:lvlJc w:val="left"/>
      <w:pPr>
        <w:ind w:left="705" w:hanging="6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31">
    <w:nsid w:val="6BEE5362"/>
    <w:multiLevelType w:val="hybridMultilevel"/>
    <w:tmpl w:val="AE961F16"/>
    <w:lvl w:ilvl="0" w:tplc="1B0E5D8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DF80DF1"/>
    <w:multiLevelType w:val="hybridMultilevel"/>
    <w:tmpl w:val="C19E4C36"/>
    <w:lvl w:ilvl="0" w:tplc="A2925D7C">
      <w:start w:val="1"/>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33">
    <w:nsid w:val="76E73C25"/>
    <w:multiLevelType w:val="hybridMultilevel"/>
    <w:tmpl w:val="512208C0"/>
    <w:lvl w:ilvl="0" w:tplc="080A0001">
      <w:start w:val="1"/>
      <w:numFmt w:val="bullet"/>
      <w:lvlText w:val=""/>
      <w:lvlJc w:val="left"/>
      <w:pPr>
        <w:ind w:left="2786" w:hanging="360"/>
      </w:pPr>
      <w:rPr>
        <w:rFonts w:ascii="Symbol" w:hAnsi="Symbol" w:hint="default"/>
      </w:rPr>
    </w:lvl>
    <w:lvl w:ilvl="1" w:tplc="080A0003" w:tentative="1">
      <w:start w:val="1"/>
      <w:numFmt w:val="bullet"/>
      <w:lvlText w:val="o"/>
      <w:lvlJc w:val="left"/>
      <w:pPr>
        <w:ind w:left="3506" w:hanging="360"/>
      </w:pPr>
      <w:rPr>
        <w:rFonts w:ascii="Courier New" w:hAnsi="Courier New" w:cs="Courier New" w:hint="default"/>
      </w:rPr>
    </w:lvl>
    <w:lvl w:ilvl="2" w:tplc="080A0005" w:tentative="1">
      <w:start w:val="1"/>
      <w:numFmt w:val="bullet"/>
      <w:lvlText w:val=""/>
      <w:lvlJc w:val="left"/>
      <w:pPr>
        <w:ind w:left="4226" w:hanging="360"/>
      </w:pPr>
      <w:rPr>
        <w:rFonts w:ascii="Wingdings" w:hAnsi="Wingdings" w:hint="default"/>
      </w:rPr>
    </w:lvl>
    <w:lvl w:ilvl="3" w:tplc="080A0001" w:tentative="1">
      <w:start w:val="1"/>
      <w:numFmt w:val="bullet"/>
      <w:lvlText w:val=""/>
      <w:lvlJc w:val="left"/>
      <w:pPr>
        <w:ind w:left="4946" w:hanging="360"/>
      </w:pPr>
      <w:rPr>
        <w:rFonts w:ascii="Symbol" w:hAnsi="Symbol" w:hint="default"/>
      </w:rPr>
    </w:lvl>
    <w:lvl w:ilvl="4" w:tplc="080A0003" w:tentative="1">
      <w:start w:val="1"/>
      <w:numFmt w:val="bullet"/>
      <w:lvlText w:val="o"/>
      <w:lvlJc w:val="left"/>
      <w:pPr>
        <w:ind w:left="5666" w:hanging="360"/>
      </w:pPr>
      <w:rPr>
        <w:rFonts w:ascii="Courier New" w:hAnsi="Courier New" w:cs="Courier New" w:hint="default"/>
      </w:rPr>
    </w:lvl>
    <w:lvl w:ilvl="5" w:tplc="080A0005" w:tentative="1">
      <w:start w:val="1"/>
      <w:numFmt w:val="bullet"/>
      <w:lvlText w:val=""/>
      <w:lvlJc w:val="left"/>
      <w:pPr>
        <w:ind w:left="6386" w:hanging="360"/>
      </w:pPr>
      <w:rPr>
        <w:rFonts w:ascii="Wingdings" w:hAnsi="Wingdings" w:hint="default"/>
      </w:rPr>
    </w:lvl>
    <w:lvl w:ilvl="6" w:tplc="080A0001" w:tentative="1">
      <w:start w:val="1"/>
      <w:numFmt w:val="bullet"/>
      <w:lvlText w:val=""/>
      <w:lvlJc w:val="left"/>
      <w:pPr>
        <w:ind w:left="7106" w:hanging="360"/>
      </w:pPr>
      <w:rPr>
        <w:rFonts w:ascii="Symbol" w:hAnsi="Symbol" w:hint="default"/>
      </w:rPr>
    </w:lvl>
    <w:lvl w:ilvl="7" w:tplc="080A0003" w:tentative="1">
      <w:start w:val="1"/>
      <w:numFmt w:val="bullet"/>
      <w:lvlText w:val="o"/>
      <w:lvlJc w:val="left"/>
      <w:pPr>
        <w:ind w:left="7826" w:hanging="360"/>
      </w:pPr>
      <w:rPr>
        <w:rFonts w:ascii="Courier New" w:hAnsi="Courier New" w:cs="Courier New" w:hint="default"/>
      </w:rPr>
    </w:lvl>
    <w:lvl w:ilvl="8" w:tplc="080A0005" w:tentative="1">
      <w:start w:val="1"/>
      <w:numFmt w:val="bullet"/>
      <w:lvlText w:val=""/>
      <w:lvlJc w:val="left"/>
      <w:pPr>
        <w:ind w:left="8546" w:hanging="360"/>
      </w:pPr>
      <w:rPr>
        <w:rFonts w:ascii="Wingdings" w:hAnsi="Wingdings" w:hint="default"/>
      </w:rPr>
    </w:lvl>
  </w:abstractNum>
  <w:abstractNum w:abstractNumId="34">
    <w:nsid w:val="77E60DB9"/>
    <w:multiLevelType w:val="singleLevel"/>
    <w:tmpl w:val="6024ACC8"/>
    <w:lvl w:ilvl="0">
      <w:start w:val="2"/>
      <w:numFmt w:val="upperRoman"/>
      <w:lvlText w:val="%1."/>
      <w:legacy w:legacy="1" w:legacySpace="0" w:legacyIndent="360"/>
      <w:lvlJc w:val="left"/>
      <w:rPr>
        <w:rFonts w:ascii="Arial" w:hAnsi="Arial" w:cs="Arial" w:hint="default"/>
      </w:rPr>
    </w:lvl>
  </w:abstractNum>
  <w:num w:numId="1">
    <w:abstractNumId w:val="29"/>
  </w:num>
  <w:num w:numId="2">
    <w:abstractNumId w:val="31"/>
  </w:num>
  <w:num w:numId="3">
    <w:abstractNumId w:val="15"/>
  </w:num>
  <w:num w:numId="4">
    <w:abstractNumId w:val="9"/>
  </w:num>
  <w:num w:numId="5">
    <w:abstractNumId w:val="7"/>
  </w:num>
  <w:num w:numId="6">
    <w:abstractNumId w:val="19"/>
  </w:num>
  <w:num w:numId="7">
    <w:abstractNumId w:val="34"/>
  </w:num>
  <w:num w:numId="8">
    <w:abstractNumId w:val="8"/>
  </w:num>
  <w:num w:numId="9">
    <w:abstractNumId w:val="12"/>
  </w:num>
  <w:num w:numId="10">
    <w:abstractNumId w:val="3"/>
  </w:num>
  <w:num w:numId="11">
    <w:abstractNumId w:val="13"/>
  </w:num>
  <w:num w:numId="12">
    <w:abstractNumId w:val="0"/>
  </w:num>
  <w:num w:numId="13">
    <w:abstractNumId w:val="16"/>
  </w:num>
  <w:num w:numId="14">
    <w:abstractNumId w:val="28"/>
  </w:num>
  <w:num w:numId="15">
    <w:abstractNumId w:val="23"/>
  </w:num>
  <w:num w:numId="16">
    <w:abstractNumId w:val="21"/>
  </w:num>
  <w:num w:numId="17">
    <w:abstractNumId w:val="20"/>
  </w:num>
  <w:num w:numId="18">
    <w:abstractNumId w:val="2"/>
  </w:num>
  <w:num w:numId="19">
    <w:abstractNumId w:val="10"/>
  </w:num>
  <w:num w:numId="20">
    <w:abstractNumId w:val="33"/>
  </w:num>
  <w:num w:numId="21">
    <w:abstractNumId w:val="6"/>
  </w:num>
  <w:num w:numId="22">
    <w:abstractNumId w:val="27"/>
  </w:num>
  <w:num w:numId="23">
    <w:abstractNumId w:val="11"/>
  </w:num>
  <w:num w:numId="24">
    <w:abstractNumId w:val="26"/>
  </w:num>
  <w:num w:numId="25">
    <w:abstractNumId w:val="14"/>
  </w:num>
  <w:num w:numId="26">
    <w:abstractNumId w:val="1"/>
  </w:num>
  <w:num w:numId="27">
    <w:abstractNumId w:val="17"/>
  </w:num>
  <w:num w:numId="28">
    <w:abstractNumId w:val="4"/>
  </w:num>
  <w:num w:numId="29">
    <w:abstractNumId w:val="5"/>
  </w:num>
  <w:num w:numId="30">
    <w:abstractNumId w:val="22"/>
  </w:num>
  <w:num w:numId="31">
    <w:abstractNumId w:val="25"/>
  </w:num>
  <w:num w:numId="32">
    <w:abstractNumId w:val="18"/>
  </w:num>
  <w:num w:numId="33">
    <w:abstractNumId w:val="24"/>
  </w:num>
  <w:num w:numId="34">
    <w:abstractNumId w:val="30"/>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49363F"/>
    <w:rsid w:val="00041413"/>
    <w:rsid w:val="0005130D"/>
    <w:rsid w:val="0005266A"/>
    <w:rsid w:val="000668DB"/>
    <w:rsid w:val="00085D68"/>
    <w:rsid w:val="00091DDF"/>
    <w:rsid w:val="000A3558"/>
    <w:rsid w:val="000A42FB"/>
    <w:rsid w:val="000B3C73"/>
    <w:rsid w:val="000E6CD8"/>
    <w:rsid w:val="000F6B71"/>
    <w:rsid w:val="000F7ABA"/>
    <w:rsid w:val="00112B73"/>
    <w:rsid w:val="00146E3F"/>
    <w:rsid w:val="00165033"/>
    <w:rsid w:val="00187A35"/>
    <w:rsid w:val="00195BE9"/>
    <w:rsid w:val="001A761B"/>
    <w:rsid w:val="001D0706"/>
    <w:rsid w:val="001D466E"/>
    <w:rsid w:val="001E24D2"/>
    <w:rsid w:val="00203CCC"/>
    <w:rsid w:val="00212E0F"/>
    <w:rsid w:val="00264393"/>
    <w:rsid w:val="002C1928"/>
    <w:rsid w:val="002D3E78"/>
    <w:rsid w:val="0031667B"/>
    <w:rsid w:val="00322382"/>
    <w:rsid w:val="00323D41"/>
    <w:rsid w:val="0033788B"/>
    <w:rsid w:val="00346A47"/>
    <w:rsid w:val="00387919"/>
    <w:rsid w:val="003A01F1"/>
    <w:rsid w:val="003A1DA3"/>
    <w:rsid w:val="003A7F2A"/>
    <w:rsid w:val="004442CA"/>
    <w:rsid w:val="004569BE"/>
    <w:rsid w:val="0046295C"/>
    <w:rsid w:val="00465179"/>
    <w:rsid w:val="0049110A"/>
    <w:rsid w:val="00492EBC"/>
    <w:rsid w:val="0049363F"/>
    <w:rsid w:val="004B5DBC"/>
    <w:rsid w:val="004C42DD"/>
    <w:rsid w:val="004E4DC1"/>
    <w:rsid w:val="0050724A"/>
    <w:rsid w:val="0052018A"/>
    <w:rsid w:val="00523850"/>
    <w:rsid w:val="00523DD6"/>
    <w:rsid w:val="00527BEF"/>
    <w:rsid w:val="005578EA"/>
    <w:rsid w:val="00561121"/>
    <w:rsid w:val="005750B5"/>
    <w:rsid w:val="00581816"/>
    <w:rsid w:val="005B655E"/>
    <w:rsid w:val="005F59F1"/>
    <w:rsid w:val="00602BAE"/>
    <w:rsid w:val="00645823"/>
    <w:rsid w:val="00655E07"/>
    <w:rsid w:val="006570C6"/>
    <w:rsid w:val="006624A8"/>
    <w:rsid w:val="00670606"/>
    <w:rsid w:val="00677A9F"/>
    <w:rsid w:val="006829FD"/>
    <w:rsid w:val="006E021E"/>
    <w:rsid w:val="006E6267"/>
    <w:rsid w:val="006F02D7"/>
    <w:rsid w:val="007017AF"/>
    <w:rsid w:val="007232EE"/>
    <w:rsid w:val="00740F64"/>
    <w:rsid w:val="00753E83"/>
    <w:rsid w:val="007600B7"/>
    <w:rsid w:val="007601F8"/>
    <w:rsid w:val="007872E8"/>
    <w:rsid w:val="00787594"/>
    <w:rsid w:val="007A0FF1"/>
    <w:rsid w:val="007C7834"/>
    <w:rsid w:val="0081602D"/>
    <w:rsid w:val="008176D4"/>
    <w:rsid w:val="008518C1"/>
    <w:rsid w:val="008676E8"/>
    <w:rsid w:val="00880FB7"/>
    <w:rsid w:val="00887DA5"/>
    <w:rsid w:val="00891B23"/>
    <w:rsid w:val="0089707E"/>
    <w:rsid w:val="008A0EFE"/>
    <w:rsid w:val="008D7FE7"/>
    <w:rsid w:val="008F4F0F"/>
    <w:rsid w:val="008F750E"/>
    <w:rsid w:val="009139DB"/>
    <w:rsid w:val="009378E4"/>
    <w:rsid w:val="00944567"/>
    <w:rsid w:val="00945FE3"/>
    <w:rsid w:val="00954637"/>
    <w:rsid w:val="00957BF9"/>
    <w:rsid w:val="00973BB6"/>
    <w:rsid w:val="009A79AA"/>
    <w:rsid w:val="009B19AB"/>
    <w:rsid w:val="009C74D6"/>
    <w:rsid w:val="009D1DBF"/>
    <w:rsid w:val="009D3A50"/>
    <w:rsid w:val="009E276B"/>
    <w:rsid w:val="00A02A5A"/>
    <w:rsid w:val="00A23A14"/>
    <w:rsid w:val="00A33AED"/>
    <w:rsid w:val="00A714CF"/>
    <w:rsid w:val="00A77EC8"/>
    <w:rsid w:val="00AB108D"/>
    <w:rsid w:val="00AD0929"/>
    <w:rsid w:val="00AD2455"/>
    <w:rsid w:val="00AD3587"/>
    <w:rsid w:val="00AE12AF"/>
    <w:rsid w:val="00B02223"/>
    <w:rsid w:val="00B247CE"/>
    <w:rsid w:val="00B315C1"/>
    <w:rsid w:val="00B3476E"/>
    <w:rsid w:val="00B5129C"/>
    <w:rsid w:val="00B51D30"/>
    <w:rsid w:val="00B71656"/>
    <w:rsid w:val="00BA34E3"/>
    <w:rsid w:val="00BB4DDF"/>
    <w:rsid w:val="00BD383B"/>
    <w:rsid w:val="00BD6E86"/>
    <w:rsid w:val="00C306D0"/>
    <w:rsid w:val="00C307DA"/>
    <w:rsid w:val="00C31926"/>
    <w:rsid w:val="00C414D5"/>
    <w:rsid w:val="00C7015B"/>
    <w:rsid w:val="00C73198"/>
    <w:rsid w:val="00C96F66"/>
    <w:rsid w:val="00CC31F8"/>
    <w:rsid w:val="00CD6549"/>
    <w:rsid w:val="00CD6979"/>
    <w:rsid w:val="00CF5685"/>
    <w:rsid w:val="00CF6111"/>
    <w:rsid w:val="00CF672F"/>
    <w:rsid w:val="00D05011"/>
    <w:rsid w:val="00D16FFC"/>
    <w:rsid w:val="00D372D6"/>
    <w:rsid w:val="00D86212"/>
    <w:rsid w:val="00D90EF6"/>
    <w:rsid w:val="00DA4A34"/>
    <w:rsid w:val="00DE7707"/>
    <w:rsid w:val="00E12985"/>
    <w:rsid w:val="00E21D1C"/>
    <w:rsid w:val="00E24999"/>
    <w:rsid w:val="00E34E63"/>
    <w:rsid w:val="00E67B04"/>
    <w:rsid w:val="00EA3D3D"/>
    <w:rsid w:val="00ED227A"/>
    <w:rsid w:val="00EF61C9"/>
    <w:rsid w:val="00F124DE"/>
    <w:rsid w:val="00F272A6"/>
    <w:rsid w:val="00F44345"/>
    <w:rsid w:val="00F56086"/>
    <w:rsid w:val="00F702A7"/>
    <w:rsid w:val="00FF319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9D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B512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next w:val="Normal"/>
    <w:link w:val="Ttulo4Car"/>
    <w:uiPriority w:val="9"/>
    <w:unhideWhenUsed/>
    <w:qFormat/>
    <w:rsid w:val="00A33AED"/>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ar"/>
    <w:uiPriority w:val="9"/>
    <w:semiHidden/>
    <w:unhideWhenUsed/>
    <w:qFormat/>
    <w:rsid w:val="00C414D5"/>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qFormat/>
    <w:rsid w:val="009139DB"/>
    <w:pPr>
      <w:keepNext/>
      <w:tabs>
        <w:tab w:val="center" w:pos="4678"/>
      </w:tabs>
      <w:suppressAutoHyphens/>
      <w:jc w:val="center"/>
      <w:outlineLvl w:val="7"/>
    </w:pPr>
    <w:rPr>
      <w:rFonts w:ascii="Arial" w:hAnsi="Arial"/>
      <w:b/>
      <w:iCs/>
      <w:spacing w:val="-3"/>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9139DB"/>
    <w:rPr>
      <w:rFonts w:ascii="Arial" w:eastAsia="Times New Roman" w:hAnsi="Arial" w:cs="Times New Roman"/>
      <w:b/>
      <w:iCs/>
      <w:spacing w:val="-3"/>
      <w:sz w:val="24"/>
      <w:szCs w:val="24"/>
      <w:lang w:val="es-ES_tradnl" w:eastAsia="es-ES"/>
    </w:rPr>
  </w:style>
  <w:style w:type="paragraph" w:styleId="Textoindependiente2">
    <w:name w:val="Body Text 2"/>
    <w:basedOn w:val="Normal"/>
    <w:link w:val="Textoindependiente2Car"/>
    <w:semiHidden/>
    <w:rsid w:val="009139DB"/>
    <w:pPr>
      <w:jc w:val="both"/>
    </w:pPr>
    <w:rPr>
      <w:rFonts w:ascii="Arial" w:hAnsi="Arial" w:cs="Arial"/>
      <w:sz w:val="20"/>
    </w:rPr>
  </w:style>
  <w:style w:type="character" w:customStyle="1" w:styleId="Textoindependiente2Car">
    <w:name w:val="Texto independiente 2 Car"/>
    <w:basedOn w:val="Fuentedeprrafopredeter"/>
    <w:link w:val="Textoindependiente2"/>
    <w:semiHidden/>
    <w:rsid w:val="009139DB"/>
    <w:rPr>
      <w:rFonts w:ascii="Arial" w:eastAsia="Times New Roman" w:hAnsi="Arial" w:cs="Arial"/>
      <w:sz w:val="20"/>
      <w:szCs w:val="24"/>
      <w:lang w:val="es-ES" w:eastAsia="es-ES"/>
    </w:rPr>
  </w:style>
  <w:style w:type="paragraph" w:styleId="Textoindependiente3">
    <w:name w:val="Body Text 3"/>
    <w:basedOn w:val="Normal"/>
    <w:link w:val="Textoindependiente3Car"/>
    <w:semiHidden/>
    <w:rsid w:val="009139DB"/>
    <w:pPr>
      <w:jc w:val="both"/>
    </w:pPr>
    <w:rPr>
      <w:rFonts w:ascii="Arial" w:hAnsi="Arial"/>
      <w:b/>
      <w:sz w:val="20"/>
      <w:szCs w:val="20"/>
      <w:lang w:val="es-ES_tradnl"/>
    </w:rPr>
  </w:style>
  <w:style w:type="character" w:customStyle="1" w:styleId="Textoindependiente3Car">
    <w:name w:val="Texto independiente 3 Car"/>
    <w:basedOn w:val="Fuentedeprrafopredeter"/>
    <w:link w:val="Textoindependiente3"/>
    <w:semiHidden/>
    <w:rsid w:val="009139DB"/>
    <w:rPr>
      <w:rFonts w:ascii="Arial" w:eastAsia="Times New Roman" w:hAnsi="Arial" w:cs="Times New Roman"/>
      <w:b/>
      <w:sz w:val="20"/>
      <w:szCs w:val="20"/>
      <w:lang w:val="es-ES_tradnl" w:eastAsia="es-ES"/>
    </w:rPr>
  </w:style>
  <w:style w:type="paragraph" w:styleId="Ttulo">
    <w:name w:val="Title"/>
    <w:basedOn w:val="Normal"/>
    <w:link w:val="TtuloCar"/>
    <w:qFormat/>
    <w:rsid w:val="009139DB"/>
    <w:pPr>
      <w:tabs>
        <w:tab w:val="center" w:pos="4678"/>
      </w:tabs>
      <w:suppressAutoHyphens/>
      <w:jc w:val="center"/>
    </w:pPr>
    <w:rPr>
      <w:rFonts w:ascii="Arial" w:hAnsi="Arial"/>
      <w:b/>
      <w:iCs/>
      <w:spacing w:val="-3"/>
      <w:lang w:val="es-ES_tradnl"/>
    </w:rPr>
  </w:style>
  <w:style w:type="character" w:customStyle="1" w:styleId="TtuloCar">
    <w:name w:val="Título Car"/>
    <w:basedOn w:val="Fuentedeprrafopredeter"/>
    <w:link w:val="Ttulo"/>
    <w:rsid w:val="009139DB"/>
    <w:rPr>
      <w:rFonts w:ascii="Arial" w:eastAsia="Times New Roman" w:hAnsi="Arial" w:cs="Times New Roman"/>
      <w:b/>
      <w:iCs/>
      <w:spacing w:val="-3"/>
      <w:sz w:val="24"/>
      <w:szCs w:val="24"/>
      <w:lang w:val="es-ES_tradnl" w:eastAsia="es-ES"/>
    </w:rPr>
  </w:style>
  <w:style w:type="character" w:styleId="Hipervnculo">
    <w:name w:val="Hyperlink"/>
    <w:semiHidden/>
    <w:rsid w:val="009139DB"/>
    <w:rPr>
      <w:color w:val="0000FF"/>
      <w:u w:val="single"/>
    </w:rPr>
  </w:style>
  <w:style w:type="paragraph" w:styleId="Prrafodelista">
    <w:name w:val="List Paragraph"/>
    <w:basedOn w:val="Normal"/>
    <w:uiPriority w:val="34"/>
    <w:qFormat/>
    <w:rsid w:val="009139DB"/>
    <w:pPr>
      <w:ind w:left="708"/>
    </w:pPr>
  </w:style>
  <w:style w:type="paragraph" w:styleId="Encabezado">
    <w:name w:val="header"/>
    <w:basedOn w:val="Normal"/>
    <w:link w:val="EncabezadoCar"/>
    <w:uiPriority w:val="99"/>
    <w:semiHidden/>
    <w:unhideWhenUsed/>
    <w:rsid w:val="00AB108D"/>
    <w:pPr>
      <w:tabs>
        <w:tab w:val="center" w:pos="4419"/>
        <w:tab w:val="right" w:pos="8838"/>
      </w:tabs>
    </w:pPr>
  </w:style>
  <w:style w:type="character" w:customStyle="1" w:styleId="EncabezadoCar">
    <w:name w:val="Encabezado Car"/>
    <w:basedOn w:val="Fuentedeprrafopredeter"/>
    <w:link w:val="Encabezado"/>
    <w:uiPriority w:val="99"/>
    <w:semiHidden/>
    <w:rsid w:val="00AB108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B108D"/>
    <w:pPr>
      <w:tabs>
        <w:tab w:val="center" w:pos="4419"/>
        <w:tab w:val="right" w:pos="8838"/>
      </w:tabs>
    </w:pPr>
  </w:style>
  <w:style w:type="character" w:customStyle="1" w:styleId="PiedepginaCar">
    <w:name w:val="Pie de página Car"/>
    <w:basedOn w:val="Fuentedeprrafopredeter"/>
    <w:link w:val="Piedepgina"/>
    <w:uiPriority w:val="99"/>
    <w:rsid w:val="00AB108D"/>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rsid w:val="00A33AED"/>
    <w:rPr>
      <w:rFonts w:asciiTheme="majorHAnsi" w:eastAsiaTheme="majorEastAsia" w:hAnsiTheme="majorHAnsi" w:cstheme="majorBidi"/>
      <w:b/>
      <w:bCs/>
      <w:i/>
      <w:iCs/>
      <w:color w:val="4F81BD" w:themeColor="accent1"/>
      <w:sz w:val="24"/>
      <w:szCs w:val="24"/>
      <w:lang w:val="es-ES" w:eastAsia="es-ES"/>
    </w:rPr>
  </w:style>
  <w:style w:type="character" w:customStyle="1" w:styleId="Ttulo6Car">
    <w:name w:val="Título 6 Car"/>
    <w:basedOn w:val="Fuentedeprrafopredeter"/>
    <w:link w:val="Ttulo6"/>
    <w:uiPriority w:val="9"/>
    <w:semiHidden/>
    <w:rsid w:val="00C414D5"/>
    <w:rPr>
      <w:rFonts w:asciiTheme="majorHAnsi" w:eastAsiaTheme="majorEastAsia" w:hAnsiTheme="majorHAnsi" w:cstheme="majorBidi"/>
      <w:i/>
      <w:iCs/>
      <w:color w:val="243F60" w:themeColor="accent1" w:themeShade="7F"/>
      <w:sz w:val="24"/>
      <w:szCs w:val="24"/>
      <w:lang w:val="es-ES" w:eastAsia="es-ES"/>
    </w:rPr>
  </w:style>
  <w:style w:type="paragraph" w:customStyle="1" w:styleId="Sangra2detindependiente1">
    <w:name w:val="Sangría 2 de t. independiente1"/>
    <w:basedOn w:val="Normal"/>
    <w:rsid w:val="0089707E"/>
    <w:pPr>
      <w:widowControl w:val="0"/>
      <w:spacing w:after="240"/>
      <w:ind w:left="2124"/>
      <w:jc w:val="both"/>
    </w:pPr>
    <w:rPr>
      <w:rFonts w:ascii="Univers" w:hAnsi="Univers"/>
      <w:sz w:val="20"/>
      <w:szCs w:val="20"/>
    </w:rPr>
  </w:style>
  <w:style w:type="character" w:customStyle="1" w:styleId="Ttulo1Car">
    <w:name w:val="Título 1 Car"/>
    <w:basedOn w:val="Fuentedeprrafopredeter"/>
    <w:link w:val="Ttulo1"/>
    <w:uiPriority w:val="9"/>
    <w:rsid w:val="00B5129C"/>
    <w:rPr>
      <w:rFonts w:asciiTheme="majorHAnsi" w:eastAsiaTheme="majorEastAsia" w:hAnsiTheme="majorHAnsi" w:cstheme="majorBidi"/>
      <w:b/>
      <w:bCs/>
      <w:color w:val="365F91" w:themeColor="accent1" w:themeShade="BF"/>
      <w:sz w:val="28"/>
      <w:szCs w:val="28"/>
      <w:lang w:val="es-ES" w:eastAsia="es-ES"/>
    </w:rPr>
  </w:style>
  <w:style w:type="paragraph" w:styleId="Textoindependiente">
    <w:name w:val="Body Text"/>
    <w:basedOn w:val="Normal"/>
    <w:link w:val="TextoindependienteCar"/>
    <w:uiPriority w:val="99"/>
    <w:semiHidden/>
    <w:unhideWhenUsed/>
    <w:rsid w:val="00B5129C"/>
    <w:pPr>
      <w:spacing w:after="120"/>
    </w:pPr>
  </w:style>
  <w:style w:type="character" w:customStyle="1" w:styleId="TextoindependienteCar">
    <w:name w:val="Texto independiente Car"/>
    <w:basedOn w:val="Fuentedeprrafopredeter"/>
    <w:link w:val="Textoindependiente"/>
    <w:uiPriority w:val="99"/>
    <w:semiHidden/>
    <w:rsid w:val="00B5129C"/>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9DB"/>
    <w:pPr>
      <w:spacing w:after="0" w:line="240" w:lineRule="auto"/>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9139DB"/>
    <w:pPr>
      <w:keepNext/>
      <w:tabs>
        <w:tab w:val="center" w:pos="4678"/>
      </w:tabs>
      <w:suppressAutoHyphens/>
      <w:jc w:val="center"/>
      <w:outlineLvl w:val="7"/>
    </w:pPr>
    <w:rPr>
      <w:rFonts w:ascii="Arial" w:hAnsi="Arial"/>
      <w:b/>
      <w:iCs/>
      <w:spacing w:val="-3"/>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9139DB"/>
    <w:rPr>
      <w:rFonts w:ascii="Arial" w:eastAsia="Times New Roman" w:hAnsi="Arial" w:cs="Times New Roman"/>
      <w:b/>
      <w:iCs/>
      <w:spacing w:val="-3"/>
      <w:sz w:val="24"/>
      <w:szCs w:val="24"/>
      <w:lang w:val="es-ES_tradnl" w:eastAsia="es-ES"/>
    </w:rPr>
  </w:style>
  <w:style w:type="paragraph" w:styleId="Textoindependiente2">
    <w:name w:val="Body Text 2"/>
    <w:basedOn w:val="Normal"/>
    <w:link w:val="Textoindependiente2Car"/>
    <w:semiHidden/>
    <w:rsid w:val="009139DB"/>
    <w:pPr>
      <w:jc w:val="both"/>
    </w:pPr>
    <w:rPr>
      <w:rFonts w:ascii="Arial" w:hAnsi="Arial" w:cs="Arial"/>
      <w:sz w:val="20"/>
    </w:rPr>
  </w:style>
  <w:style w:type="character" w:customStyle="1" w:styleId="Textoindependiente2Car">
    <w:name w:val="Texto independiente 2 Car"/>
    <w:basedOn w:val="Fuentedeprrafopredeter"/>
    <w:link w:val="Textoindependiente2"/>
    <w:semiHidden/>
    <w:rsid w:val="009139DB"/>
    <w:rPr>
      <w:rFonts w:ascii="Arial" w:eastAsia="Times New Roman" w:hAnsi="Arial" w:cs="Arial"/>
      <w:sz w:val="20"/>
      <w:szCs w:val="24"/>
      <w:lang w:val="es-ES" w:eastAsia="es-ES"/>
    </w:rPr>
  </w:style>
  <w:style w:type="paragraph" w:styleId="Textoindependiente3">
    <w:name w:val="Body Text 3"/>
    <w:basedOn w:val="Normal"/>
    <w:link w:val="Textoindependiente3Car"/>
    <w:semiHidden/>
    <w:rsid w:val="009139DB"/>
    <w:pPr>
      <w:jc w:val="both"/>
    </w:pPr>
    <w:rPr>
      <w:rFonts w:ascii="Arial" w:hAnsi="Arial"/>
      <w:b/>
      <w:sz w:val="20"/>
      <w:szCs w:val="20"/>
      <w:lang w:val="es-ES_tradnl"/>
    </w:rPr>
  </w:style>
  <w:style w:type="character" w:customStyle="1" w:styleId="Textoindependiente3Car">
    <w:name w:val="Texto independiente 3 Car"/>
    <w:basedOn w:val="Fuentedeprrafopredeter"/>
    <w:link w:val="Textoindependiente3"/>
    <w:semiHidden/>
    <w:rsid w:val="009139DB"/>
    <w:rPr>
      <w:rFonts w:ascii="Arial" w:eastAsia="Times New Roman" w:hAnsi="Arial" w:cs="Times New Roman"/>
      <w:b/>
      <w:sz w:val="20"/>
      <w:szCs w:val="20"/>
      <w:lang w:val="es-ES_tradnl" w:eastAsia="es-ES"/>
    </w:rPr>
  </w:style>
  <w:style w:type="paragraph" w:styleId="Ttulo">
    <w:name w:val="Title"/>
    <w:basedOn w:val="Normal"/>
    <w:link w:val="TtuloCar"/>
    <w:qFormat/>
    <w:rsid w:val="009139DB"/>
    <w:pPr>
      <w:tabs>
        <w:tab w:val="center" w:pos="4678"/>
      </w:tabs>
      <w:suppressAutoHyphens/>
      <w:jc w:val="center"/>
    </w:pPr>
    <w:rPr>
      <w:rFonts w:ascii="Arial" w:hAnsi="Arial"/>
      <w:b/>
      <w:iCs/>
      <w:spacing w:val="-3"/>
      <w:lang w:val="es-ES_tradnl"/>
    </w:rPr>
  </w:style>
  <w:style w:type="character" w:customStyle="1" w:styleId="TtuloCar">
    <w:name w:val="Título Car"/>
    <w:basedOn w:val="Fuentedeprrafopredeter"/>
    <w:link w:val="Ttulo"/>
    <w:rsid w:val="009139DB"/>
    <w:rPr>
      <w:rFonts w:ascii="Arial" w:eastAsia="Times New Roman" w:hAnsi="Arial" w:cs="Times New Roman"/>
      <w:b/>
      <w:iCs/>
      <w:spacing w:val="-3"/>
      <w:sz w:val="24"/>
      <w:szCs w:val="24"/>
      <w:lang w:val="es-ES_tradnl" w:eastAsia="es-ES"/>
    </w:rPr>
  </w:style>
  <w:style w:type="character" w:styleId="Hipervnculo">
    <w:name w:val="Hyperlink"/>
    <w:semiHidden/>
    <w:rsid w:val="009139DB"/>
    <w:rPr>
      <w:color w:val="0000FF"/>
      <w:u w:val="single"/>
    </w:rPr>
  </w:style>
  <w:style w:type="paragraph" w:styleId="Prrafodelista">
    <w:name w:val="List Paragraph"/>
    <w:basedOn w:val="Normal"/>
    <w:uiPriority w:val="34"/>
    <w:qFormat/>
    <w:rsid w:val="009139DB"/>
    <w:pPr>
      <w:ind w:left="708"/>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net.gob.mx"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F6AB0-7016-4EEC-AA97-C46215999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27</Pages>
  <Words>8412</Words>
  <Characters>46270</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jvinculacion</cp:lastModifiedBy>
  <cp:revision>41</cp:revision>
  <cp:lastPrinted>2018-11-24T21:21:00Z</cp:lastPrinted>
  <dcterms:created xsi:type="dcterms:W3CDTF">2018-10-15T21:27:00Z</dcterms:created>
  <dcterms:modified xsi:type="dcterms:W3CDTF">2018-11-29T21:54:00Z</dcterms:modified>
</cp:coreProperties>
</file>